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371EB11" w14:textId="0E665EBE" w:rsidR="0071338F" w:rsidRPr="004525BA" w:rsidRDefault="0071338F" w:rsidP="0071338F">
      <w:pPr>
        <w:jc w:val="right"/>
        <w:rPr>
          <w:sz w:val="28"/>
        </w:rPr>
      </w:pPr>
      <w:r w:rsidRPr="004525BA">
        <w:rPr>
          <w:sz w:val="28"/>
        </w:rPr>
        <w:t>Приложение № 6</w:t>
      </w:r>
    </w:p>
    <w:p w14:paraId="3453B0EF" w14:textId="77777777" w:rsidR="0071338F" w:rsidRPr="004525BA" w:rsidRDefault="0071338F" w:rsidP="0071338F">
      <w:pPr>
        <w:jc w:val="right"/>
        <w:rPr>
          <w:sz w:val="28"/>
        </w:rPr>
      </w:pPr>
      <w:r w:rsidRPr="004525BA">
        <w:rPr>
          <w:sz w:val="28"/>
        </w:rPr>
        <w:t>к Конкурсной документации</w:t>
      </w:r>
    </w:p>
    <w:p w14:paraId="09B79ECA" w14:textId="77777777" w:rsidR="0071338F" w:rsidRPr="004525BA" w:rsidRDefault="0071338F" w:rsidP="0071338F">
      <w:pPr>
        <w:jc w:val="right"/>
        <w:rPr>
          <w:sz w:val="28"/>
        </w:rPr>
      </w:pPr>
    </w:p>
    <w:p w14:paraId="64535651" w14:textId="77777777" w:rsidR="0071338F" w:rsidRPr="004525BA" w:rsidRDefault="0071338F" w:rsidP="0071338F">
      <w:pPr>
        <w:jc w:val="right"/>
        <w:rPr>
          <w:sz w:val="28"/>
        </w:rPr>
      </w:pPr>
      <w:r w:rsidRPr="004525BA">
        <w:rPr>
          <w:sz w:val="28"/>
        </w:rPr>
        <w:t>ПРОЕКТ</w:t>
      </w:r>
    </w:p>
    <w:p w14:paraId="6C233E56" w14:textId="77777777" w:rsidR="0071338F" w:rsidRPr="004525BA" w:rsidRDefault="0071338F" w:rsidP="00D80BE6">
      <w:pPr>
        <w:widowControl w:val="0"/>
        <w:rPr>
          <w:sz w:val="28"/>
        </w:rPr>
      </w:pPr>
    </w:p>
    <w:p w14:paraId="1F1B4C13" w14:textId="77777777" w:rsidR="0071338F" w:rsidRPr="004525BA" w:rsidRDefault="0071338F" w:rsidP="00D80BE6">
      <w:pPr>
        <w:pStyle w:val="1ffa"/>
        <w:keepNext/>
        <w:keepLines/>
        <w:spacing w:after="0" w:line="240" w:lineRule="auto"/>
        <w:rPr>
          <w:color w:val="000000"/>
          <w:szCs w:val="28"/>
        </w:rPr>
      </w:pPr>
      <w:r w:rsidRPr="004525BA">
        <w:rPr>
          <w:color w:val="000000"/>
          <w:szCs w:val="28"/>
        </w:rPr>
        <w:t>КОНЦЕССИОННОЕ СОГЛАШЕНИЕ</w:t>
      </w:r>
    </w:p>
    <w:p w14:paraId="75423EDB" w14:textId="77777777" w:rsidR="009A1223" w:rsidRPr="004525BA" w:rsidRDefault="009A1223" w:rsidP="00D80BE6">
      <w:pPr>
        <w:pStyle w:val="1ffa"/>
        <w:keepNext/>
        <w:keepLines/>
        <w:spacing w:after="0" w:line="240" w:lineRule="auto"/>
        <w:jc w:val="left"/>
        <w:rPr>
          <w:color w:val="000000"/>
          <w:szCs w:val="28"/>
        </w:rPr>
      </w:pPr>
    </w:p>
    <w:p w14:paraId="09723C1E" w14:textId="49C52FAF" w:rsidR="0071338F" w:rsidRPr="004525BA" w:rsidRDefault="0071338F" w:rsidP="009A1223">
      <w:pPr>
        <w:tabs>
          <w:tab w:val="left" w:pos="9072"/>
        </w:tabs>
        <w:ind w:firstLine="709"/>
        <w:jc w:val="center"/>
        <w:rPr>
          <w:sz w:val="28"/>
        </w:rPr>
      </w:pPr>
      <w:bookmarkStart w:id="0" w:name="_Hlk193218444"/>
      <w:r w:rsidRPr="004525BA">
        <w:rPr>
          <w:sz w:val="28"/>
        </w:rPr>
        <w:t xml:space="preserve">в отношении </w:t>
      </w:r>
      <w:r w:rsidR="00FD6913" w:rsidRPr="004525BA">
        <w:rPr>
          <w:sz w:val="28"/>
          <w:szCs w:val="28"/>
        </w:rPr>
        <w:t>здани</w:t>
      </w:r>
      <w:r w:rsidR="00BC3107" w:rsidRPr="004525BA">
        <w:rPr>
          <w:sz w:val="28"/>
          <w:szCs w:val="28"/>
        </w:rPr>
        <w:t>я</w:t>
      </w:r>
      <w:r w:rsidR="00FD6913" w:rsidRPr="004525BA">
        <w:rPr>
          <w:sz w:val="28"/>
          <w:szCs w:val="28"/>
        </w:rPr>
        <w:t xml:space="preserve"> бани №</w:t>
      </w:r>
      <w:r w:rsidR="006560D4" w:rsidRPr="004525BA">
        <w:rPr>
          <w:sz w:val="28"/>
          <w:szCs w:val="28"/>
        </w:rPr>
        <w:t xml:space="preserve"> </w:t>
      </w:r>
      <w:r w:rsidR="00CD22A3" w:rsidRPr="004525BA">
        <w:rPr>
          <w:sz w:val="28"/>
          <w:szCs w:val="28"/>
        </w:rPr>
        <w:t>10</w:t>
      </w:r>
      <w:r w:rsidR="00FD6913" w:rsidRPr="004525BA">
        <w:rPr>
          <w:sz w:val="28"/>
          <w:szCs w:val="28"/>
        </w:rPr>
        <w:t xml:space="preserve"> с кадастровым номером 36:34:</w:t>
      </w:r>
      <w:r w:rsidR="00CD22A3" w:rsidRPr="004525BA">
        <w:rPr>
          <w:sz w:val="28"/>
          <w:szCs w:val="28"/>
        </w:rPr>
        <w:t>0406022</w:t>
      </w:r>
      <w:r w:rsidR="00FD6913" w:rsidRPr="004525BA">
        <w:rPr>
          <w:sz w:val="28"/>
          <w:szCs w:val="28"/>
        </w:rPr>
        <w:t>:</w:t>
      </w:r>
      <w:r w:rsidR="00CD22A3" w:rsidRPr="004525BA">
        <w:rPr>
          <w:sz w:val="28"/>
          <w:szCs w:val="28"/>
        </w:rPr>
        <w:t>70</w:t>
      </w:r>
      <w:r w:rsidR="00FD6913" w:rsidRPr="004525BA">
        <w:rPr>
          <w:sz w:val="28"/>
          <w:szCs w:val="28"/>
        </w:rPr>
        <w:t xml:space="preserve"> </w:t>
      </w:r>
      <w:r w:rsidR="009161C2" w:rsidRPr="004525BA">
        <w:rPr>
          <w:sz w:val="28"/>
          <w:szCs w:val="28"/>
        </w:rPr>
        <w:t>и связанн</w:t>
      </w:r>
      <w:r w:rsidR="00990017" w:rsidRPr="004525BA">
        <w:rPr>
          <w:sz w:val="28"/>
          <w:szCs w:val="28"/>
        </w:rPr>
        <w:t>ого</w:t>
      </w:r>
      <w:r w:rsidR="009161C2" w:rsidRPr="004525BA">
        <w:rPr>
          <w:sz w:val="28"/>
          <w:szCs w:val="28"/>
        </w:rPr>
        <w:t xml:space="preserve"> с ним движим</w:t>
      </w:r>
      <w:r w:rsidR="003A1A18" w:rsidRPr="004525BA">
        <w:rPr>
          <w:sz w:val="28"/>
          <w:szCs w:val="28"/>
        </w:rPr>
        <w:t>ого</w:t>
      </w:r>
      <w:r w:rsidR="009161C2" w:rsidRPr="004525BA">
        <w:rPr>
          <w:sz w:val="28"/>
          <w:szCs w:val="28"/>
        </w:rPr>
        <w:t xml:space="preserve"> имуществ</w:t>
      </w:r>
      <w:r w:rsidR="003A1A18" w:rsidRPr="004525BA">
        <w:rPr>
          <w:sz w:val="28"/>
          <w:szCs w:val="28"/>
        </w:rPr>
        <w:t>а</w:t>
      </w:r>
      <w:r w:rsidR="00FD6913" w:rsidRPr="004525BA">
        <w:rPr>
          <w:sz w:val="28"/>
          <w:szCs w:val="28"/>
        </w:rPr>
        <w:t>, расположенн</w:t>
      </w:r>
      <w:r w:rsidR="00460029" w:rsidRPr="004525BA">
        <w:rPr>
          <w:sz w:val="28"/>
          <w:szCs w:val="28"/>
        </w:rPr>
        <w:t>ого</w:t>
      </w:r>
      <w:r w:rsidR="00FD6913" w:rsidRPr="004525BA">
        <w:rPr>
          <w:sz w:val="28"/>
          <w:szCs w:val="28"/>
        </w:rPr>
        <w:t xml:space="preserve"> по адресу: Воронежская обл., г. Воронеж, </w:t>
      </w:r>
      <w:r w:rsidR="00CD22A3" w:rsidRPr="004525BA">
        <w:rPr>
          <w:sz w:val="28"/>
          <w:szCs w:val="28"/>
        </w:rPr>
        <w:t>ул. Аксакова</w:t>
      </w:r>
      <w:r w:rsidR="00FD6913" w:rsidRPr="004525BA">
        <w:rPr>
          <w:sz w:val="28"/>
          <w:szCs w:val="28"/>
        </w:rPr>
        <w:t>, д.</w:t>
      </w:r>
      <w:r w:rsidR="00C86002">
        <w:rPr>
          <w:sz w:val="28"/>
          <w:szCs w:val="28"/>
        </w:rPr>
        <w:t> </w:t>
      </w:r>
      <w:r w:rsidR="00CD22A3" w:rsidRPr="004525BA">
        <w:rPr>
          <w:sz w:val="28"/>
          <w:szCs w:val="28"/>
        </w:rPr>
        <w:t>58</w:t>
      </w:r>
      <w:r w:rsidRPr="004525BA">
        <w:rPr>
          <w:sz w:val="28"/>
        </w:rPr>
        <w:t>, на реконструкцию с последующим содержанием и эксплуатацией муниципального имущества, предназначенного для организации отдыха граждан</w:t>
      </w:r>
    </w:p>
    <w:bookmarkEnd w:id="0"/>
    <w:p w14:paraId="7E78F561" w14:textId="271BAC91" w:rsidR="0071338F" w:rsidRPr="004525BA" w:rsidRDefault="009A1223" w:rsidP="0071338F">
      <w:pPr>
        <w:pStyle w:val="1ff5"/>
        <w:tabs>
          <w:tab w:val="left" w:pos="6221"/>
          <w:tab w:val="left" w:pos="8458"/>
        </w:tabs>
        <w:spacing w:line="312" w:lineRule="auto"/>
        <w:rPr>
          <w:rFonts w:ascii="Times New Roman" w:eastAsia="Times New Roman" w:hAnsi="Times New Roman" w:cs="Times New Roman"/>
          <w:kern w:val="0"/>
          <w:sz w:val="28"/>
          <w:szCs w:val="24"/>
          <w:lang w:eastAsia="ru-RU"/>
        </w:rPr>
      </w:pPr>
      <w:r w:rsidRPr="004525BA">
        <w:rPr>
          <w:rFonts w:ascii="Times New Roman" w:eastAsia="Times New Roman" w:hAnsi="Times New Roman" w:cs="Times New Roman"/>
          <w:kern w:val="0"/>
          <w:sz w:val="28"/>
          <w:szCs w:val="24"/>
          <w:lang w:eastAsia="ru-RU"/>
        </w:rPr>
        <w:t>г</w:t>
      </w:r>
      <w:r w:rsidR="0071338F" w:rsidRPr="004525BA">
        <w:rPr>
          <w:rFonts w:ascii="Times New Roman" w:eastAsia="Times New Roman" w:hAnsi="Times New Roman" w:cs="Times New Roman"/>
          <w:kern w:val="0"/>
          <w:sz w:val="28"/>
          <w:szCs w:val="24"/>
          <w:lang w:eastAsia="ru-RU"/>
        </w:rPr>
        <w:t xml:space="preserve">. Воронеж </w:t>
      </w:r>
      <w:r w:rsidR="0071338F" w:rsidRPr="004525BA">
        <w:rPr>
          <w:rFonts w:ascii="Times New Roman" w:eastAsia="Times New Roman" w:hAnsi="Times New Roman" w:cs="Times New Roman"/>
          <w:kern w:val="0"/>
          <w:sz w:val="28"/>
          <w:szCs w:val="24"/>
          <w:lang w:eastAsia="ru-RU"/>
        </w:rPr>
        <w:tab/>
        <w:t xml:space="preserve"> </w:t>
      </w:r>
      <w:r w:rsidR="00726334" w:rsidRPr="004525BA">
        <w:rPr>
          <w:rFonts w:ascii="Times New Roman" w:eastAsia="Times New Roman" w:hAnsi="Times New Roman" w:cs="Times New Roman"/>
          <w:kern w:val="0"/>
          <w:sz w:val="28"/>
          <w:szCs w:val="24"/>
          <w:lang w:eastAsia="ru-RU"/>
        </w:rPr>
        <w:t>«</w:t>
      </w:r>
      <w:r w:rsidR="0071338F" w:rsidRPr="004525BA">
        <w:rPr>
          <w:rFonts w:ascii="Times New Roman" w:eastAsia="Times New Roman" w:hAnsi="Times New Roman" w:cs="Times New Roman"/>
          <w:kern w:val="0"/>
          <w:sz w:val="28"/>
          <w:szCs w:val="24"/>
          <w:lang w:eastAsia="ru-RU"/>
        </w:rPr>
        <w:t>___</w:t>
      </w:r>
      <w:r w:rsidR="00726334" w:rsidRPr="004525BA">
        <w:rPr>
          <w:rFonts w:ascii="Times New Roman" w:eastAsia="Times New Roman" w:hAnsi="Times New Roman" w:cs="Times New Roman"/>
          <w:kern w:val="0"/>
          <w:sz w:val="28"/>
          <w:szCs w:val="24"/>
          <w:lang w:eastAsia="ru-RU"/>
        </w:rPr>
        <w:t>»</w:t>
      </w:r>
      <w:r w:rsidR="0071338F" w:rsidRPr="004525BA">
        <w:rPr>
          <w:rFonts w:ascii="Times New Roman" w:eastAsia="Times New Roman" w:hAnsi="Times New Roman" w:cs="Times New Roman"/>
          <w:kern w:val="0"/>
          <w:sz w:val="28"/>
          <w:szCs w:val="24"/>
          <w:lang w:eastAsia="ru-RU"/>
        </w:rPr>
        <w:t xml:space="preserve"> __________</w:t>
      </w:r>
      <w:r w:rsidR="0071338F" w:rsidRPr="004525BA">
        <w:rPr>
          <w:rFonts w:ascii="Times New Roman" w:eastAsia="Times New Roman" w:hAnsi="Times New Roman" w:cs="Times New Roman"/>
          <w:kern w:val="0"/>
          <w:sz w:val="28"/>
          <w:szCs w:val="24"/>
          <w:lang w:eastAsia="ru-RU"/>
        </w:rPr>
        <w:tab/>
        <w:t>20__ г.</w:t>
      </w:r>
    </w:p>
    <w:p w14:paraId="016A8A12" w14:textId="13ABA12E" w:rsidR="0071338F" w:rsidRPr="004525BA" w:rsidRDefault="0071338F" w:rsidP="00456B35">
      <w:pPr>
        <w:pStyle w:val="1ff5"/>
        <w:spacing w:line="312" w:lineRule="auto"/>
        <w:ind w:firstLine="708"/>
        <w:rPr>
          <w:rFonts w:ascii="Times New Roman" w:eastAsia="Times New Roman" w:hAnsi="Times New Roman" w:cs="Times New Roman"/>
          <w:kern w:val="0"/>
          <w:sz w:val="28"/>
          <w:szCs w:val="24"/>
          <w:lang w:eastAsia="ru-RU"/>
        </w:rPr>
      </w:pPr>
      <w:proofErr w:type="gramStart"/>
      <w:r w:rsidRPr="004525BA">
        <w:rPr>
          <w:rFonts w:ascii="Times New Roman" w:eastAsia="Times New Roman" w:hAnsi="Times New Roman" w:cs="Times New Roman"/>
          <w:kern w:val="0"/>
          <w:sz w:val="28"/>
          <w:szCs w:val="24"/>
          <w:lang w:eastAsia="ru-RU"/>
        </w:rPr>
        <w:t>Муниципальное образование городской округ город Воронеж, от имени которого выступает администрация городского округа город Воронеж (ОГРН 1023601575733</w:t>
      </w:r>
      <w:r w:rsidR="00C86002">
        <w:rPr>
          <w:rFonts w:ascii="Times New Roman" w:eastAsia="Times New Roman" w:hAnsi="Times New Roman" w:cs="Times New Roman"/>
          <w:kern w:val="0"/>
          <w:sz w:val="28"/>
          <w:szCs w:val="24"/>
          <w:lang w:eastAsia="ru-RU"/>
        </w:rPr>
        <w:t>,</w:t>
      </w:r>
      <w:r w:rsidRPr="004525BA">
        <w:rPr>
          <w:rFonts w:ascii="Times New Roman" w:eastAsia="Times New Roman" w:hAnsi="Times New Roman" w:cs="Times New Roman"/>
          <w:kern w:val="0"/>
          <w:sz w:val="28"/>
          <w:szCs w:val="24"/>
          <w:lang w:eastAsia="ru-RU"/>
        </w:rPr>
        <w:t xml:space="preserve"> ИНН 3650002882)</w:t>
      </w:r>
      <w:r w:rsidR="00C86002">
        <w:rPr>
          <w:rFonts w:ascii="Times New Roman" w:eastAsia="Times New Roman" w:hAnsi="Times New Roman" w:cs="Times New Roman"/>
          <w:kern w:val="0"/>
          <w:sz w:val="28"/>
          <w:szCs w:val="24"/>
          <w:lang w:eastAsia="ru-RU"/>
        </w:rPr>
        <w:t>,</w:t>
      </w:r>
      <w:r w:rsidRPr="004525BA">
        <w:rPr>
          <w:rFonts w:ascii="Times New Roman" w:eastAsia="Times New Roman" w:hAnsi="Times New Roman" w:cs="Times New Roman"/>
          <w:kern w:val="0"/>
          <w:sz w:val="28"/>
          <w:szCs w:val="24"/>
          <w:lang w:eastAsia="ru-RU"/>
        </w:rPr>
        <w:t xml:space="preserve"> в лице________________, действующего на основании</w:t>
      </w:r>
      <w:r w:rsidRPr="004525BA">
        <w:rPr>
          <w:rFonts w:ascii="Times New Roman" w:eastAsia="Times New Roman" w:hAnsi="Times New Roman" w:cs="Times New Roman"/>
          <w:kern w:val="0"/>
          <w:sz w:val="28"/>
          <w:szCs w:val="24"/>
          <w:lang w:eastAsia="ru-RU"/>
        </w:rPr>
        <w:softHyphen/>
      </w:r>
      <w:r w:rsidRPr="004525BA">
        <w:rPr>
          <w:rFonts w:ascii="Times New Roman" w:eastAsia="Times New Roman" w:hAnsi="Times New Roman" w:cs="Times New Roman"/>
          <w:kern w:val="0"/>
          <w:sz w:val="28"/>
          <w:szCs w:val="24"/>
          <w:lang w:eastAsia="ru-RU"/>
        </w:rPr>
        <w:softHyphen/>
      </w:r>
      <w:r w:rsidRPr="004525BA">
        <w:rPr>
          <w:rFonts w:ascii="Times New Roman" w:eastAsia="Times New Roman" w:hAnsi="Times New Roman" w:cs="Times New Roman"/>
          <w:kern w:val="0"/>
          <w:sz w:val="28"/>
          <w:szCs w:val="24"/>
          <w:lang w:eastAsia="ru-RU"/>
        </w:rPr>
        <w:softHyphen/>
        <w:t>________________, именуем</w:t>
      </w:r>
      <w:r w:rsidR="00C86002">
        <w:rPr>
          <w:rFonts w:ascii="Times New Roman" w:eastAsia="Times New Roman" w:hAnsi="Times New Roman" w:cs="Times New Roman"/>
          <w:kern w:val="0"/>
          <w:sz w:val="28"/>
          <w:szCs w:val="24"/>
          <w:lang w:eastAsia="ru-RU"/>
        </w:rPr>
        <w:t xml:space="preserve">ое </w:t>
      </w:r>
      <w:r w:rsidRPr="004525BA">
        <w:rPr>
          <w:rFonts w:ascii="Times New Roman" w:eastAsia="Times New Roman" w:hAnsi="Times New Roman" w:cs="Times New Roman"/>
          <w:kern w:val="0"/>
          <w:sz w:val="28"/>
          <w:szCs w:val="24"/>
          <w:lang w:eastAsia="ru-RU"/>
        </w:rPr>
        <w:t xml:space="preserve">в дальнейшем </w:t>
      </w:r>
      <w:r w:rsidR="00726334" w:rsidRPr="004525BA">
        <w:rPr>
          <w:rFonts w:ascii="Times New Roman" w:eastAsia="Times New Roman" w:hAnsi="Times New Roman" w:cs="Times New Roman"/>
          <w:kern w:val="0"/>
          <w:sz w:val="28"/>
          <w:szCs w:val="24"/>
          <w:lang w:eastAsia="ru-RU"/>
        </w:rPr>
        <w:t>«</w:t>
      </w:r>
      <w:proofErr w:type="spellStart"/>
      <w:r w:rsidRPr="004525BA">
        <w:rPr>
          <w:rFonts w:ascii="Times New Roman" w:eastAsia="Times New Roman" w:hAnsi="Times New Roman" w:cs="Times New Roman"/>
          <w:kern w:val="0"/>
          <w:sz w:val="28"/>
          <w:szCs w:val="24"/>
          <w:lang w:eastAsia="ru-RU"/>
        </w:rPr>
        <w:t>Концедент</w:t>
      </w:r>
      <w:proofErr w:type="spellEnd"/>
      <w:r w:rsidR="00726334" w:rsidRPr="004525BA">
        <w:rPr>
          <w:rFonts w:ascii="Times New Roman" w:eastAsia="Times New Roman" w:hAnsi="Times New Roman" w:cs="Times New Roman"/>
          <w:kern w:val="0"/>
          <w:sz w:val="28"/>
          <w:szCs w:val="24"/>
          <w:lang w:eastAsia="ru-RU"/>
        </w:rPr>
        <w:t>»</w:t>
      </w:r>
      <w:r w:rsidRPr="004525BA">
        <w:rPr>
          <w:rFonts w:ascii="Times New Roman" w:eastAsia="Times New Roman" w:hAnsi="Times New Roman" w:cs="Times New Roman"/>
          <w:kern w:val="0"/>
          <w:sz w:val="28"/>
          <w:szCs w:val="24"/>
          <w:lang w:eastAsia="ru-RU"/>
        </w:rPr>
        <w:t xml:space="preserve">, с одной стороны и _______________________ в лице______________, действующего на основании____________, именуемый в дальнейшем </w:t>
      </w:r>
      <w:r w:rsidR="00C86002">
        <w:rPr>
          <w:rFonts w:ascii="Times New Roman" w:eastAsia="Times New Roman" w:hAnsi="Times New Roman" w:cs="Times New Roman"/>
          <w:kern w:val="0"/>
          <w:sz w:val="28"/>
          <w:szCs w:val="24"/>
          <w:lang w:eastAsia="ru-RU"/>
        </w:rPr>
        <w:t>«</w:t>
      </w:r>
      <w:r w:rsidRPr="004525BA">
        <w:rPr>
          <w:rFonts w:ascii="Times New Roman" w:eastAsia="Times New Roman" w:hAnsi="Times New Roman" w:cs="Times New Roman"/>
          <w:kern w:val="0"/>
          <w:sz w:val="28"/>
          <w:szCs w:val="24"/>
          <w:lang w:eastAsia="ru-RU"/>
        </w:rPr>
        <w:t>Концессионер</w:t>
      </w:r>
      <w:r w:rsidR="00C86002">
        <w:rPr>
          <w:rFonts w:ascii="Times New Roman" w:eastAsia="Times New Roman" w:hAnsi="Times New Roman" w:cs="Times New Roman"/>
          <w:kern w:val="0"/>
          <w:sz w:val="28"/>
          <w:szCs w:val="24"/>
          <w:lang w:eastAsia="ru-RU"/>
        </w:rPr>
        <w:t>»</w:t>
      </w:r>
      <w:r w:rsidRPr="004525BA">
        <w:rPr>
          <w:rFonts w:ascii="Times New Roman" w:eastAsia="Times New Roman" w:hAnsi="Times New Roman" w:cs="Times New Roman"/>
          <w:kern w:val="0"/>
          <w:sz w:val="28"/>
          <w:szCs w:val="24"/>
          <w:lang w:eastAsia="ru-RU"/>
        </w:rPr>
        <w:t xml:space="preserve">, с другой стороны, именуемые также </w:t>
      </w:r>
      <w:r w:rsidR="00C86002">
        <w:rPr>
          <w:rFonts w:ascii="Times New Roman" w:eastAsia="Times New Roman" w:hAnsi="Times New Roman" w:cs="Times New Roman"/>
          <w:kern w:val="0"/>
          <w:sz w:val="28"/>
          <w:szCs w:val="24"/>
          <w:lang w:eastAsia="ru-RU"/>
        </w:rPr>
        <w:t>«</w:t>
      </w:r>
      <w:r w:rsidRPr="004525BA">
        <w:rPr>
          <w:rFonts w:ascii="Times New Roman" w:eastAsia="Times New Roman" w:hAnsi="Times New Roman" w:cs="Times New Roman"/>
          <w:kern w:val="0"/>
          <w:sz w:val="28"/>
          <w:szCs w:val="24"/>
          <w:lang w:eastAsia="ru-RU"/>
        </w:rPr>
        <w:t>Сторон</w:t>
      </w:r>
      <w:r w:rsidR="00C86002">
        <w:rPr>
          <w:rFonts w:ascii="Times New Roman" w:eastAsia="Times New Roman" w:hAnsi="Times New Roman" w:cs="Times New Roman"/>
          <w:kern w:val="0"/>
          <w:sz w:val="28"/>
          <w:szCs w:val="24"/>
          <w:lang w:eastAsia="ru-RU"/>
        </w:rPr>
        <w:t>ы»</w:t>
      </w:r>
      <w:r w:rsidRPr="004525BA">
        <w:rPr>
          <w:rFonts w:ascii="Times New Roman" w:eastAsia="Times New Roman" w:hAnsi="Times New Roman" w:cs="Times New Roman"/>
          <w:kern w:val="0"/>
          <w:sz w:val="28"/>
          <w:szCs w:val="24"/>
          <w:lang w:eastAsia="ru-RU"/>
        </w:rPr>
        <w:t xml:space="preserve">, в соответствии с протоколом конкурсной комиссии о результатах проведения Конкурса от </w:t>
      </w:r>
      <w:r w:rsidR="00726334" w:rsidRPr="004525BA">
        <w:rPr>
          <w:rFonts w:ascii="Times New Roman" w:eastAsia="Times New Roman" w:hAnsi="Times New Roman" w:cs="Times New Roman"/>
          <w:kern w:val="0"/>
          <w:sz w:val="28"/>
          <w:szCs w:val="24"/>
          <w:lang w:eastAsia="ru-RU"/>
        </w:rPr>
        <w:t>«</w:t>
      </w:r>
      <w:r w:rsidR="00C86002">
        <w:rPr>
          <w:rFonts w:ascii="Times New Roman" w:eastAsia="Times New Roman" w:hAnsi="Times New Roman" w:cs="Times New Roman"/>
          <w:kern w:val="0"/>
          <w:sz w:val="28"/>
          <w:szCs w:val="24"/>
          <w:lang w:eastAsia="ru-RU"/>
        </w:rPr>
        <w:t>___»</w:t>
      </w:r>
      <w:r w:rsidR="00DB1ED1">
        <w:rPr>
          <w:rFonts w:ascii="Times New Roman" w:eastAsia="Times New Roman" w:hAnsi="Times New Roman" w:cs="Times New Roman"/>
          <w:kern w:val="0"/>
          <w:sz w:val="28"/>
          <w:szCs w:val="24"/>
          <w:lang w:eastAsia="ru-RU"/>
        </w:rPr>
        <w:t> </w:t>
      </w:r>
      <w:r w:rsidRPr="004525BA">
        <w:rPr>
          <w:rFonts w:ascii="Times New Roman" w:eastAsia="Times New Roman" w:hAnsi="Times New Roman" w:cs="Times New Roman"/>
          <w:kern w:val="0"/>
          <w:sz w:val="28"/>
          <w:szCs w:val="24"/>
          <w:lang w:eastAsia="ru-RU"/>
        </w:rPr>
        <w:t>____________20</w:t>
      </w:r>
      <w:r w:rsidR="00DB1ED1">
        <w:rPr>
          <w:rFonts w:ascii="Times New Roman" w:eastAsia="Times New Roman" w:hAnsi="Times New Roman" w:cs="Times New Roman"/>
          <w:kern w:val="0"/>
          <w:sz w:val="28"/>
          <w:szCs w:val="24"/>
          <w:lang w:eastAsia="ru-RU"/>
        </w:rPr>
        <w:t>___ </w:t>
      </w:r>
      <w:r w:rsidRPr="004525BA">
        <w:rPr>
          <w:rFonts w:ascii="Times New Roman" w:eastAsia="Times New Roman" w:hAnsi="Times New Roman" w:cs="Times New Roman"/>
          <w:kern w:val="0"/>
          <w:sz w:val="28"/>
          <w:szCs w:val="24"/>
          <w:lang w:eastAsia="ru-RU"/>
        </w:rPr>
        <w:t>г</w:t>
      </w:r>
      <w:proofErr w:type="gramEnd"/>
      <w:r w:rsidRPr="004525BA">
        <w:rPr>
          <w:rFonts w:ascii="Times New Roman" w:eastAsia="Times New Roman" w:hAnsi="Times New Roman" w:cs="Times New Roman"/>
          <w:kern w:val="0"/>
          <w:sz w:val="28"/>
          <w:szCs w:val="24"/>
          <w:lang w:eastAsia="ru-RU"/>
        </w:rPr>
        <w:t>. №____ заключили настоящее Концессионное соглашение о нижеследующем:</w:t>
      </w:r>
    </w:p>
    <w:p w14:paraId="3FBC2F69" w14:textId="77777777" w:rsidR="00F35D08" w:rsidRDefault="00F35D08" w:rsidP="00F35D08">
      <w:pPr>
        <w:tabs>
          <w:tab w:val="right" w:pos="9072"/>
        </w:tabs>
        <w:spacing w:line="312" w:lineRule="auto"/>
        <w:contextualSpacing/>
        <w:jc w:val="both"/>
        <w:rPr>
          <w:sz w:val="28"/>
          <w:szCs w:val="28"/>
        </w:rPr>
      </w:pPr>
      <w:bookmarkStart w:id="1" w:name="_Hlk192156757"/>
    </w:p>
    <w:p w14:paraId="7488C836" w14:textId="5003E02E" w:rsidR="00F35D08" w:rsidRPr="00F35D08" w:rsidRDefault="00F35D08" w:rsidP="00F35D08">
      <w:pPr>
        <w:tabs>
          <w:tab w:val="right" w:pos="9072"/>
        </w:tabs>
        <w:spacing w:line="312" w:lineRule="auto"/>
        <w:contextualSpacing/>
        <w:jc w:val="center"/>
        <w:rPr>
          <w:b/>
          <w:sz w:val="28"/>
          <w:szCs w:val="28"/>
        </w:rPr>
      </w:pPr>
      <w:r w:rsidRPr="00F35D08">
        <w:rPr>
          <w:b/>
          <w:sz w:val="28"/>
          <w:szCs w:val="28"/>
        </w:rPr>
        <w:t>1. Предмет Концессионного соглашения</w:t>
      </w:r>
    </w:p>
    <w:p w14:paraId="31739BCC" w14:textId="77777777" w:rsidR="00F35D08" w:rsidRPr="00F35D08" w:rsidRDefault="00F35D08" w:rsidP="00F35D08">
      <w:pPr>
        <w:tabs>
          <w:tab w:val="right" w:pos="9072"/>
        </w:tabs>
        <w:spacing w:line="312" w:lineRule="auto"/>
        <w:contextualSpacing/>
        <w:jc w:val="both"/>
        <w:rPr>
          <w:sz w:val="28"/>
          <w:szCs w:val="28"/>
        </w:rPr>
      </w:pPr>
    </w:p>
    <w:p w14:paraId="3E75A5AC" w14:textId="66330390" w:rsidR="00F35D08" w:rsidRPr="00F35D08" w:rsidRDefault="00F35D08" w:rsidP="00F35D08">
      <w:pPr>
        <w:tabs>
          <w:tab w:val="right" w:pos="9072"/>
        </w:tabs>
        <w:spacing w:line="312" w:lineRule="auto"/>
        <w:ind w:firstLine="709"/>
        <w:contextualSpacing/>
        <w:jc w:val="both"/>
        <w:rPr>
          <w:sz w:val="28"/>
          <w:szCs w:val="28"/>
        </w:rPr>
      </w:pPr>
      <w:r w:rsidRPr="00F35D08">
        <w:rPr>
          <w:sz w:val="28"/>
          <w:szCs w:val="28"/>
        </w:rPr>
        <w:t>1.1.</w:t>
      </w:r>
      <w:r w:rsidRPr="00F35D08">
        <w:rPr>
          <w:sz w:val="28"/>
          <w:szCs w:val="28"/>
        </w:rPr>
        <w:tab/>
      </w:r>
      <w:r>
        <w:rPr>
          <w:sz w:val="28"/>
          <w:szCs w:val="28"/>
        </w:rPr>
        <w:t> </w:t>
      </w:r>
      <w:r w:rsidRPr="00F35D08">
        <w:rPr>
          <w:sz w:val="28"/>
          <w:szCs w:val="28"/>
        </w:rPr>
        <w:t xml:space="preserve">Концессионер обязуется за свой счет в порядке, в сроки и на условиях, указанных в настоящем Концессионном соглашении, реконструировать недвижимое и движимое имущество, состав и описание которого приведены в приложениях № 1 к настоящему Концессионному соглашению (далее – Объект соглашения), право </w:t>
      </w:r>
      <w:proofErr w:type="gramStart"/>
      <w:r w:rsidRPr="00F35D08">
        <w:rPr>
          <w:sz w:val="28"/>
          <w:szCs w:val="28"/>
        </w:rPr>
        <w:t>собственности</w:t>
      </w:r>
      <w:proofErr w:type="gramEnd"/>
      <w:r w:rsidRPr="00F35D08">
        <w:rPr>
          <w:sz w:val="28"/>
          <w:szCs w:val="28"/>
        </w:rPr>
        <w:t xml:space="preserve"> на которое принадлежит и будет принадлежать (включая созданное и измененное либо </w:t>
      </w:r>
      <w:r w:rsidRPr="00F35D08">
        <w:rPr>
          <w:sz w:val="28"/>
          <w:szCs w:val="28"/>
        </w:rPr>
        <w:lastRenderedPageBreak/>
        <w:t xml:space="preserve">замененное имущество) </w:t>
      </w:r>
      <w:proofErr w:type="spellStart"/>
      <w:r w:rsidRPr="00F35D08">
        <w:rPr>
          <w:sz w:val="28"/>
          <w:szCs w:val="28"/>
        </w:rPr>
        <w:t>Концеденту</w:t>
      </w:r>
      <w:proofErr w:type="spellEnd"/>
      <w:r w:rsidRPr="00F35D08">
        <w:rPr>
          <w:sz w:val="28"/>
          <w:szCs w:val="28"/>
        </w:rPr>
        <w:t xml:space="preserve">, и осуществлять с использованием Объекта соглашения деятельность по организации отдыха граждан и туризма; рекреационную деятельность; </w:t>
      </w:r>
      <w:proofErr w:type="gramStart"/>
      <w:r w:rsidRPr="00F35D08">
        <w:rPr>
          <w:sz w:val="28"/>
          <w:szCs w:val="28"/>
        </w:rPr>
        <w:t>оказание населению банных услуг гигиенического типа, в соответствии с действующими санитарными нормами и правилами в отношении размещения, устройства, оборудования, содержания и режима работы бань и саун, оказание дополнительных услуг, не противоречащих действующему законодательству Российской Федерации, в соответствии с дополнительными видами деятельности, разрешенными действующими санитарными нормами и правилами (общественного питания, розничной торговли и т.п.), иную деятельность по организации культурных мероприятий</w:t>
      </w:r>
      <w:proofErr w:type="gramEnd"/>
      <w:r w:rsidRPr="00F35D08">
        <w:rPr>
          <w:sz w:val="28"/>
          <w:szCs w:val="28"/>
        </w:rPr>
        <w:t xml:space="preserve"> и отдыха, а </w:t>
      </w:r>
      <w:proofErr w:type="spellStart"/>
      <w:r w:rsidRPr="00F35D08">
        <w:rPr>
          <w:sz w:val="28"/>
          <w:szCs w:val="28"/>
        </w:rPr>
        <w:t>Концедент</w:t>
      </w:r>
      <w:proofErr w:type="spellEnd"/>
      <w:r w:rsidRPr="00F35D08">
        <w:rPr>
          <w:sz w:val="28"/>
          <w:szCs w:val="28"/>
        </w:rPr>
        <w:t xml:space="preserve"> обязуется предоставить Концессионеру на срок, установленный настоящим Концессионным соглашением, права владения и пользования Объектом соглашения для осуществления указанной деятельности.</w:t>
      </w:r>
    </w:p>
    <w:p w14:paraId="42617A3F" w14:textId="4B4178F0" w:rsidR="00F35D08" w:rsidRPr="00F35D08" w:rsidRDefault="00F35D08" w:rsidP="00F35D08">
      <w:pPr>
        <w:tabs>
          <w:tab w:val="right" w:pos="9072"/>
        </w:tabs>
        <w:spacing w:line="312" w:lineRule="auto"/>
        <w:ind w:firstLine="709"/>
        <w:contextualSpacing/>
        <w:jc w:val="both"/>
        <w:rPr>
          <w:sz w:val="28"/>
          <w:szCs w:val="28"/>
        </w:rPr>
      </w:pPr>
      <w:proofErr w:type="gramStart"/>
      <w:r w:rsidRPr="00F35D08">
        <w:rPr>
          <w:sz w:val="28"/>
          <w:szCs w:val="28"/>
        </w:rPr>
        <w:t>К реконструкции Объекта соглашения относятся мероприятия по его переустройству на основе внедрения новых технологий, механизации и автоматизации производства, модернизации и замены морально устаревшего и физически изношенного оборудования новым, более производительным оборудованием, изменению технологического или функционального назначения Объекта соглашения или его отдельных частей, замена и (или) восстановление несущих строительных конструкций, их частей, иные мероприятия по улучшению характеристик и эксплуатационных свойств Объекта</w:t>
      </w:r>
      <w:proofErr w:type="gramEnd"/>
      <w:r w:rsidRPr="00F35D08">
        <w:rPr>
          <w:sz w:val="28"/>
          <w:szCs w:val="28"/>
        </w:rPr>
        <w:t xml:space="preserve"> соглашения.</w:t>
      </w:r>
    </w:p>
    <w:p w14:paraId="309B96A8" w14:textId="31D3EE90" w:rsidR="00F35D08" w:rsidRPr="00F35D08" w:rsidRDefault="00F35D08" w:rsidP="00F35D08">
      <w:pPr>
        <w:tabs>
          <w:tab w:val="right" w:pos="9072"/>
        </w:tabs>
        <w:spacing w:line="312" w:lineRule="auto"/>
        <w:ind w:firstLine="709"/>
        <w:contextualSpacing/>
        <w:jc w:val="both"/>
        <w:rPr>
          <w:sz w:val="28"/>
          <w:szCs w:val="28"/>
        </w:rPr>
      </w:pPr>
      <w:r w:rsidRPr="00F35D08">
        <w:rPr>
          <w:sz w:val="28"/>
          <w:szCs w:val="28"/>
        </w:rPr>
        <w:t>1.2.</w:t>
      </w:r>
      <w:r w:rsidRPr="00F35D08">
        <w:rPr>
          <w:sz w:val="28"/>
          <w:szCs w:val="28"/>
        </w:rPr>
        <w:tab/>
      </w:r>
      <w:r>
        <w:rPr>
          <w:sz w:val="28"/>
          <w:szCs w:val="28"/>
        </w:rPr>
        <w:t> </w:t>
      </w:r>
      <w:r w:rsidRPr="00F35D08">
        <w:rPr>
          <w:sz w:val="28"/>
          <w:szCs w:val="28"/>
        </w:rPr>
        <w:t>Концессионер обязан осуществить инвестиции в реконструкцию Объекта соглашения в размере не менее 45</w:t>
      </w:r>
      <w:r>
        <w:rPr>
          <w:sz w:val="28"/>
          <w:szCs w:val="28"/>
        </w:rPr>
        <w:t> </w:t>
      </w:r>
      <w:r w:rsidRPr="00F35D08">
        <w:rPr>
          <w:sz w:val="28"/>
          <w:szCs w:val="28"/>
        </w:rPr>
        <w:t>783</w:t>
      </w:r>
      <w:r>
        <w:rPr>
          <w:sz w:val="28"/>
          <w:szCs w:val="28"/>
        </w:rPr>
        <w:t> </w:t>
      </w:r>
      <w:r w:rsidRPr="00F35D08">
        <w:rPr>
          <w:sz w:val="28"/>
          <w:szCs w:val="28"/>
        </w:rPr>
        <w:t>190 (сорок пять миллионов семьсот восемьдесят три тысяч сто девяноста) рублей для выполнения следующих работ:</w:t>
      </w:r>
    </w:p>
    <w:p w14:paraId="5BEF87B7" w14:textId="4B610673" w:rsidR="00F35D08" w:rsidRPr="00F35D08" w:rsidRDefault="00F35D08" w:rsidP="00F35D08">
      <w:pPr>
        <w:tabs>
          <w:tab w:val="right" w:pos="9072"/>
        </w:tabs>
        <w:spacing w:line="312" w:lineRule="auto"/>
        <w:ind w:firstLine="709"/>
        <w:contextualSpacing/>
        <w:jc w:val="both"/>
        <w:rPr>
          <w:sz w:val="28"/>
          <w:szCs w:val="28"/>
        </w:rPr>
      </w:pPr>
      <w:r w:rsidRPr="00F35D08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F35D08">
        <w:rPr>
          <w:sz w:val="28"/>
          <w:szCs w:val="28"/>
        </w:rPr>
        <w:t>разработки и согласования проектной документации;</w:t>
      </w:r>
    </w:p>
    <w:p w14:paraId="0F366BC6" w14:textId="64415932" w:rsidR="00F35D08" w:rsidRPr="00F35D08" w:rsidRDefault="00F35D08" w:rsidP="00F35D08">
      <w:pPr>
        <w:tabs>
          <w:tab w:val="right" w:pos="9072"/>
        </w:tabs>
        <w:spacing w:line="312" w:lineRule="auto"/>
        <w:ind w:firstLine="709"/>
        <w:contextualSpacing/>
        <w:jc w:val="both"/>
        <w:rPr>
          <w:sz w:val="28"/>
          <w:szCs w:val="28"/>
        </w:rPr>
      </w:pPr>
      <w:r w:rsidRPr="00F35D08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F35D08">
        <w:rPr>
          <w:sz w:val="28"/>
          <w:szCs w:val="28"/>
        </w:rPr>
        <w:t>подготовки территории (при необходимости);</w:t>
      </w:r>
    </w:p>
    <w:p w14:paraId="35D13ACF" w14:textId="3A07B0D3" w:rsidR="00F35D08" w:rsidRPr="00F35D08" w:rsidRDefault="00F35D08" w:rsidP="00F35D08">
      <w:pPr>
        <w:tabs>
          <w:tab w:val="right" w:pos="9072"/>
        </w:tabs>
        <w:spacing w:line="312" w:lineRule="auto"/>
        <w:ind w:firstLine="709"/>
        <w:contextualSpacing/>
        <w:jc w:val="both"/>
        <w:rPr>
          <w:sz w:val="28"/>
          <w:szCs w:val="28"/>
        </w:rPr>
      </w:pPr>
      <w:r w:rsidRPr="00F35D08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F35D08">
        <w:rPr>
          <w:sz w:val="28"/>
          <w:szCs w:val="28"/>
        </w:rPr>
        <w:t>реконструкции существующих объектов.</w:t>
      </w:r>
    </w:p>
    <w:p w14:paraId="36C9F3A9" w14:textId="759DA574" w:rsidR="00F35D08" w:rsidRPr="00F35D08" w:rsidRDefault="00F35D08" w:rsidP="00F35D08">
      <w:pPr>
        <w:tabs>
          <w:tab w:val="right" w:pos="9072"/>
        </w:tabs>
        <w:spacing w:line="312" w:lineRule="auto"/>
        <w:ind w:firstLine="709"/>
        <w:contextualSpacing/>
        <w:jc w:val="both"/>
        <w:rPr>
          <w:sz w:val="28"/>
          <w:szCs w:val="28"/>
        </w:rPr>
      </w:pPr>
      <w:r w:rsidRPr="00F35D08">
        <w:rPr>
          <w:sz w:val="28"/>
          <w:szCs w:val="28"/>
        </w:rPr>
        <w:t>Объемы и виды работ, подлежащих выполнению в рамках настоящего Концессионного соглашения, могут быть изменены, уточнены, скорректированы в процессе производства работ без уменьшения минимального размера инвестиций на реконструкцию Объе</w:t>
      </w:r>
      <w:r>
        <w:rPr>
          <w:sz w:val="28"/>
          <w:szCs w:val="28"/>
        </w:rPr>
        <w:t>кта соглашения, указанного в п. </w:t>
      </w:r>
      <w:r w:rsidRPr="00F35D08">
        <w:rPr>
          <w:sz w:val="28"/>
          <w:szCs w:val="28"/>
        </w:rPr>
        <w:t xml:space="preserve">1.2 настоящего Концессионного соглашения. При этом </w:t>
      </w:r>
      <w:r w:rsidRPr="00F35D08">
        <w:rPr>
          <w:sz w:val="28"/>
          <w:szCs w:val="28"/>
        </w:rPr>
        <w:lastRenderedPageBreak/>
        <w:t xml:space="preserve">график выполнения работ по реконструкции Объекта соглашения подлежит изменению и согласованию с </w:t>
      </w:r>
      <w:proofErr w:type="spellStart"/>
      <w:r w:rsidRPr="00F35D08">
        <w:rPr>
          <w:sz w:val="28"/>
          <w:szCs w:val="28"/>
        </w:rPr>
        <w:t>Концедентом</w:t>
      </w:r>
      <w:proofErr w:type="spellEnd"/>
      <w:r w:rsidRPr="00F35D08">
        <w:rPr>
          <w:sz w:val="28"/>
          <w:szCs w:val="28"/>
        </w:rPr>
        <w:t xml:space="preserve"> в течение 10 рабочих дней со дня наступления обстоятельств, меняющих объемы и виды работ.</w:t>
      </w:r>
    </w:p>
    <w:p w14:paraId="0D6DA9E7" w14:textId="42C20413" w:rsidR="00F35D08" w:rsidRPr="00F35D08" w:rsidRDefault="00F35D08" w:rsidP="00F35D08">
      <w:pPr>
        <w:tabs>
          <w:tab w:val="right" w:pos="9072"/>
        </w:tabs>
        <w:spacing w:line="312" w:lineRule="auto"/>
        <w:ind w:firstLine="709"/>
        <w:contextualSpacing/>
        <w:jc w:val="both"/>
        <w:rPr>
          <w:sz w:val="28"/>
          <w:szCs w:val="28"/>
        </w:rPr>
      </w:pPr>
      <w:r w:rsidRPr="00F35D08">
        <w:rPr>
          <w:sz w:val="28"/>
          <w:szCs w:val="28"/>
        </w:rPr>
        <w:t>1.3</w:t>
      </w:r>
      <w:r w:rsidR="00D80BE6">
        <w:rPr>
          <w:sz w:val="28"/>
          <w:szCs w:val="28"/>
        </w:rPr>
        <w:t>. </w:t>
      </w:r>
      <w:r w:rsidRPr="00F35D08">
        <w:rPr>
          <w:sz w:val="28"/>
          <w:szCs w:val="28"/>
        </w:rPr>
        <w:t>Срок выполнения реконструкции объекта соглашения Концессионером составляет не более 36 месяцев с момента подписания Концессионного соглашения.</w:t>
      </w:r>
    </w:p>
    <w:p w14:paraId="431BB7E4" w14:textId="77777777" w:rsidR="00F35D08" w:rsidRPr="00F35D08" w:rsidRDefault="00F35D08" w:rsidP="00F35D08">
      <w:pPr>
        <w:tabs>
          <w:tab w:val="right" w:pos="9072"/>
        </w:tabs>
        <w:spacing w:line="312" w:lineRule="auto"/>
        <w:ind w:firstLine="709"/>
        <w:contextualSpacing/>
        <w:jc w:val="both"/>
        <w:rPr>
          <w:sz w:val="28"/>
          <w:szCs w:val="28"/>
        </w:rPr>
      </w:pPr>
    </w:p>
    <w:p w14:paraId="196A8FC8" w14:textId="16EFDCC4" w:rsidR="00F35D08" w:rsidRPr="00F35D08" w:rsidRDefault="00F35D08" w:rsidP="00F35D08">
      <w:pPr>
        <w:tabs>
          <w:tab w:val="right" w:pos="9072"/>
        </w:tabs>
        <w:spacing w:line="312" w:lineRule="auto"/>
        <w:contextualSpacing/>
        <w:jc w:val="center"/>
        <w:rPr>
          <w:b/>
          <w:sz w:val="28"/>
          <w:szCs w:val="28"/>
        </w:rPr>
      </w:pPr>
      <w:r w:rsidRPr="00F35D08">
        <w:rPr>
          <w:b/>
          <w:sz w:val="28"/>
          <w:szCs w:val="28"/>
        </w:rPr>
        <w:t>2. Объект соглашения, порядок передачи Объекта соглашения</w:t>
      </w:r>
    </w:p>
    <w:p w14:paraId="281A98FD" w14:textId="77777777" w:rsidR="00F35D08" w:rsidRPr="00F35D08" w:rsidRDefault="00F35D08" w:rsidP="00F35D08">
      <w:pPr>
        <w:tabs>
          <w:tab w:val="right" w:pos="9072"/>
        </w:tabs>
        <w:spacing w:line="312" w:lineRule="auto"/>
        <w:ind w:firstLine="709"/>
        <w:contextualSpacing/>
        <w:jc w:val="both"/>
        <w:rPr>
          <w:sz w:val="28"/>
          <w:szCs w:val="28"/>
        </w:rPr>
      </w:pPr>
    </w:p>
    <w:p w14:paraId="1F6BF7A1" w14:textId="0AF5189C" w:rsidR="00F35D08" w:rsidRPr="00F35D08" w:rsidRDefault="00F35D08" w:rsidP="00F35D08">
      <w:pPr>
        <w:tabs>
          <w:tab w:val="right" w:pos="9072"/>
        </w:tabs>
        <w:spacing w:line="312" w:lineRule="auto"/>
        <w:ind w:firstLine="709"/>
        <w:contextualSpacing/>
        <w:jc w:val="both"/>
        <w:rPr>
          <w:sz w:val="28"/>
          <w:szCs w:val="28"/>
        </w:rPr>
      </w:pPr>
      <w:r w:rsidRPr="00F35D08">
        <w:rPr>
          <w:sz w:val="28"/>
          <w:szCs w:val="28"/>
        </w:rPr>
        <w:t>2.1.</w:t>
      </w:r>
      <w:r w:rsidRPr="00F35D08">
        <w:rPr>
          <w:sz w:val="28"/>
          <w:szCs w:val="28"/>
        </w:rPr>
        <w:tab/>
      </w:r>
      <w:r>
        <w:rPr>
          <w:sz w:val="28"/>
          <w:szCs w:val="28"/>
        </w:rPr>
        <w:t xml:space="preserve"> </w:t>
      </w:r>
      <w:r w:rsidRPr="00F35D08">
        <w:rPr>
          <w:sz w:val="28"/>
          <w:szCs w:val="28"/>
        </w:rPr>
        <w:t xml:space="preserve">Объектом соглашения является недвижимое и движимое имущество состав и описание, в том </w:t>
      </w:r>
      <w:proofErr w:type="gramStart"/>
      <w:r w:rsidRPr="00F35D08">
        <w:rPr>
          <w:sz w:val="28"/>
          <w:szCs w:val="28"/>
        </w:rPr>
        <w:t>числе</w:t>
      </w:r>
      <w:proofErr w:type="gramEnd"/>
      <w:r w:rsidRPr="00F35D08">
        <w:rPr>
          <w:sz w:val="28"/>
          <w:szCs w:val="28"/>
        </w:rPr>
        <w:t xml:space="preserve"> технико-экономические показатели которого определены в приложении № 1 к настоящему Концессионному соглашению, которое подлежит реконструкции в сроки, в порядке и на условиях, предусмотренных настоящим Концессионным соглашением, на земельном участке с кадастровым номером 36:34:0406013:148.         </w:t>
      </w:r>
    </w:p>
    <w:p w14:paraId="0C07AD8A" w14:textId="68E7AC12" w:rsidR="00F35D08" w:rsidRPr="00F35D08" w:rsidRDefault="00F35D08" w:rsidP="00F35D08">
      <w:pPr>
        <w:tabs>
          <w:tab w:val="right" w:pos="9072"/>
        </w:tabs>
        <w:spacing w:line="312" w:lineRule="auto"/>
        <w:ind w:firstLine="709"/>
        <w:contextualSpacing/>
        <w:jc w:val="both"/>
        <w:rPr>
          <w:sz w:val="28"/>
          <w:szCs w:val="28"/>
        </w:rPr>
      </w:pPr>
      <w:r w:rsidRPr="00F35D08">
        <w:rPr>
          <w:sz w:val="28"/>
          <w:szCs w:val="28"/>
        </w:rPr>
        <w:t>2.2.</w:t>
      </w:r>
      <w:r w:rsidRPr="00F35D08">
        <w:rPr>
          <w:sz w:val="28"/>
          <w:szCs w:val="28"/>
        </w:rPr>
        <w:tab/>
      </w:r>
      <w:r>
        <w:rPr>
          <w:sz w:val="28"/>
          <w:szCs w:val="28"/>
        </w:rPr>
        <w:t xml:space="preserve"> </w:t>
      </w:r>
      <w:r w:rsidRPr="00F35D08">
        <w:rPr>
          <w:sz w:val="28"/>
          <w:szCs w:val="28"/>
        </w:rPr>
        <w:t>Недвижимое и движимое имущество, состав ко</w:t>
      </w:r>
      <w:r w:rsidR="00733962">
        <w:rPr>
          <w:sz w:val="28"/>
          <w:szCs w:val="28"/>
        </w:rPr>
        <w:t>торого определен в приложении № </w:t>
      </w:r>
      <w:r w:rsidRPr="00F35D08">
        <w:rPr>
          <w:sz w:val="28"/>
          <w:szCs w:val="28"/>
        </w:rPr>
        <w:t xml:space="preserve">1 к настоящему Концессионному соглашению, подлежащее реконструкции, модернизации и замене, передаваемое Концессионеру, принадлежит </w:t>
      </w:r>
      <w:proofErr w:type="spellStart"/>
      <w:r w:rsidRPr="00F35D08">
        <w:rPr>
          <w:sz w:val="28"/>
          <w:szCs w:val="28"/>
        </w:rPr>
        <w:t>Концеденту</w:t>
      </w:r>
      <w:proofErr w:type="spellEnd"/>
      <w:r w:rsidRPr="00F35D08">
        <w:rPr>
          <w:sz w:val="28"/>
          <w:szCs w:val="28"/>
        </w:rPr>
        <w:t xml:space="preserve"> на праве </w:t>
      </w:r>
      <w:proofErr w:type="gramStart"/>
      <w:r w:rsidRPr="00F35D08">
        <w:rPr>
          <w:sz w:val="28"/>
          <w:szCs w:val="28"/>
        </w:rPr>
        <w:t>собственности</w:t>
      </w:r>
      <w:proofErr w:type="gramEnd"/>
      <w:r w:rsidRPr="00F35D08">
        <w:rPr>
          <w:sz w:val="28"/>
          <w:szCs w:val="28"/>
        </w:rPr>
        <w:t xml:space="preserve"> на основании правоустанавливающих документов.</w:t>
      </w:r>
    </w:p>
    <w:p w14:paraId="1D9936A4" w14:textId="760A52CA" w:rsidR="00F35D08" w:rsidRPr="00F35D08" w:rsidRDefault="00F35D08" w:rsidP="00F35D08">
      <w:pPr>
        <w:tabs>
          <w:tab w:val="right" w:pos="9072"/>
        </w:tabs>
        <w:spacing w:line="312" w:lineRule="auto"/>
        <w:ind w:firstLine="709"/>
        <w:contextualSpacing/>
        <w:jc w:val="both"/>
        <w:rPr>
          <w:sz w:val="28"/>
          <w:szCs w:val="28"/>
        </w:rPr>
      </w:pPr>
      <w:r w:rsidRPr="00F35D08">
        <w:rPr>
          <w:sz w:val="28"/>
          <w:szCs w:val="28"/>
        </w:rPr>
        <w:t>2.3.</w:t>
      </w:r>
      <w:r>
        <w:rPr>
          <w:sz w:val="28"/>
          <w:szCs w:val="28"/>
        </w:rPr>
        <w:t xml:space="preserve"> </w:t>
      </w:r>
      <w:r w:rsidRPr="00F35D08">
        <w:rPr>
          <w:sz w:val="28"/>
          <w:szCs w:val="28"/>
        </w:rPr>
        <w:tab/>
      </w:r>
      <w:proofErr w:type="spellStart"/>
      <w:r w:rsidRPr="00F35D08">
        <w:rPr>
          <w:sz w:val="28"/>
          <w:szCs w:val="28"/>
        </w:rPr>
        <w:t>Концедент</w:t>
      </w:r>
      <w:proofErr w:type="spellEnd"/>
      <w:r w:rsidRPr="00F35D08">
        <w:rPr>
          <w:sz w:val="28"/>
          <w:szCs w:val="28"/>
        </w:rPr>
        <w:t xml:space="preserve"> гарантирует, что имущество, указанное в п.</w:t>
      </w:r>
      <w:r w:rsidR="0024552A">
        <w:rPr>
          <w:sz w:val="28"/>
          <w:szCs w:val="28"/>
        </w:rPr>
        <w:t> </w:t>
      </w:r>
      <w:r w:rsidRPr="00F35D08">
        <w:rPr>
          <w:sz w:val="28"/>
          <w:szCs w:val="28"/>
        </w:rPr>
        <w:t xml:space="preserve">2.2 настоящего Концессионного соглашения, передается Концессионеру свободным от прав третьих лиц и иных ограничений прав собственности </w:t>
      </w:r>
      <w:proofErr w:type="spellStart"/>
      <w:r w:rsidRPr="00F35D08">
        <w:rPr>
          <w:sz w:val="28"/>
          <w:szCs w:val="28"/>
        </w:rPr>
        <w:t>Концедента</w:t>
      </w:r>
      <w:proofErr w:type="spellEnd"/>
      <w:r w:rsidRPr="00F35D08">
        <w:rPr>
          <w:sz w:val="28"/>
          <w:szCs w:val="28"/>
        </w:rPr>
        <w:t>.</w:t>
      </w:r>
    </w:p>
    <w:p w14:paraId="19D1EB33" w14:textId="5D2028E1" w:rsidR="00F35D08" w:rsidRPr="00F35D08" w:rsidRDefault="00F35D08" w:rsidP="00F35D08">
      <w:pPr>
        <w:tabs>
          <w:tab w:val="right" w:pos="9072"/>
        </w:tabs>
        <w:spacing w:line="312" w:lineRule="auto"/>
        <w:ind w:firstLine="709"/>
        <w:contextualSpacing/>
        <w:jc w:val="both"/>
        <w:rPr>
          <w:sz w:val="28"/>
          <w:szCs w:val="28"/>
        </w:rPr>
      </w:pPr>
      <w:r w:rsidRPr="00F35D08">
        <w:rPr>
          <w:sz w:val="28"/>
          <w:szCs w:val="28"/>
        </w:rPr>
        <w:t>2.4.</w:t>
      </w:r>
      <w:r>
        <w:rPr>
          <w:sz w:val="28"/>
          <w:szCs w:val="28"/>
        </w:rPr>
        <w:t xml:space="preserve"> </w:t>
      </w:r>
      <w:r w:rsidRPr="00F35D08">
        <w:rPr>
          <w:sz w:val="28"/>
          <w:szCs w:val="28"/>
        </w:rPr>
        <w:tab/>
        <w:t xml:space="preserve">Для осуществления деятельности, определенной настоящим Концессионным соглашением, </w:t>
      </w:r>
      <w:proofErr w:type="spellStart"/>
      <w:r w:rsidRPr="00F35D08">
        <w:rPr>
          <w:sz w:val="28"/>
          <w:szCs w:val="28"/>
        </w:rPr>
        <w:t>Концедент</w:t>
      </w:r>
      <w:proofErr w:type="spellEnd"/>
      <w:r w:rsidRPr="00F35D08">
        <w:rPr>
          <w:sz w:val="28"/>
          <w:szCs w:val="28"/>
        </w:rPr>
        <w:t xml:space="preserve"> обязуется передать, а Концессионер обязуется принять имущество, указанное в п.</w:t>
      </w:r>
      <w:r w:rsidR="0024552A">
        <w:rPr>
          <w:sz w:val="28"/>
          <w:szCs w:val="28"/>
        </w:rPr>
        <w:t> </w:t>
      </w:r>
      <w:r w:rsidRPr="00F35D08">
        <w:rPr>
          <w:sz w:val="28"/>
          <w:szCs w:val="28"/>
        </w:rPr>
        <w:t xml:space="preserve">2.2 настоящего Концессионного соглашения, а также соответствующие права владения и пользования не позднее 30 рабочих дней </w:t>
      </w:r>
      <w:proofErr w:type="gramStart"/>
      <w:r w:rsidRPr="00F35D08">
        <w:rPr>
          <w:sz w:val="28"/>
          <w:szCs w:val="28"/>
        </w:rPr>
        <w:t>с даты подписания</w:t>
      </w:r>
      <w:proofErr w:type="gramEnd"/>
      <w:r w:rsidRPr="00F35D08">
        <w:rPr>
          <w:sz w:val="28"/>
          <w:szCs w:val="28"/>
        </w:rPr>
        <w:t xml:space="preserve"> настоящего Концессионного соглашения.</w:t>
      </w:r>
    </w:p>
    <w:p w14:paraId="2538D128" w14:textId="1CB94222" w:rsidR="00F35D08" w:rsidRPr="00F35D08" w:rsidRDefault="00F35D08" w:rsidP="00F35D08">
      <w:pPr>
        <w:tabs>
          <w:tab w:val="right" w:pos="9072"/>
        </w:tabs>
        <w:spacing w:line="312" w:lineRule="auto"/>
        <w:ind w:firstLine="709"/>
        <w:contextualSpacing/>
        <w:jc w:val="both"/>
        <w:rPr>
          <w:sz w:val="28"/>
          <w:szCs w:val="28"/>
        </w:rPr>
      </w:pPr>
      <w:r w:rsidRPr="00F35D08">
        <w:rPr>
          <w:sz w:val="28"/>
          <w:szCs w:val="28"/>
        </w:rPr>
        <w:t>2.5.</w:t>
      </w:r>
      <w:r w:rsidRPr="00F35D08">
        <w:rPr>
          <w:sz w:val="28"/>
          <w:szCs w:val="28"/>
        </w:rPr>
        <w:tab/>
      </w:r>
      <w:r>
        <w:rPr>
          <w:sz w:val="28"/>
          <w:szCs w:val="28"/>
        </w:rPr>
        <w:t xml:space="preserve"> </w:t>
      </w:r>
      <w:r w:rsidRPr="00F35D08">
        <w:rPr>
          <w:sz w:val="28"/>
          <w:szCs w:val="28"/>
        </w:rPr>
        <w:t xml:space="preserve">Передача </w:t>
      </w:r>
      <w:proofErr w:type="spellStart"/>
      <w:r w:rsidRPr="00F35D08">
        <w:rPr>
          <w:sz w:val="28"/>
          <w:szCs w:val="28"/>
        </w:rPr>
        <w:t>Концедентом</w:t>
      </w:r>
      <w:proofErr w:type="spellEnd"/>
      <w:r w:rsidRPr="00F35D08">
        <w:rPr>
          <w:sz w:val="28"/>
          <w:szCs w:val="28"/>
        </w:rPr>
        <w:t xml:space="preserve"> Концессионеру имущества, указанного в п.</w:t>
      </w:r>
      <w:r w:rsidR="0024552A">
        <w:rPr>
          <w:sz w:val="28"/>
          <w:szCs w:val="28"/>
        </w:rPr>
        <w:t> </w:t>
      </w:r>
      <w:r w:rsidRPr="00F35D08">
        <w:rPr>
          <w:sz w:val="28"/>
          <w:szCs w:val="28"/>
        </w:rPr>
        <w:t xml:space="preserve">2.2 настоящего Концессионного соглашения, осуществляется по акту приема-передачи, подписываемому Сторонами, содержащему перечень передаваемого недвижимого и движимого имущества, его </w:t>
      </w:r>
      <w:r w:rsidRPr="00F35D08">
        <w:rPr>
          <w:sz w:val="28"/>
          <w:szCs w:val="28"/>
        </w:rPr>
        <w:lastRenderedPageBreak/>
        <w:t>идентифицирующие характеристики, сведения о техническом состоянии, по форме, установленной в приложении № 3 к настоящему Концессионному соглашению.</w:t>
      </w:r>
    </w:p>
    <w:p w14:paraId="0FBCA5E7" w14:textId="7DF45BC2" w:rsidR="00F35D08" w:rsidRPr="00F35D08" w:rsidRDefault="00F35D08" w:rsidP="00F35D08">
      <w:pPr>
        <w:tabs>
          <w:tab w:val="right" w:pos="9072"/>
        </w:tabs>
        <w:spacing w:line="312" w:lineRule="auto"/>
        <w:ind w:firstLine="709"/>
        <w:contextualSpacing/>
        <w:jc w:val="both"/>
        <w:rPr>
          <w:sz w:val="28"/>
          <w:szCs w:val="28"/>
        </w:rPr>
      </w:pPr>
      <w:r w:rsidRPr="00F35D08">
        <w:rPr>
          <w:sz w:val="28"/>
          <w:szCs w:val="28"/>
        </w:rPr>
        <w:t>2.6.</w:t>
      </w:r>
      <w:r w:rsidRPr="00F35D08">
        <w:rPr>
          <w:sz w:val="28"/>
          <w:szCs w:val="28"/>
        </w:rPr>
        <w:tab/>
      </w:r>
      <w:r>
        <w:rPr>
          <w:sz w:val="28"/>
          <w:szCs w:val="28"/>
        </w:rPr>
        <w:t xml:space="preserve"> </w:t>
      </w:r>
      <w:proofErr w:type="spellStart"/>
      <w:r w:rsidRPr="00F35D08">
        <w:rPr>
          <w:sz w:val="28"/>
          <w:szCs w:val="28"/>
        </w:rPr>
        <w:t>Концедент</w:t>
      </w:r>
      <w:proofErr w:type="spellEnd"/>
      <w:r w:rsidRPr="00F35D08">
        <w:rPr>
          <w:sz w:val="28"/>
          <w:szCs w:val="28"/>
        </w:rPr>
        <w:t xml:space="preserve"> </w:t>
      </w:r>
      <w:proofErr w:type="gramStart"/>
      <w:r w:rsidRPr="00F35D08">
        <w:rPr>
          <w:sz w:val="28"/>
          <w:szCs w:val="28"/>
        </w:rPr>
        <w:t>обязан</w:t>
      </w:r>
      <w:proofErr w:type="gramEnd"/>
      <w:r w:rsidRPr="00F35D08">
        <w:rPr>
          <w:sz w:val="28"/>
          <w:szCs w:val="28"/>
        </w:rPr>
        <w:t xml:space="preserve"> передать Концессионеру документы, относящиеся к передаваемому Объекту соглашения. Перечень передаваемых документов в отношении Объекта соглашения согласовывается Сторонами до даты передачи.</w:t>
      </w:r>
    </w:p>
    <w:p w14:paraId="53355580" w14:textId="22710CA0" w:rsidR="00F35D08" w:rsidRPr="00F35D08" w:rsidRDefault="00F35D08" w:rsidP="00F35D08">
      <w:pPr>
        <w:tabs>
          <w:tab w:val="right" w:pos="9072"/>
        </w:tabs>
        <w:spacing w:line="312" w:lineRule="auto"/>
        <w:ind w:firstLine="709"/>
        <w:contextualSpacing/>
        <w:jc w:val="both"/>
        <w:rPr>
          <w:sz w:val="28"/>
          <w:szCs w:val="28"/>
        </w:rPr>
      </w:pPr>
      <w:r w:rsidRPr="00F35D08">
        <w:rPr>
          <w:sz w:val="28"/>
          <w:szCs w:val="28"/>
        </w:rPr>
        <w:t>2.7.</w:t>
      </w:r>
      <w:r w:rsidRPr="00F35D08">
        <w:rPr>
          <w:sz w:val="28"/>
          <w:szCs w:val="28"/>
        </w:rPr>
        <w:tab/>
      </w:r>
      <w:r>
        <w:rPr>
          <w:sz w:val="28"/>
          <w:szCs w:val="28"/>
        </w:rPr>
        <w:t xml:space="preserve"> </w:t>
      </w:r>
      <w:r w:rsidRPr="00F35D08">
        <w:rPr>
          <w:sz w:val="28"/>
          <w:szCs w:val="28"/>
        </w:rPr>
        <w:t xml:space="preserve">Обязанность </w:t>
      </w:r>
      <w:proofErr w:type="spellStart"/>
      <w:r w:rsidRPr="00F35D08">
        <w:rPr>
          <w:sz w:val="28"/>
          <w:szCs w:val="28"/>
        </w:rPr>
        <w:t>Концедента</w:t>
      </w:r>
      <w:proofErr w:type="spellEnd"/>
      <w:r w:rsidRPr="00F35D08">
        <w:rPr>
          <w:sz w:val="28"/>
          <w:szCs w:val="28"/>
        </w:rPr>
        <w:t xml:space="preserve"> по передаче имущества, указанного в п. 2.2 настоящего Концессионного соглашения, считается исполненной после его принятия Концессионером и подписания Сторонами акта приема-передачи.</w:t>
      </w:r>
    </w:p>
    <w:p w14:paraId="401DED63" w14:textId="5D9153BF" w:rsidR="00F35D08" w:rsidRPr="00F35D08" w:rsidRDefault="00F35D08" w:rsidP="00F35D08">
      <w:pPr>
        <w:tabs>
          <w:tab w:val="right" w:pos="9072"/>
        </w:tabs>
        <w:spacing w:line="312" w:lineRule="auto"/>
        <w:ind w:firstLine="709"/>
        <w:contextualSpacing/>
        <w:jc w:val="both"/>
        <w:rPr>
          <w:sz w:val="28"/>
          <w:szCs w:val="28"/>
        </w:rPr>
      </w:pPr>
      <w:r w:rsidRPr="00F35D08">
        <w:rPr>
          <w:sz w:val="28"/>
          <w:szCs w:val="28"/>
        </w:rPr>
        <w:t>2.8.</w:t>
      </w:r>
      <w:r w:rsidRPr="00F35D08">
        <w:rPr>
          <w:sz w:val="28"/>
          <w:szCs w:val="28"/>
        </w:rPr>
        <w:tab/>
      </w:r>
      <w:r>
        <w:rPr>
          <w:sz w:val="28"/>
          <w:szCs w:val="28"/>
        </w:rPr>
        <w:t xml:space="preserve"> </w:t>
      </w:r>
      <w:r w:rsidRPr="00F35D08">
        <w:rPr>
          <w:sz w:val="28"/>
          <w:szCs w:val="28"/>
        </w:rPr>
        <w:t xml:space="preserve">Уклонение одной из Сторон от подписания акта приема-передачи признается нарушением этой Стороной обязанностей и сроков, установленных </w:t>
      </w:r>
      <w:proofErr w:type="spellStart"/>
      <w:r w:rsidRPr="00F35D08">
        <w:rPr>
          <w:sz w:val="28"/>
          <w:szCs w:val="28"/>
        </w:rPr>
        <w:t>пп</w:t>
      </w:r>
      <w:proofErr w:type="spellEnd"/>
      <w:r w:rsidRPr="00F35D08">
        <w:rPr>
          <w:sz w:val="28"/>
          <w:szCs w:val="28"/>
        </w:rPr>
        <w:t>.</w:t>
      </w:r>
      <w:r>
        <w:rPr>
          <w:sz w:val="28"/>
          <w:szCs w:val="28"/>
        </w:rPr>
        <w:t> </w:t>
      </w:r>
      <w:r w:rsidRPr="00F35D08">
        <w:rPr>
          <w:sz w:val="28"/>
          <w:szCs w:val="28"/>
        </w:rPr>
        <w:t>2.4</w:t>
      </w:r>
      <w:r>
        <w:rPr>
          <w:sz w:val="28"/>
          <w:szCs w:val="28"/>
        </w:rPr>
        <w:t xml:space="preserve"> – </w:t>
      </w:r>
      <w:r w:rsidRPr="00F35D08">
        <w:rPr>
          <w:sz w:val="28"/>
          <w:szCs w:val="28"/>
        </w:rPr>
        <w:t>2.7 настоящего Концессионного соглашения.</w:t>
      </w:r>
    </w:p>
    <w:p w14:paraId="5728B94B" w14:textId="0A2ACD8C" w:rsidR="00F35D08" w:rsidRPr="00F35D08" w:rsidRDefault="00F35D08" w:rsidP="00F35D08">
      <w:pPr>
        <w:tabs>
          <w:tab w:val="right" w:pos="9072"/>
        </w:tabs>
        <w:spacing w:line="312" w:lineRule="auto"/>
        <w:ind w:firstLine="709"/>
        <w:contextualSpacing/>
        <w:jc w:val="both"/>
        <w:rPr>
          <w:sz w:val="28"/>
          <w:szCs w:val="28"/>
        </w:rPr>
      </w:pPr>
      <w:r w:rsidRPr="00F35D08">
        <w:rPr>
          <w:sz w:val="28"/>
          <w:szCs w:val="28"/>
        </w:rPr>
        <w:t>2.9.</w:t>
      </w:r>
      <w:r w:rsidRPr="00F35D08">
        <w:rPr>
          <w:sz w:val="28"/>
          <w:szCs w:val="28"/>
        </w:rPr>
        <w:tab/>
      </w:r>
      <w:r w:rsidR="0024552A">
        <w:rPr>
          <w:sz w:val="28"/>
          <w:szCs w:val="28"/>
        </w:rPr>
        <w:t> </w:t>
      </w:r>
      <w:r w:rsidRPr="00F35D08">
        <w:rPr>
          <w:sz w:val="28"/>
          <w:szCs w:val="28"/>
        </w:rPr>
        <w:t xml:space="preserve">Обязанность </w:t>
      </w:r>
      <w:proofErr w:type="spellStart"/>
      <w:r w:rsidRPr="00F35D08">
        <w:rPr>
          <w:sz w:val="28"/>
          <w:szCs w:val="28"/>
        </w:rPr>
        <w:t>Концедента</w:t>
      </w:r>
      <w:proofErr w:type="spellEnd"/>
      <w:r w:rsidRPr="00F35D08">
        <w:rPr>
          <w:sz w:val="28"/>
          <w:szCs w:val="28"/>
        </w:rPr>
        <w:t xml:space="preserve"> по передаче прав владения и пользования имуществом, входящим в состав Объекта соглашения, считается исполненной со дня подписания акта приема-передачи имущества в соответствии с п. 2.5 настоящего Концессионного соглашения.</w:t>
      </w:r>
    </w:p>
    <w:p w14:paraId="50595347" w14:textId="0845CBD7" w:rsidR="00F35D08" w:rsidRPr="00F35D08" w:rsidRDefault="00F35D08" w:rsidP="00F35D08">
      <w:pPr>
        <w:tabs>
          <w:tab w:val="right" w:pos="9072"/>
        </w:tabs>
        <w:spacing w:line="312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2.10. </w:t>
      </w:r>
      <w:r w:rsidRPr="00F35D08">
        <w:rPr>
          <w:sz w:val="28"/>
          <w:szCs w:val="28"/>
        </w:rPr>
        <w:t xml:space="preserve">Концессионер осуществляет действия, необходимые для государственной регистрации права владения и пользования на передаваемое недвижимое имущество в составе Объекта соглашения, на основании доверенности, выдаваемой </w:t>
      </w:r>
      <w:proofErr w:type="spellStart"/>
      <w:r w:rsidRPr="00F35D08">
        <w:rPr>
          <w:sz w:val="28"/>
          <w:szCs w:val="28"/>
        </w:rPr>
        <w:t>Концедентом</w:t>
      </w:r>
      <w:proofErr w:type="spellEnd"/>
      <w:r w:rsidRPr="00F35D08">
        <w:rPr>
          <w:sz w:val="28"/>
          <w:szCs w:val="28"/>
        </w:rPr>
        <w:t>, в срок не позднее 30 календарных дней со дня принятия его и подписания сторонами акта приема-передачи в соответствии с приложением № 2 к настоящему Концессионному соглашению.</w:t>
      </w:r>
    </w:p>
    <w:p w14:paraId="0DDCAD41" w14:textId="77777777" w:rsidR="00F35D08" w:rsidRPr="00F35D08" w:rsidRDefault="00F35D08" w:rsidP="00F35D08">
      <w:pPr>
        <w:tabs>
          <w:tab w:val="right" w:pos="9072"/>
        </w:tabs>
        <w:spacing w:line="312" w:lineRule="auto"/>
        <w:ind w:firstLine="709"/>
        <w:contextualSpacing/>
        <w:jc w:val="both"/>
        <w:rPr>
          <w:sz w:val="28"/>
          <w:szCs w:val="28"/>
        </w:rPr>
      </w:pPr>
      <w:r w:rsidRPr="00F35D08">
        <w:rPr>
          <w:sz w:val="28"/>
          <w:szCs w:val="28"/>
        </w:rPr>
        <w:t>Государственная регистрация прав, указанных в настоящем пункте, осуществляется за счет Концессионера.</w:t>
      </w:r>
    </w:p>
    <w:p w14:paraId="40E90A15" w14:textId="3FA37D11" w:rsidR="00F35D08" w:rsidRPr="00F35D08" w:rsidRDefault="00F35D08" w:rsidP="00F35D08">
      <w:pPr>
        <w:tabs>
          <w:tab w:val="right" w:pos="9072"/>
        </w:tabs>
        <w:spacing w:line="312" w:lineRule="auto"/>
        <w:ind w:firstLine="709"/>
        <w:contextualSpacing/>
        <w:jc w:val="both"/>
        <w:rPr>
          <w:sz w:val="28"/>
          <w:szCs w:val="28"/>
        </w:rPr>
      </w:pPr>
      <w:r w:rsidRPr="00F35D08">
        <w:rPr>
          <w:sz w:val="28"/>
          <w:szCs w:val="28"/>
        </w:rPr>
        <w:t>2.1</w:t>
      </w:r>
      <w:r>
        <w:rPr>
          <w:sz w:val="28"/>
          <w:szCs w:val="28"/>
        </w:rPr>
        <w:t>1</w:t>
      </w:r>
      <w:r w:rsidRPr="00F35D08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F35D08">
        <w:rPr>
          <w:sz w:val="28"/>
          <w:szCs w:val="28"/>
        </w:rPr>
        <w:tab/>
        <w:t xml:space="preserve">Риск случайной гибели или случайного повреждения Объекта соглашения несет Концессионер </w:t>
      </w:r>
      <w:proofErr w:type="gramStart"/>
      <w:r w:rsidRPr="00F35D08">
        <w:rPr>
          <w:sz w:val="28"/>
          <w:szCs w:val="28"/>
        </w:rPr>
        <w:t>с даты подписания</w:t>
      </w:r>
      <w:proofErr w:type="gramEnd"/>
      <w:r w:rsidRPr="00F35D08">
        <w:rPr>
          <w:sz w:val="28"/>
          <w:szCs w:val="28"/>
        </w:rPr>
        <w:t xml:space="preserve"> акта приема-передачи, указанного в п. 2.5 настоящего Концессионного соглашения, до окончания срока действия настоящего Концессионного соглашения, определенного п. 6.1 настоящего Концессионного соглашения, и возврата Объекта соглашения </w:t>
      </w:r>
      <w:proofErr w:type="spellStart"/>
      <w:r w:rsidRPr="00F35D08">
        <w:rPr>
          <w:sz w:val="28"/>
          <w:szCs w:val="28"/>
        </w:rPr>
        <w:t>Концеденту</w:t>
      </w:r>
      <w:proofErr w:type="spellEnd"/>
      <w:r w:rsidRPr="00F35D08">
        <w:rPr>
          <w:sz w:val="28"/>
          <w:szCs w:val="28"/>
        </w:rPr>
        <w:t xml:space="preserve"> по акту приема-передачи.</w:t>
      </w:r>
    </w:p>
    <w:p w14:paraId="4734A464" w14:textId="40B16E03" w:rsidR="00F35D08" w:rsidRPr="00F35D08" w:rsidRDefault="00F35D08" w:rsidP="00F35D08">
      <w:pPr>
        <w:tabs>
          <w:tab w:val="right" w:pos="9072"/>
        </w:tabs>
        <w:spacing w:line="312" w:lineRule="auto"/>
        <w:ind w:firstLine="709"/>
        <w:contextualSpacing/>
        <w:jc w:val="both"/>
        <w:rPr>
          <w:sz w:val="28"/>
          <w:szCs w:val="28"/>
        </w:rPr>
      </w:pPr>
      <w:r w:rsidRPr="00F35D08">
        <w:rPr>
          <w:sz w:val="28"/>
          <w:szCs w:val="28"/>
        </w:rPr>
        <w:lastRenderedPageBreak/>
        <w:t>2.1</w:t>
      </w:r>
      <w:r>
        <w:rPr>
          <w:sz w:val="28"/>
          <w:szCs w:val="28"/>
        </w:rPr>
        <w:t>2</w:t>
      </w:r>
      <w:r w:rsidRPr="00F35D08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F35D08">
        <w:rPr>
          <w:sz w:val="28"/>
          <w:szCs w:val="28"/>
        </w:rPr>
        <w:tab/>
        <w:t xml:space="preserve">Концессионер обязан осуществлять за свой счет ежегодное страхование риска случайной гибели и (или) случайного повреждения реконструированного Объекта соглашения в пользу </w:t>
      </w:r>
      <w:proofErr w:type="spellStart"/>
      <w:r w:rsidRPr="00F35D08">
        <w:rPr>
          <w:sz w:val="28"/>
          <w:szCs w:val="28"/>
        </w:rPr>
        <w:t>Концедента</w:t>
      </w:r>
      <w:proofErr w:type="spellEnd"/>
      <w:r w:rsidRPr="00F35D08">
        <w:rPr>
          <w:sz w:val="28"/>
          <w:szCs w:val="28"/>
        </w:rPr>
        <w:t>.</w:t>
      </w:r>
    </w:p>
    <w:p w14:paraId="369F0DD4" w14:textId="71D62D6C" w:rsidR="00F35D08" w:rsidRPr="00F35D08" w:rsidRDefault="00F35D08" w:rsidP="00F35D08">
      <w:pPr>
        <w:tabs>
          <w:tab w:val="right" w:pos="9072"/>
        </w:tabs>
        <w:spacing w:line="312" w:lineRule="auto"/>
        <w:ind w:firstLine="709"/>
        <w:contextualSpacing/>
        <w:jc w:val="both"/>
        <w:rPr>
          <w:sz w:val="28"/>
          <w:szCs w:val="28"/>
        </w:rPr>
      </w:pPr>
      <w:r w:rsidRPr="00F35D08">
        <w:rPr>
          <w:sz w:val="28"/>
          <w:szCs w:val="28"/>
        </w:rPr>
        <w:t>Порядок страхования Объекта соглашения определяется действующим гражданским законодательством и законодательством об организации страхового дела. Порядок определения страховой стоимости Объекта соглашения определяется по правилам действующего гражданского законодательства и законодательства об организации страхового дела.</w:t>
      </w:r>
    </w:p>
    <w:p w14:paraId="0EE25ADB" w14:textId="158C9C5D" w:rsidR="00F35D08" w:rsidRPr="00F35D08" w:rsidRDefault="00F35D08" w:rsidP="00F35D08">
      <w:pPr>
        <w:tabs>
          <w:tab w:val="right" w:pos="9072"/>
        </w:tabs>
        <w:spacing w:line="312" w:lineRule="auto"/>
        <w:ind w:firstLine="709"/>
        <w:contextualSpacing/>
        <w:jc w:val="both"/>
        <w:rPr>
          <w:sz w:val="28"/>
          <w:szCs w:val="28"/>
        </w:rPr>
      </w:pPr>
      <w:r w:rsidRPr="00F35D08">
        <w:rPr>
          <w:sz w:val="28"/>
          <w:szCs w:val="28"/>
        </w:rPr>
        <w:t>Расходы, связанные со страхованием Объекта соглашения, оплачиваются за счет Концессионера.</w:t>
      </w:r>
    </w:p>
    <w:p w14:paraId="1CC4390F" w14:textId="7BBC3D8B" w:rsidR="00F35D08" w:rsidRPr="00F35D08" w:rsidRDefault="00F35D08" w:rsidP="00F35D08">
      <w:pPr>
        <w:tabs>
          <w:tab w:val="right" w:pos="9072"/>
        </w:tabs>
        <w:spacing w:line="312" w:lineRule="auto"/>
        <w:ind w:firstLine="709"/>
        <w:contextualSpacing/>
        <w:jc w:val="both"/>
        <w:rPr>
          <w:sz w:val="28"/>
          <w:szCs w:val="28"/>
        </w:rPr>
      </w:pPr>
      <w:r w:rsidRPr="00F35D08">
        <w:rPr>
          <w:sz w:val="28"/>
          <w:szCs w:val="28"/>
        </w:rPr>
        <w:t>Ежегодное страхование риска случайной гибели и (или) повреждения реконстр</w:t>
      </w:r>
      <w:r>
        <w:rPr>
          <w:sz w:val="28"/>
          <w:szCs w:val="28"/>
        </w:rPr>
        <w:t>уированного в соответствии с п. </w:t>
      </w:r>
      <w:r w:rsidRPr="00F35D08">
        <w:rPr>
          <w:sz w:val="28"/>
          <w:szCs w:val="28"/>
        </w:rPr>
        <w:t xml:space="preserve">1.1 настоящего Концессионного соглашения Объекта соглашения в пользу </w:t>
      </w:r>
      <w:proofErr w:type="spellStart"/>
      <w:r w:rsidRPr="00F35D08">
        <w:rPr>
          <w:sz w:val="28"/>
          <w:szCs w:val="28"/>
        </w:rPr>
        <w:t>Концедента</w:t>
      </w:r>
      <w:proofErr w:type="spellEnd"/>
      <w:r w:rsidRPr="00F35D08">
        <w:rPr>
          <w:sz w:val="28"/>
          <w:szCs w:val="28"/>
        </w:rPr>
        <w:t xml:space="preserve"> осуществляется по истечении срока, указанного в п. 6.2 настоящего Концессионного соглашения.</w:t>
      </w:r>
    </w:p>
    <w:p w14:paraId="2ECDC273" w14:textId="705A7C62" w:rsidR="00F35D08" w:rsidRPr="00F35D08" w:rsidRDefault="00F35D08" w:rsidP="00F35D08">
      <w:pPr>
        <w:tabs>
          <w:tab w:val="right" w:pos="9072"/>
        </w:tabs>
        <w:spacing w:line="312" w:lineRule="auto"/>
        <w:ind w:firstLine="709"/>
        <w:contextualSpacing/>
        <w:jc w:val="both"/>
        <w:rPr>
          <w:sz w:val="28"/>
          <w:szCs w:val="28"/>
        </w:rPr>
      </w:pPr>
      <w:r w:rsidRPr="00F35D08">
        <w:rPr>
          <w:sz w:val="28"/>
          <w:szCs w:val="28"/>
        </w:rPr>
        <w:t>2.1</w:t>
      </w:r>
      <w:r>
        <w:rPr>
          <w:sz w:val="28"/>
          <w:szCs w:val="28"/>
        </w:rPr>
        <w:t>3</w:t>
      </w:r>
      <w:r w:rsidRPr="00F35D08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F35D08">
        <w:rPr>
          <w:sz w:val="28"/>
          <w:szCs w:val="28"/>
        </w:rPr>
        <w:tab/>
        <w:t xml:space="preserve">Концессионер обязуется ежегодно не позднее 20 февраля </w:t>
      </w:r>
      <w:r>
        <w:rPr>
          <w:sz w:val="28"/>
          <w:szCs w:val="28"/>
        </w:rPr>
        <w:t xml:space="preserve">календарного </w:t>
      </w:r>
      <w:r w:rsidRPr="00F35D08">
        <w:rPr>
          <w:sz w:val="28"/>
          <w:szCs w:val="28"/>
        </w:rPr>
        <w:t xml:space="preserve">года, следующего за </w:t>
      </w:r>
      <w:proofErr w:type="gramStart"/>
      <w:r w:rsidRPr="00F35D08">
        <w:rPr>
          <w:sz w:val="28"/>
          <w:szCs w:val="28"/>
        </w:rPr>
        <w:t>отчетным</w:t>
      </w:r>
      <w:proofErr w:type="gramEnd"/>
      <w:r w:rsidRPr="00F35D08">
        <w:rPr>
          <w:sz w:val="28"/>
          <w:szCs w:val="28"/>
        </w:rPr>
        <w:t xml:space="preserve">, предоставлять </w:t>
      </w:r>
      <w:proofErr w:type="spellStart"/>
      <w:r w:rsidRPr="00F35D08">
        <w:rPr>
          <w:sz w:val="28"/>
          <w:szCs w:val="28"/>
        </w:rPr>
        <w:t>Концеденту</w:t>
      </w:r>
      <w:proofErr w:type="spellEnd"/>
      <w:r w:rsidRPr="00F35D08">
        <w:rPr>
          <w:sz w:val="28"/>
          <w:szCs w:val="28"/>
        </w:rPr>
        <w:t xml:space="preserve"> копию договора страхования риска случайной гибели и (или) случайного повреждения реконстр</w:t>
      </w:r>
      <w:r>
        <w:rPr>
          <w:sz w:val="28"/>
          <w:szCs w:val="28"/>
        </w:rPr>
        <w:t>уированного в соответствии с п. </w:t>
      </w:r>
      <w:r w:rsidRPr="00F35D08">
        <w:rPr>
          <w:sz w:val="28"/>
          <w:szCs w:val="28"/>
        </w:rPr>
        <w:t xml:space="preserve">1.1 настоящего Концессионного соглашения Объекта соглашения в пользу </w:t>
      </w:r>
      <w:proofErr w:type="spellStart"/>
      <w:r w:rsidRPr="00F35D08">
        <w:rPr>
          <w:sz w:val="28"/>
          <w:szCs w:val="28"/>
        </w:rPr>
        <w:t>Концедента</w:t>
      </w:r>
      <w:proofErr w:type="spellEnd"/>
      <w:r w:rsidRPr="00F35D08">
        <w:rPr>
          <w:sz w:val="28"/>
          <w:szCs w:val="28"/>
        </w:rPr>
        <w:t>.</w:t>
      </w:r>
    </w:p>
    <w:p w14:paraId="26A992FD" w14:textId="77777777" w:rsidR="00F35D08" w:rsidRPr="00F35D08" w:rsidRDefault="00F35D08" w:rsidP="00F35D08">
      <w:pPr>
        <w:tabs>
          <w:tab w:val="right" w:pos="9072"/>
        </w:tabs>
        <w:spacing w:line="312" w:lineRule="auto"/>
        <w:ind w:firstLine="709"/>
        <w:contextualSpacing/>
        <w:jc w:val="both"/>
        <w:rPr>
          <w:sz w:val="28"/>
          <w:szCs w:val="28"/>
        </w:rPr>
      </w:pPr>
    </w:p>
    <w:p w14:paraId="5278CC40" w14:textId="142B54DE" w:rsidR="00F35D08" w:rsidRPr="00F35D08" w:rsidRDefault="00F35D08" w:rsidP="00F35D08">
      <w:pPr>
        <w:tabs>
          <w:tab w:val="right" w:pos="9072"/>
        </w:tabs>
        <w:spacing w:line="312" w:lineRule="auto"/>
        <w:contextualSpacing/>
        <w:jc w:val="center"/>
        <w:rPr>
          <w:b/>
          <w:sz w:val="28"/>
          <w:szCs w:val="28"/>
        </w:rPr>
      </w:pPr>
      <w:r w:rsidRPr="00F35D08">
        <w:rPr>
          <w:b/>
          <w:sz w:val="28"/>
          <w:szCs w:val="28"/>
        </w:rPr>
        <w:t>3. Реконструкция Объекта соглашения</w:t>
      </w:r>
    </w:p>
    <w:p w14:paraId="7F409301" w14:textId="77777777" w:rsidR="00F35D08" w:rsidRPr="00F35D08" w:rsidRDefault="00F35D08" w:rsidP="00F35D08">
      <w:pPr>
        <w:tabs>
          <w:tab w:val="right" w:pos="9072"/>
        </w:tabs>
        <w:spacing w:line="312" w:lineRule="auto"/>
        <w:ind w:firstLine="709"/>
        <w:contextualSpacing/>
        <w:jc w:val="both"/>
        <w:rPr>
          <w:sz w:val="28"/>
          <w:szCs w:val="28"/>
        </w:rPr>
      </w:pPr>
    </w:p>
    <w:p w14:paraId="6B5492CF" w14:textId="2F248A1F" w:rsidR="00F35D08" w:rsidRPr="00F35D08" w:rsidRDefault="00F35D08" w:rsidP="00F35D08">
      <w:pPr>
        <w:tabs>
          <w:tab w:val="right" w:pos="9072"/>
        </w:tabs>
        <w:spacing w:line="312" w:lineRule="auto"/>
        <w:ind w:firstLine="709"/>
        <w:contextualSpacing/>
        <w:jc w:val="both"/>
        <w:rPr>
          <w:sz w:val="28"/>
          <w:szCs w:val="28"/>
        </w:rPr>
      </w:pPr>
      <w:r w:rsidRPr="00F35D08">
        <w:rPr>
          <w:sz w:val="28"/>
          <w:szCs w:val="28"/>
        </w:rPr>
        <w:t>3.1.</w:t>
      </w:r>
      <w:r w:rsidRPr="00F35D08">
        <w:rPr>
          <w:sz w:val="28"/>
          <w:szCs w:val="28"/>
        </w:rPr>
        <w:tab/>
      </w:r>
      <w:r w:rsidR="007936BC">
        <w:rPr>
          <w:sz w:val="28"/>
          <w:szCs w:val="28"/>
        </w:rPr>
        <w:t xml:space="preserve"> </w:t>
      </w:r>
      <w:proofErr w:type="gramStart"/>
      <w:r w:rsidRPr="00F35D08">
        <w:rPr>
          <w:sz w:val="28"/>
          <w:szCs w:val="28"/>
        </w:rPr>
        <w:t>Концессионер обязан реконструировать Об</w:t>
      </w:r>
      <w:r w:rsidR="007936BC">
        <w:rPr>
          <w:sz w:val="28"/>
          <w:szCs w:val="28"/>
        </w:rPr>
        <w:t>ъект соглашения, указанный в п. </w:t>
      </w:r>
      <w:r w:rsidRPr="00F35D08">
        <w:rPr>
          <w:sz w:val="28"/>
          <w:szCs w:val="28"/>
        </w:rPr>
        <w:t>1.1 настоящего Концессионного соглашения, в соответствии с условиями настоящего Концессионного соглашения, с требованиями сводов правил (СП, СНиП), технических регламентов и других действующих нормативных правовых актов Российской Федерации, регионального и местного законодательства, на основании проектно-сметной документации, разработанной Концессионером в соответствии с условиями настоящего Концессионного соглашения и действующим законодательством.</w:t>
      </w:r>
      <w:proofErr w:type="gramEnd"/>
    </w:p>
    <w:p w14:paraId="2690FC5F" w14:textId="75B74E53" w:rsidR="00F35D08" w:rsidRPr="00F35D08" w:rsidRDefault="00F35D08" w:rsidP="00F35D08">
      <w:pPr>
        <w:tabs>
          <w:tab w:val="right" w:pos="9072"/>
        </w:tabs>
        <w:spacing w:line="312" w:lineRule="auto"/>
        <w:ind w:firstLine="709"/>
        <w:contextualSpacing/>
        <w:jc w:val="both"/>
        <w:rPr>
          <w:sz w:val="28"/>
          <w:szCs w:val="28"/>
        </w:rPr>
      </w:pPr>
      <w:r w:rsidRPr="00F35D08">
        <w:rPr>
          <w:sz w:val="28"/>
          <w:szCs w:val="28"/>
        </w:rPr>
        <w:t>3.2.</w:t>
      </w:r>
      <w:r w:rsidRPr="00F35D08">
        <w:rPr>
          <w:sz w:val="28"/>
          <w:szCs w:val="28"/>
        </w:rPr>
        <w:tab/>
      </w:r>
      <w:r w:rsidR="00D37CBB">
        <w:rPr>
          <w:sz w:val="28"/>
          <w:szCs w:val="28"/>
        </w:rPr>
        <w:t xml:space="preserve"> </w:t>
      </w:r>
      <w:proofErr w:type="gramStart"/>
      <w:r w:rsidRPr="00F35D08">
        <w:rPr>
          <w:sz w:val="28"/>
          <w:szCs w:val="28"/>
        </w:rPr>
        <w:t xml:space="preserve">Концессионер за свой счет самостоятельно либо по договору с проектными организациями, имеющими соответствующие допуски и лицензии, в срок не позднее  36 месяцев с момента подписания Концессионного соглашения  в соответствии с графиком разработки, </w:t>
      </w:r>
      <w:r w:rsidRPr="00F35D08">
        <w:rPr>
          <w:sz w:val="28"/>
          <w:szCs w:val="28"/>
        </w:rPr>
        <w:lastRenderedPageBreak/>
        <w:t>согласования и утверждения проектно-сметной документации, обеспечивает прохождение экспертиз проекта, получение положительного заключения на проект и в дальнейшем выполнение ремонтных работ с обязательным авторским надзором и техническим контролем за</w:t>
      </w:r>
      <w:proofErr w:type="gramEnd"/>
      <w:r w:rsidRPr="00F35D08">
        <w:rPr>
          <w:sz w:val="28"/>
          <w:szCs w:val="28"/>
        </w:rPr>
        <w:t xml:space="preserve"> их производством. При этом ответственность за действия таких организаций перед </w:t>
      </w:r>
      <w:proofErr w:type="spellStart"/>
      <w:r w:rsidRPr="00F35D08">
        <w:rPr>
          <w:sz w:val="28"/>
          <w:szCs w:val="28"/>
        </w:rPr>
        <w:t>Концедентом</w:t>
      </w:r>
      <w:proofErr w:type="spellEnd"/>
      <w:r w:rsidRPr="00F35D08">
        <w:rPr>
          <w:sz w:val="28"/>
          <w:szCs w:val="28"/>
        </w:rPr>
        <w:t xml:space="preserve"> Концессионер несет как </w:t>
      </w:r>
      <w:proofErr w:type="gramStart"/>
      <w:r w:rsidRPr="00F35D08">
        <w:rPr>
          <w:sz w:val="28"/>
          <w:szCs w:val="28"/>
        </w:rPr>
        <w:t>за</w:t>
      </w:r>
      <w:proofErr w:type="gramEnd"/>
      <w:r w:rsidRPr="00F35D08">
        <w:rPr>
          <w:sz w:val="28"/>
          <w:szCs w:val="28"/>
        </w:rPr>
        <w:t xml:space="preserve"> свои собственные.</w:t>
      </w:r>
    </w:p>
    <w:p w14:paraId="232E9504" w14:textId="479DCB48" w:rsidR="00F35D08" w:rsidRPr="00F35D08" w:rsidRDefault="00F35D08" w:rsidP="00F35D08">
      <w:pPr>
        <w:tabs>
          <w:tab w:val="right" w:pos="9072"/>
        </w:tabs>
        <w:spacing w:line="312" w:lineRule="auto"/>
        <w:ind w:firstLine="709"/>
        <w:contextualSpacing/>
        <w:jc w:val="both"/>
        <w:rPr>
          <w:sz w:val="28"/>
          <w:szCs w:val="28"/>
        </w:rPr>
      </w:pPr>
      <w:r w:rsidRPr="00F35D08">
        <w:rPr>
          <w:sz w:val="28"/>
          <w:szCs w:val="28"/>
        </w:rPr>
        <w:t>3.3.</w:t>
      </w:r>
      <w:r w:rsidRPr="00F35D08">
        <w:rPr>
          <w:sz w:val="28"/>
          <w:szCs w:val="28"/>
        </w:rPr>
        <w:tab/>
      </w:r>
      <w:r w:rsidR="00D37CBB">
        <w:rPr>
          <w:sz w:val="28"/>
          <w:szCs w:val="28"/>
        </w:rPr>
        <w:t xml:space="preserve"> </w:t>
      </w:r>
      <w:r w:rsidRPr="00F35D08">
        <w:rPr>
          <w:sz w:val="28"/>
          <w:szCs w:val="28"/>
        </w:rPr>
        <w:t xml:space="preserve">Концессионер обязуется провести за свой счет необходимые мероприятия, в том числе проектно-инженерные изыскания, обеспечить согласование с </w:t>
      </w:r>
      <w:proofErr w:type="spellStart"/>
      <w:r w:rsidRPr="00F35D08">
        <w:rPr>
          <w:sz w:val="28"/>
          <w:szCs w:val="28"/>
        </w:rPr>
        <w:t>Концедентом</w:t>
      </w:r>
      <w:proofErr w:type="spellEnd"/>
      <w:r w:rsidRPr="00F35D08">
        <w:rPr>
          <w:sz w:val="28"/>
          <w:szCs w:val="28"/>
        </w:rPr>
        <w:t xml:space="preserve"> графика разработки, согласования и утверждения проектно-сметной документации. Данный график предоставляется </w:t>
      </w:r>
      <w:proofErr w:type="spellStart"/>
      <w:r w:rsidRPr="00F35D08">
        <w:rPr>
          <w:sz w:val="28"/>
          <w:szCs w:val="28"/>
        </w:rPr>
        <w:t>Концеденту</w:t>
      </w:r>
      <w:proofErr w:type="spellEnd"/>
      <w:r w:rsidRPr="00F35D08">
        <w:rPr>
          <w:sz w:val="28"/>
          <w:szCs w:val="28"/>
        </w:rPr>
        <w:t xml:space="preserve"> в срок не позднее 2</w:t>
      </w:r>
      <w:r w:rsidR="00D37CBB">
        <w:rPr>
          <w:sz w:val="28"/>
          <w:szCs w:val="28"/>
        </w:rPr>
        <w:t> </w:t>
      </w:r>
      <w:r w:rsidRPr="00F35D08">
        <w:rPr>
          <w:sz w:val="28"/>
          <w:szCs w:val="28"/>
        </w:rPr>
        <w:t>месяцев со дня подписания настоящего Концессионного соглашения и является неотъемлемой частью настоящего Концессионного соглашения. Ответственность за согласование проектно-сметной документации возлагается на Концессионера.</w:t>
      </w:r>
    </w:p>
    <w:p w14:paraId="4D177F63" w14:textId="0B8C5450" w:rsidR="00F35D08" w:rsidRPr="00F35D08" w:rsidRDefault="00F35D08" w:rsidP="00F35D08">
      <w:pPr>
        <w:tabs>
          <w:tab w:val="right" w:pos="9072"/>
        </w:tabs>
        <w:spacing w:line="312" w:lineRule="auto"/>
        <w:ind w:firstLine="709"/>
        <w:contextualSpacing/>
        <w:jc w:val="both"/>
        <w:rPr>
          <w:sz w:val="28"/>
          <w:szCs w:val="28"/>
        </w:rPr>
      </w:pPr>
      <w:r w:rsidRPr="00F35D08">
        <w:rPr>
          <w:sz w:val="28"/>
          <w:szCs w:val="28"/>
        </w:rPr>
        <w:t>3.4.</w:t>
      </w:r>
      <w:r w:rsidR="00D37CBB">
        <w:rPr>
          <w:sz w:val="28"/>
          <w:szCs w:val="28"/>
        </w:rPr>
        <w:t xml:space="preserve"> </w:t>
      </w:r>
      <w:r w:rsidRPr="00F35D08">
        <w:rPr>
          <w:sz w:val="28"/>
          <w:szCs w:val="28"/>
        </w:rPr>
        <w:tab/>
        <w:t xml:space="preserve">Концессионер по согласованию с </w:t>
      </w:r>
      <w:proofErr w:type="spellStart"/>
      <w:r w:rsidRPr="00F35D08">
        <w:rPr>
          <w:sz w:val="28"/>
          <w:szCs w:val="28"/>
        </w:rPr>
        <w:t>Концедентом</w:t>
      </w:r>
      <w:proofErr w:type="spellEnd"/>
      <w:r w:rsidRPr="00F35D08">
        <w:rPr>
          <w:sz w:val="28"/>
          <w:szCs w:val="28"/>
        </w:rPr>
        <w:t xml:space="preserve"> вправе вносить в установленном законодательством порядке изменения в проектную документацию без ухудшения технико-экономических показателей Объекта соглашения.</w:t>
      </w:r>
    </w:p>
    <w:p w14:paraId="197ED701" w14:textId="77777777" w:rsidR="00F35D08" w:rsidRPr="00F35D08" w:rsidRDefault="00F35D08" w:rsidP="00F35D08">
      <w:pPr>
        <w:tabs>
          <w:tab w:val="right" w:pos="9072"/>
        </w:tabs>
        <w:spacing w:line="312" w:lineRule="auto"/>
        <w:ind w:firstLine="709"/>
        <w:contextualSpacing/>
        <w:jc w:val="both"/>
        <w:rPr>
          <w:sz w:val="28"/>
          <w:szCs w:val="28"/>
        </w:rPr>
      </w:pPr>
      <w:r w:rsidRPr="00F35D08">
        <w:rPr>
          <w:sz w:val="28"/>
          <w:szCs w:val="28"/>
        </w:rPr>
        <w:t xml:space="preserve">При обнаружении Концессионером несоответствия проектной документации требованиям технических регламентов и иных нормативных правовых актов Российской Федерации Концессионер обязуется немедленно предупредить об этом </w:t>
      </w:r>
      <w:proofErr w:type="spellStart"/>
      <w:r w:rsidRPr="00F35D08">
        <w:rPr>
          <w:sz w:val="28"/>
          <w:szCs w:val="28"/>
        </w:rPr>
        <w:t>Концедента</w:t>
      </w:r>
      <w:proofErr w:type="spellEnd"/>
      <w:r w:rsidRPr="00F35D08">
        <w:rPr>
          <w:sz w:val="28"/>
          <w:szCs w:val="28"/>
        </w:rPr>
        <w:t xml:space="preserve"> и на основании решения </w:t>
      </w:r>
      <w:proofErr w:type="spellStart"/>
      <w:r w:rsidRPr="00F35D08">
        <w:rPr>
          <w:sz w:val="28"/>
          <w:szCs w:val="28"/>
        </w:rPr>
        <w:t>Концедента</w:t>
      </w:r>
      <w:proofErr w:type="spellEnd"/>
      <w:r w:rsidRPr="00F35D08">
        <w:rPr>
          <w:sz w:val="28"/>
          <w:szCs w:val="28"/>
        </w:rPr>
        <w:t xml:space="preserve"> до момента внесения необходимых изменений в проектную документацию приостановить работу по реконструкции Объекта соглашения. При этом обязательства по устранению выявленных несоответствий возлагаются на Концессионера и осуществляются за его счет.</w:t>
      </w:r>
    </w:p>
    <w:p w14:paraId="320AF344" w14:textId="618BA14D" w:rsidR="00F35D08" w:rsidRPr="00F35D08" w:rsidRDefault="00F35D08" w:rsidP="00F35D08">
      <w:pPr>
        <w:tabs>
          <w:tab w:val="right" w:pos="9072"/>
        </w:tabs>
        <w:spacing w:line="312" w:lineRule="auto"/>
        <w:ind w:firstLine="709"/>
        <w:contextualSpacing/>
        <w:jc w:val="both"/>
        <w:rPr>
          <w:sz w:val="28"/>
          <w:szCs w:val="28"/>
        </w:rPr>
      </w:pPr>
      <w:r w:rsidRPr="00F35D08">
        <w:rPr>
          <w:sz w:val="28"/>
          <w:szCs w:val="28"/>
        </w:rPr>
        <w:t xml:space="preserve">При обнаружении Концессионером независящих от Сторон обстоятельств, делающих невозможным реконструкцию и ввод в эксплуатацию Объекта соглашения в сроки, установленные настоящим Концессионным соглашением, Концессионер обязуется немедленно уведомить </w:t>
      </w:r>
      <w:proofErr w:type="spellStart"/>
      <w:r w:rsidRPr="00F35D08">
        <w:rPr>
          <w:sz w:val="28"/>
          <w:szCs w:val="28"/>
        </w:rPr>
        <w:t>Концедента</w:t>
      </w:r>
      <w:proofErr w:type="spellEnd"/>
      <w:r w:rsidRPr="00F35D08">
        <w:rPr>
          <w:sz w:val="28"/>
          <w:szCs w:val="28"/>
        </w:rPr>
        <w:t xml:space="preserve"> об указанных обстоятельствах в целях согласования дальнейших действий Сторон по исполнению настоящего Концессионного соглашения.</w:t>
      </w:r>
    </w:p>
    <w:p w14:paraId="6923507E" w14:textId="0106D120" w:rsidR="00F35D08" w:rsidRPr="00F35D08" w:rsidRDefault="00F35D08" w:rsidP="00F35D08">
      <w:pPr>
        <w:tabs>
          <w:tab w:val="right" w:pos="9072"/>
        </w:tabs>
        <w:spacing w:line="312" w:lineRule="auto"/>
        <w:ind w:firstLine="709"/>
        <w:contextualSpacing/>
        <w:jc w:val="both"/>
        <w:rPr>
          <w:sz w:val="28"/>
          <w:szCs w:val="28"/>
        </w:rPr>
      </w:pPr>
      <w:r w:rsidRPr="00F35D08">
        <w:rPr>
          <w:sz w:val="28"/>
          <w:szCs w:val="28"/>
        </w:rPr>
        <w:t>3.5.</w:t>
      </w:r>
      <w:r w:rsidR="00D37CBB">
        <w:rPr>
          <w:sz w:val="28"/>
          <w:szCs w:val="28"/>
        </w:rPr>
        <w:t xml:space="preserve"> </w:t>
      </w:r>
      <w:r w:rsidRPr="00F35D08">
        <w:rPr>
          <w:sz w:val="28"/>
          <w:szCs w:val="28"/>
        </w:rPr>
        <w:tab/>
        <w:t xml:space="preserve">В течение 10 рабочих дней со дня утверждения проектно-сметной документации Концессионер обеспечивает согласование с </w:t>
      </w:r>
      <w:proofErr w:type="spellStart"/>
      <w:r w:rsidRPr="00F35D08">
        <w:rPr>
          <w:sz w:val="28"/>
          <w:szCs w:val="28"/>
        </w:rPr>
        <w:t>Концедентом</w:t>
      </w:r>
      <w:proofErr w:type="spellEnd"/>
      <w:r w:rsidRPr="00F35D08">
        <w:rPr>
          <w:sz w:val="28"/>
          <w:szCs w:val="28"/>
        </w:rPr>
        <w:t xml:space="preserve"> </w:t>
      </w:r>
      <w:r w:rsidRPr="00F35D08">
        <w:rPr>
          <w:sz w:val="28"/>
          <w:szCs w:val="28"/>
        </w:rPr>
        <w:lastRenderedPageBreak/>
        <w:t>поэтапного графика выполнения работ по реконструкции Объекта соглашения в соответствии с последовательностью</w:t>
      </w:r>
      <w:r w:rsidR="00D37CBB">
        <w:rPr>
          <w:sz w:val="28"/>
          <w:szCs w:val="28"/>
        </w:rPr>
        <w:t>, предусмотренной приложением № </w:t>
      </w:r>
      <w:r w:rsidRPr="00F35D08">
        <w:rPr>
          <w:sz w:val="28"/>
          <w:szCs w:val="28"/>
        </w:rPr>
        <w:t>4 к настоящему Концессионному соглашению и проектно-сметной документацией. Данный график является неотъемлемой частью настоящего Концессионного соглашения.</w:t>
      </w:r>
    </w:p>
    <w:p w14:paraId="0AD3D4FB" w14:textId="7D915864" w:rsidR="00F35D08" w:rsidRPr="00F35D08" w:rsidRDefault="00F35D08" w:rsidP="00F35D08">
      <w:pPr>
        <w:tabs>
          <w:tab w:val="right" w:pos="9072"/>
        </w:tabs>
        <w:spacing w:line="312" w:lineRule="auto"/>
        <w:ind w:firstLine="709"/>
        <w:contextualSpacing/>
        <w:jc w:val="both"/>
        <w:rPr>
          <w:sz w:val="28"/>
          <w:szCs w:val="28"/>
        </w:rPr>
      </w:pPr>
      <w:r w:rsidRPr="00F35D08">
        <w:rPr>
          <w:sz w:val="28"/>
          <w:szCs w:val="28"/>
        </w:rPr>
        <w:t>3.6.</w:t>
      </w:r>
      <w:r w:rsidR="00D37CBB">
        <w:rPr>
          <w:sz w:val="28"/>
          <w:szCs w:val="28"/>
        </w:rPr>
        <w:t xml:space="preserve"> </w:t>
      </w:r>
      <w:r w:rsidRPr="00F35D08">
        <w:rPr>
          <w:sz w:val="28"/>
          <w:szCs w:val="28"/>
        </w:rPr>
        <w:tab/>
        <w:t>Концессионер обязан оплатить за свой счет все затраты, связанные с реконструкцией Объекта соглашения, в полном объеме, в том числе стоимость оформления разрешительной и иной документации, работы по благоустройству, работы специалистов, материалы, привлечение используемого оборудования, транспортные расходы, все налоги, сборы, отчисления и другие платежи, установленные действующим законодательством.</w:t>
      </w:r>
    </w:p>
    <w:p w14:paraId="7B9E678A" w14:textId="4BF8F521" w:rsidR="00F35D08" w:rsidRPr="00F35D08" w:rsidRDefault="00F35D08" w:rsidP="00F35D08">
      <w:pPr>
        <w:tabs>
          <w:tab w:val="right" w:pos="9072"/>
        </w:tabs>
        <w:spacing w:line="312" w:lineRule="auto"/>
        <w:ind w:firstLine="709"/>
        <w:contextualSpacing/>
        <w:jc w:val="both"/>
        <w:rPr>
          <w:sz w:val="28"/>
          <w:szCs w:val="28"/>
        </w:rPr>
      </w:pPr>
      <w:r w:rsidRPr="00F35D08">
        <w:rPr>
          <w:sz w:val="28"/>
          <w:szCs w:val="28"/>
        </w:rPr>
        <w:t>3.7.</w:t>
      </w:r>
      <w:r w:rsidRPr="00F35D08">
        <w:rPr>
          <w:sz w:val="28"/>
          <w:szCs w:val="28"/>
        </w:rPr>
        <w:tab/>
      </w:r>
      <w:r w:rsidR="00D37CBB">
        <w:rPr>
          <w:sz w:val="28"/>
          <w:szCs w:val="28"/>
        </w:rPr>
        <w:t xml:space="preserve"> </w:t>
      </w:r>
      <w:r w:rsidRPr="00F35D08">
        <w:rPr>
          <w:sz w:val="28"/>
          <w:szCs w:val="28"/>
        </w:rPr>
        <w:t>В интересах Концессионера в целях надлежащего исполнения обязанностей по настоящему Концессионному соглашению в случае необходимости Концессионер обязан подготовить территорию, необходимую для реконструкции Объекта соглашения и для осуществления деятельности, предусмотренной настоящим Концессионным соглашением.</w:t>
      </w:r>
    </w:p>
    <w:p w14:paraId="06F7087B" w14:textId="28E0E1A9" w:rsidR="00F35D08" w:rsidRPr="00F35D08" w:rsidRDefault="00F35D08" w:rsidP="00F35D08">
      <w:pPr>
        <w:tabs>
          <w:tab w:val="right" w:pos="9072"/>
        </w:tabs>
        <w:spacing w:line="312" w:lineRule="auto"/>
        <w:ind w:firstLine="709"/>
        <w:contextualSpacing/>
        <w:jc w:val="both"/>
        <w:rPr>
          <w:sz w:val="28"/>
          <w:szCs w:val="28"/>
        </w:rPr>
      </w:pPr>
      <w:r w:rsidRPr="00F35D08">
        <w:rPr>
          <w:sz w:val="28"/>
          <w:szCs w:val="28"/>
        </w:rPr>
        <w:t>3.8.</w:t>
      </w:r>
      <w:r w:rsidR="00D37CBB">
        <w:rPr>
          <w:sz w:val="28"/>
          <w:szCs w:val="28"/>
        </w:rPr>
        <w:t xml:space="preserve"> </w:t>
      </w:r>
      <w:r w:rsidRPr="00F35D08">
        <w:rPr>
          <w:sz w:val="28"/>
          <w:szCs w:val="28"/>
        </w:rPr>
        <w:tab/>
        <w:t xml:space="preserve">Концессионер вправе привлекать к выполнению работ по реконструкции Объекта соглашения и благоустройству его территории третьих лиц, за действия которых он несет ответственность как </w:t>
      </w:r>
      <w:proofErr w:type="gramStart"/>
      <w:r w:rsidRPr="00F35D08">
        <w:rPr>
          <w:sz w:val="28"/>
          <w:szCs w:val="28"/>
        </w:rPr>
        <w:t>за</w:t>
      </w:r>
      <w:proofErr w:type="gramEnd"/>
      <w:r w:rsidRPr="00F35D08">
        <w:rPr>
          <w:sz w:val="28"/>
          <w:szCs w:val="28"/>
        </w:rPr>
        <w:t xml:space="preserve"> свои собственные.          </w:t>
      </w:r>
    </w:p>
    <w:p w14:paraId="4E0D0729" w14:textId="563DCEBC" w:rsidR="00F35D08" w:rsidRPr="00F35D08" w:rsidRDefault="00F35D08" w:rsidP="00F35D08">
      <w:pPr>
        <w:tabs>
          <w:tab w:val="right" w:pos="9072"/>
        </w:tabs>
        <w:spacing w:line="312" w:lineRule="auto"/>
        <w:ind w:firstLine="709"/>
        <w:contextualSpacing/>
        <w:jc w:val="both"/>
        <w:rPr>
          <w:sz w:val="28"/>
          <w:szCs w:val="28"/>
        </w:rPr>
      </w:pPr>
      <w:r w:rsidRPr="00F35D08">
        <w:rPr>
          <w:sz w:val="28"/>
          <w:szCs w:val="28"/>
        </w:rPr>
        <w:t>3.9.</w:t>
      </w:r>
      <w:r w:rsidRPr="00F35D08">
        <w:rPr>
          <w:sz w:val="28"/>
          <w:szCs w:val="28"/>
        </w:rPr>
        <w:tab/>
      </w:r>
      <w:r w:rsidR="00D37CBB">
        <w:rPr>
          <w:sz w:val="28"/>
          <w:szCs w:val="28"/>
        </w:rPr>
        <w:t xml:space="preserve"> </w:t>
      </w:r>
      <w:proofErr w:type="spellStart"/>
      <w:r w:rsidRPr="00F35D08">
        <w:rPr>
          <w:sz w:val="28"/>
          <w:szCs w:val="28"/>
        </w:rPr>
        <w:t>Концедент</w:t>
      </w:r>
      <w:proofErr w:type="spellEnd"/>
      <w:r w:rsidRPr="00F35D08">
        <w:rPr>
          <w:sz w:val="28"/>
          <w:szCs w:val="28"/>
        </w:rPr>
        <w:t xml:space="preserve"> обязуется обеспечить Концессионеру необходимые условия для выполнения работ по реконструкции Объекта соглашения, в том числе принять необходимые меры по обеспечению свободного доступа Концессионера и уполномоченных им лиц к Объекту соглашения.</w:t>
      </w:r>
    </w:p>
    <w:p w14:paraId="64D89DBD" w14:textId="0FD18BAE" w:rsidR="00F35D08" w:rsidRPr="00F35D08" w:rsidRDefault="00F35D08" w:rsidP="00F35D08">
      <w:pPr>
        <w:tabs>
          <w:tab w:val="right" w:pos="9072"/>
        </w:tabs>
        <w:spacing w:line="312" w:lineRule="auto"/>
        <w:ind w:firstLine="709"/>
        <w:contextualSpacing/>
        <w:jc w:val="both"/>
        <w:rPr>
          <w:sz w:val="28"/>
          <w:szCs w:val="28"/>
        </w:rPr>
      </w:pPr>
      <w:r w:rsidRPr="00F35D08">
        <w:rPr>
          <w:sz w:val="28"/>
          <w:szCs w:val="28"/>
        </w:rPr>
        <w:t>3.10.</w:t>
      </w:r>
      <w:r w:rsidRPr="00F35D08">
        <w:rPr>
          <w:sz w:val="28"/>
          <w:szCs w:val="28"/>
        </w:rPr>
        <w:tab/>
      </w:r>
      <w:r w:rsidR="00D37CBB">
        <w:rPr>
          <w:sz w:val="28"/>
          <w:szCs w:val="28"/>
        </w:rPr>
        <w:t xml:space="preserve"> </w:t>
      </w:r>
      <w:proofErr w:type="spellStart"/>
      <w:r w:rsidRPr="00F35D08">
        <w:rPr>
          <w:sz w:val="28"/>
          <w:szCs w:val="28"/>
        </w:rPr>
        <w:t>Концедент</w:t>
      </w:r>
      <w:proofErr w:type="spellEnd"/>
      <w:r w:rsidRPr="00F35D08">
        <w:rPr>
          <w:sz w:val="28"/>
          <w:szCs w:val="28"/>
        </w:rPr>
        <w:t xml:space="preserve"> при наличии возможности обязуется оказывать содействие при выполнении работ по реконструкции Объекта соглашения путем предоставления информации, необходимой для исполнения обязательств Концессионером по настоящему Концессионному соглашению.</w:t>
      </w:r>
    </w:p>
    <w:p w14:paraId="65284070" w14:textId="74E839B2" w:rsidR="00F35D08" w:rsidRPr="00F35D08" w:rsidRDefault="00F35D08" w:rsidP="00F35D08">
      <w:pPr>
        <w:tabs>
          <w:tab w:val="right" w:pos="9072"/>
        </w:tabs>
        <w:spacing w:line="312" w:lineRule="auto"/>
        <w:ind w:firstLine="709"/>
        <w:contextualSpacing/>
        <w:jc w:val="both"/>
        <w:rPr>
          <w:sz w:val="28"/>
          <w:szCs w:val="28"/>
        </w:rPr>
      </w:pPr>
      <w:r w:rsidRPr="00F35D08">
        <w:rPr>
          <w:sz w:val="28"/>
          <w:szCs w:val="28"/>
        </w:rPr>
        <w:t>3.11.</w:t>
      </w:r>
      <w:r w:rsidRPr="00F35D08">
        <w:rPr>
          <w:sz w:val="28"/>
          <w:szCs w:val="28"/>
        </w:rPr>
        <w:tab/>
      </w:r>
      <w:r w:rsidR="00D37CBB">
        <w:rPr>
          <w:sz w:val="28"/>
          <w:szCs w:val="28"/>
        </w:rPr>
        <w:t xml:space="preserve"> </w:t>
      </w:r>
      <w:r w:rsidRPr="00F35D08">
        <w:rPr>
          <w:sz w:val="28"/>
          <w:szCs w:val="28"/>
        </w:rPr>
        <w:t xml:space="preserve">Завершение Концессионером работ по реконструкции Объекта соглашения осуществляется </w:t>
      </w:r>
      <w:proofErr w:type="gramStart"/>
      <w:r w:rsidRPr="00F35D08">
        <w:rPr>
          <w:sz w:val="28"/>
          <w:szCs w:val="28"/>
        </w:rPr>
        <w:t>в соответствии с поэтапным графиком выполнения работ по реконструкции Объекта соглашения посредством подписания Сторонами акта о завершении конкретного этапа выполнения работ по реконструкции</w:t>
      </w:r>
      <w:proofErr w:type="gramEnd"/>
      <w:r w:rsidRPr="00F35D08">
        <w:rPr>
          <w:sz w:val="28"/>
          <w:szCs w:val="28"/>
        </w:rPr>
        <w:t xml:space="preserve"> Объекта соглашения.</w:t>
      </w:r>
    </w:p>
    <w:p w14:paraId="543CEE4A" w14:textId="5024EDB9" w:rsidR="00F35D08" w:rsidRPr="00F35D08" w:rsidRDefault="00F35D08" w:rsidP="00F35D08">
      <w:pPr>
        <w:tabs>
          <w:tab w:val="right" w:pos="9072"/>
        </w:tabs>
        <w:spacing w:line="312" w:lineRule="auto"/>
        <w:ind w:firstLine="709"/>
        <w:contextualSpacing/>
        <w:jc w:val="both"/>
        <w:rPr>
          <w:sz w:val="28"/>
          <w:szCs w:val="28"/>
        </w:rPr>
      </w:pPr>
      <w:r w:rsidRPr="00F35D08">
        <w:rPr>
          <w:sz w:val="28"/>
          <w:szCs w:val="28"/>
        </w:rPr>
        <w:lastRenderedPageBreak/>
        <w:t xml:space="preserve">В течение 5 рабочих дней со дня завершения конкретного этапа выполнения работ по реконструкции Объекта соглашения Концессионер направляет </w:t>
      </w:r>
      <w:proofErr w:type="spellStart"/>
      <w:r w:rsidRPr="00F35D08">
        <w:rPr>
          <w:sz w:val="28"/>
          <w:szCs w:val="28"/>
        </w:rPr>
        <w:t>Концеденту</w:t>
      </w:r>
      <w:proofErr w:type="spellEnd"/>
      <w:r w:rsidRPr="00F35D08">
        <w:rPr>
          <w:sz w:val="28"/>
          <w:szCs w:val="28"/>
        </w:rPr>
        <w:t xml:space="preserve"> проект акта о завершении конкретного этапа выполнения работ по реконструкции Объекта соглашения.</w:t>
      </w:r>
    </w:p>
    <w:p w14:paraId="408E7269" w14:textId="01D2F7A1" w:rsidR="00F35D08" w:rsidRPr="00F35D08" w:rsidRDefault="00F35D08" w:rsidP="00F35D08">
      <w:pPr>
        <w:tabs>
          <w:tab w:val="right" w:pos="9072"/>
        </w:tabs>
        <w:spacing w:line="312" w:lineRule="auto"/>
        <w:ind w:firstLine="709"/>
        <w:contextualSpacing/>
        <w:jc w:val="both"/>
        <w:rPr>
          <w:sz w:val="28"/>
          <w:szCs w:val="28"/>
        </w:rPr>
      </w:pPr>
      <w:r w:rsidRPr="00F35D08">
        <w:rPr>
          <w:sz w:val="28"/>
          <w:szCs w:val="28"/>
        </w:rPr>
        <w:t xml:space="preserve">Приемка </w:t>
      </w:r>
      <w:proofErr w:type="gramStart"/>
      <w:r w:rsidRPr="00F35D08">
        <w:rPr>
          <w:sz w:val="28"/>
          <w:szCs w:val="28"/>
        </w:rPr>
        <w:t>результатов конкретного этапа реконструкции Объекта соглашения</w:t>
      </w:r>
      <w:proofErr w:type="gramEnd"/>
      <w:r w:rsidRPr="00F35D08">
        <w:rPr>
          <w:sz w:val="28"/>
          <w:szCs w:val="28"/>
        </w:rPr>
        <w:t xml:space="preserve"> осуществляется рабочей группой (приемочной комиссией), утвержденной правовым актом администрации городского округа город Воронеж, в течение 14 календарных дней со дня получения проекта акта о завершении конкретного этапа выполнения работ по реконструкции Объекта соглашения.</w:t>
      </w:r>
    </w:p>
    <w:p w14:paraId="33C804B5" w14:textId="64C143FA" w:rsidR="00F35D08" w:rsidRPr="00F35D08" w:rsidRDefault="00F35D08" w:rsidP="00F35D08">
      <w:pPr>
        <w:tabs>
          <w:tab w:val="right" w:pos="9072"/>
        </w:tabs>
        <w:spacing w:line="312" w:lineRule="auto"/>
        <w:ind w:firstLine="709"/>
        <w:contextualSpacing/>
        <w:jc w:val="both"/>
        <w:rPr>
          <w:sz w:val="28"/>
          <w:szCs w:val="28"/>
        </w:rPr>
      </w:pPr>
      <w:r w:rsidRPr="00F35D08">
        <w:rPr>
          <w:sz w:val="28"/>
          <w:szCs w:val="28"/>
        </w:rPr>
        <w:t>3.12.</w:t>
      </w:r>
      <w:r w:rsidR="00D37CBB">
        <w:rPr>
          <w:sz w:val="28"/>
          <w:szCs w:val="28"/>
        </w:rPr>
        <w:t xml:space="preserve"> </w:t>
      </w:r>
      <w:r w:rsidRPr="00F35D08">
        <w:rPr>
          <w:sz w:val="28"/>
          <w:szCs w:val="28"/>
        </w:rPr>
        <w:tab/>
        <w:t>При проведении реконструкции объекта Концессионер обязан учесть требования «СП 94.13330.2016 Свод правил. Приспособление объектов коммунально-бытового назначения для санитарной обработки людей, специальной обработки одежды и подвижного состава автотранспорта. Актуализированная редакция СНиП 2.01.57-85» и методических рекомендаций по оборудованию, организации санитарно-обмывочных пунктов, станций обеззараживания одежды и станций обработки одежды, разработанных Департаментом гражданской обороны и защите населения МЧС России в 2025 году.</w:t>
      </w:r>
    </w:p>
    <w:p w14:paraId="1B695013" w14:textId="0BFA574E" w:rsidR="00F35D08" w:rsidRPr="00F35D08" w:rsidRDefault="00F35D08" w:rsidP="00F35D08">
      <w:pPr>
        <w:tabs>
          <w:tab w:val="right" w:pos="9072"/>
        </w:tabs>
        <w:spacing w:line="312" w:lineRule="auto"/>
        <w:ind w:firstLine="709"/>
        <w:contextualSpacing/>
        <w:jc w:val="both"/>
        <w:rPr>
          <w:sz w:val="28"/>
          <w:szCs w:val="28"/>
        </w:rPr>
      </w:pPr>
      <w:r w:rsidRPr="00F35D08">
        <w:rPr>
          <w:sz w:val="28"/>
          <w:szCs w:val="28"/>
        </w:rPr>
        <w:t>3.13.</w:t>
      </w:r>
      <w:r w:rsidRPr="00F35D08">
        <w:rPr>
          <w:sz w:val="28"/>
          <w:szCs w:val="28"/>
        </w:rPr>
        <w:tab/>
      </w:r>
      <w:r w:rsidR="00D37CBB">
        <w:rPr>
          <w:sz w:val="28"/>
          <w:szCs w:val="28"/>
        </w:rPr>
        <w:t xml:space="preserve"> </w:t>
      </w:r>
      <w:r w:rsidRPr="00F35D08">
        <w:rPr>
          <w:sz w:val="28"/>
          <w:szCs w:val="28"/>
        </w:rPr>
        <w:t xml:space="preserve">Концессионер обязан ввести объекты имущества, входящие в состав Объекта соглашения, в эксплуатацию в порядке, установленном законодательством Российской Федерации, не позднее сроков, указанных в разделе 6 настоящего Концессионного соглашения. Введение объектов имущества, входящих в состав Объекта соглашения, в эксплуатацию осуществляется Концессионером при условии выполнения конкретного этапа работ по реконструкции Объекта соглашения в соответствии с </w:t>
      </w:r>
      <w:proofErr w:type="spellStart"/>
      <w:r w:rsidRPr="00F35D08">
        <w:rPr>
          <w:sz w:val="28"/>
          <w:szCs w:val="28"/>
        </w:rPr>
        <w:t>этапностью</w:t>
      </w:r>
      <w:proofErr w:type="spellEnd"/>
      <w:r w:rsidRPr="00F35D08">
        <w:rPr>
          <w:sz w:val="28"/>
          <w:szCs w:val="28"/>
        </w:rPr>
        <w:t xml:space="preserve"> и последовательностью, </w:t>
      </w:r>
      <w:proofErr w:type="gramStart"/>
      <w:r w:rsidRPr="00F35D08">
        <w:rPr>
          <w:sz w:val="28"/>
          <w:szCs w:val="28"/>
        </w:rPr>
        <w:t>определенными</w:t>
      </w:r>
      <w:proofErr w:type="gramEnd"/>
      <w:r w:rsidRPr="00F35D08">
        <w:rPr>
          <w:sz w:val="28"/>
          <w:szCs w:val="28"/>
        </w:rPr>
        <w:t xml:space="preserve"> в приложении № </w:t>
      </w:r>
      <w:r w:rsidR="00D37CBB">
        <w:rPr>
          <w:sz w:val="28"/>
          <w:szCs w:val="28"/>
        </w:rPr>
        <w:t>4</w:t>
      </w:r>
      <w:r w:rsidRPr="00F35D08">
        <w:rPr>
          <w:sz w:val="28"/>
          <w:szCs w:val="28"/>
        </w:rPr>
        <w:t xml:space="preserve"> к настоящему Концессионному соглашению.</w:t>
      </w:r>
    </w:p>
    <w:p w14:paraId="3231A4D9" w14:textId="77777777" w:rsidR="00F35D08" w:rsidRPr="00F35D08" w:rsidRDefault="00F35D08" w:rsidP="00F35D08">
      <w:pPr>
        <w:tabs>
          <w:tab w:val="right" w:pos="9072"/>
        </w:tabs>
        <w:spacing w:line="312" w:lineRule="auto"/>
        <w:ind w:firstLine="709"/>
        <w:contextualSpacing/>
        <w:jc w:val="both"/>
        <w:rPr>
          <w:sz w:val="28"/>
          <w:szCs w:val="28"/>
        </w:rPr>
      </w:pPr>
      <w:r w:rsidRPr="00F35D08">
        <w:rPr>
          <w:sz w:val="28"/>
          <w:szCs w:val="28"/>
        </w:rPr>
        <w:t>Концессионер обязан приступить к использованию (эксплуатации) Объекта соглашения в срок, указанный в разделе 6 настоящего Соглашения.</w:t>
      </w:r>
    </w:p>
    <w:p w14:paraId="358DD84C" w14:textId="1DF405B5" w:rsidR="00F35D08" w:rsidRPr="00F35D08" w:rsidRDefault="00F35D08" w:rsidP="00F35D08">
      <w:pPr>
        <w:tabs>
          <w:tab w:val="right" w:pos="9072"/>
        </w:tabs>
        <w:spacing w:line="312" w:lineRule="auto"/>
        <w:ind w:firstLine="709"/>
        <w:contextualSpacing/>
        <w:jc w:val="both"/>
        <w:rPr>
          <w:sz w:val="28"/>
          <w:szCs w:val="28"/>
        </w:rPr>
      </w:pPr>
      <w:r w:rsidRPr="00F35D08">
        <w:rPr>
          <w:sz w:val="28"/>
          <w:szCs w:val="28"/>
        </w:rPr>
        <w:t>3.14.</w:t>
      </w:r>
      <w:r w:rsidR="00D37CBB">
        <w:rPr>
          <w:sz w:val="28"/>
          <w:szCs w:val="28"/>
        </w:rPr>
        <w:t xml:space="preserve"> </w:t>
      </w:r>
      <w:r w:rsidRPr="00F35D08">
        <w:rPr>
          <w:sz w:val="28"/>
          <w:szCs w:val="28"/>
        </w:rPr>
        <w:tab/>
        <w:t xml:space="preserve">Права владения и пользования Концессионера недвижимым имуществом, входящим в состав Объекта соглашения, подлежат государственной регистрации в качестве обременения права собственности </w:t>
      </w:r>
      <w:proofErr w:type="spellStart"/>
      <w:r w:rsidRPr="00F35D08">
        <w:rPr>
          <w:sz w:val="28"/>
          <w:szCs w:val="28"/>
        </w:rPr>
        <w:t>Концедента</w:t>
      </w:r>
      <w:proofErr w:type="spellEnd"/>
      <w:r w:rsidRPr="00F35D08">
        <w:rPr>
          <w:sz w:val="28"/>
          <w:szCs w:val="28"/>
        </w:rPr>
        <w:t xml:space="preserve">. Государственная регистрация прав владения и пользования Концессионера таким недвижимым имуществом может осуществляться </w:t>
      </w:r>
      <w:r w:rsidRPr="00F35D08">
        <w:rPr>
          <w:sz w:val="28"/>
          <w:szCs w:val="28"/>
        </w:rPr>
        <w:lastRenderedPageBreak/>
        <w:t xml:space="preserve">одновременно с государственной регистрацией права собственности </w:t>
      </w:r>
      <w:proofErr w:type="spellStart"/>
      <w:r w:rsidRPr="00F35D08">
        <w:rPr>
          <w:sz w:val="28"/>
          <w:szCs w:val="28"/>
        </w:rPr>
        <w:t>Концедента</w:t>
      </w:r>
      <w:proofErr w:type="spellEnd"/>
      <w:r w:rsidRPr="00F35D08">
        <w:rPr>
          <w:sz w:val="28"/>
          <w:szCs w:val="28"/>
        </w:rPr>
        <w:t xml:space="preserve"> на такое недвижимое имущество.       Срок подачи документов, необходимых для государственной регистрации права собственности </w:t>
      </w:r>
      <w:proofErr w:type="spellStart"/>
      <w:r w:rsidRPr="00F35D08">
        <w:rPr>
          <w:sz w:val="28"/>
          <w:szCs w:val="28"/>
        </w:rPr>
        <w:t>Концедента</w:t>
      </w:r>
      <w:proofErr w:type="spellEnd"/>
      <w:r w:rsidRPr="00F35D08">
        <w:rPr>
          <w:sz w:val="28"/>
          <w:szCs w:val="28"/>
        </w:rPr>
        <w:t xml:space="preserve"> на реконструированный Объект соглашения, не может превышать 1 месяц </w:t>
      </w:r>
      <w:proofErr w:type="gramStart"/>
      <w:r w:rsidRPr="00F35D08">
        <w:rPr>
          <w:sz w:val="28"/>
          <w:szCs w:val="28"/>
        </w:rPr>
        <w:t>с даты завершения</w:t>
      </w:r>
      <w:proofErr w:type="gramEnd"/>
      <w:r w:rsidRPr="00F35D08">
        <w:rPr>
          <w:sz w:val="28"/>
          <w:szCs w:val="28"/>
        </w:rPr>
        <w:t xml:space="preserve"> работ по реконструкции. Ответственность Концессионера за нарушение этого срока определяется настоящим Концессионным соглашением.</w:t>
      </w:r>
    </w:p>
    <w:p w14:paraId="77F37867" w14:textId="396C2D33" w:rsidR="00F35D08" w:rsidRPr="00F35D08" w:rsidRDefault="00F35D08" w:rsidP="00F35D08">
      <w:pPr>
        <w:tabs>
          <w:tab w:val="right" w:pos="9072"/>
        </w:tabs>
        <w:spacing w:line="312" w:lineRule="auto"/>
        <w:ind w:firstLine="709"/>
        <w:contextualSpacing/>
        <w:jc w:val="both"/>
        <w:rPr>
          <w:sz w:val="28"/>
          <w:szCs w:val="28"/>
        </w:rPr>
      </w:pPr>
      <w:r w:rsidRPr="00F35D08">
        <w:rPr>
          <w:sz w:val="28"/>
          <w:szCs w:val="28"/>
        </w:rPr>
        <w:t xml:space="preserve">Концессионер обязан передать </w:t>
      </w:r>
      <w:proofErr w:type="spellStart"/>
      <w:r w:rsidRPr="00F35D08">
        <w:rPr>
          <w:sz w:val="28"/>
          <w:szCs w:val="28"/>
        </w:rPr>
        <w:t>Концеденту</w:t>
      </w:r>
      <w:proofErr w:type="spellEnd"/>
      <w:r w:rsidRPr="00F35D08">
        <w:rPr>
          <w:sz w:val="28"/>
          <w:szCs w:val="28"/>
        </w:rPr>
        <w:t xml:space="preserve">, а </w:t>
      </w:r>
      <w:proofErr w:type="spellStart"/>
      <w:r w:rsidRPr="00F35D08">
        <w:rPr>
          <w:sz w:val="28"/>
          <w:szCs w:val="28"/>
        </w:rPr>
        <w:t>Концедент</w:t>
      </w:r>
      <w:proofErr w:type="spellEnd"/>
      <w:r w:rsidRPr="00F35D08">
        <w:rPr>
          <w:sz w:val="28"/>
          <w:szCs w:val="28"/>
        </w:rPr>
        <w:t xml:space="preserve"> обязан принять реконст</w:t>
      </w:r>
      <w:r w:rsidR="00D37CBB">
        <w:rPr>
          <w:sz w:val="28"/>
          <w:szCs w:val="28"/>
        </w:rPr>
        <w:t>руированный в соответствии с п. </w:t>
      </w:r>
      <w:r w:rsidRPr="00F35D08">
        <w:rPr>
          <w:sz w:val="28"/>
          <w:szCs w:val="28"/>
        </w:rPr>
        <w:t>1.1 настоящего Концессионного соглашения Объект соглашения в течение 15 рабочих дней с момента прекращения настоящего Концессионного соглашения вне зависимости от основания для его прекращения (окончания).</w:t>
      </w:r>
    </w:p>
    <w:p w14:paraId="525F1196" w14:textId="77777777" w:rsidR="00F35D08" w:rsidRPr="00F35D08" w:rsidRDefault="00F35D08" w:rsidP="00F35D08">
      <w:pPr>
        <w:tabs>
          <w:tab w:val="right" w:pos="9072"/>
        </w:tabs>
        <w:spacing w:line="312" w:lineRule="auto"/>
        <w:ind w:firstLine="709"/>
        <w:contextualSpacing/>
        <w:jc w:val="both"/>
        <w:rPr>
          <w:sz w:val="28"/>
          <w:szCs w:val="28"/>
        </w:rPr>
      </w:pPr>
      <w:r w:rsidRPr="00F35D08">
        <w:rPr>
          <w:sz w:val="28"/>
          <w:szCs w:val="28"/>
        </w:rPr>
        <w:t xml:space="preserve">Передаваемый </w:t>
      </w:r>
      <w:proofErr w:type="spellStart"/>
      <w:r w:rsidRPr="00F35D08">
        <w:rPr>
          <w:sz w:val="28"/>
          <w:szCs w:val="28"/>
        </w:rPr>
        <w:t>Концеденту</w:t>
      </w:r>
      <w:proofErr w:type="spellEnd"/>
      <w:r w:rsidRPr="00F35D08">
        <w:rPr>
          <w:sz w:val="28"/>
          <w:szCs w:val="28"/>
        </w:rPr>
        <w:t xml:space="preserve"> Объект соглашения должен находиться в состоянии, пригодном для осуществления деятельности, предусмотренной настоящим Концессионным соглашением, в течение не менее 5 лет после прекращения (окончания) срока действия настоящего Концессионного соглашения.</w:t>
      </w:r>
    </w:p>
    <w:p w14:paraId="24327F3C" w14:textId="77777777" w:rsidR="00F35D08" w:rsidRPr="00F35D08" w:rsidRDefault="00F35D08" w:rsidP="00F35D08">
      <w:pPr>
        <w:tabs>
          <w:tab w:val="right" w:pos="9072"/>
        </w:tabs>
        <w:spacing w:line="312" w:lineRule="auto"/>
        <w:ind w:firstLine="709"/>
        <w:contextualSpacing/>
        <w:jc w:val="both"/>
        <w:rPr>
          <w:sz w:val="28"/>
          <w:szCs w:val="28"/>
        </w:rPr>
      </w:pPr>
      <w:proofErr w:type="gramStart"/>
      <w:r w:rsidRPr="00F35D08">
        <w:rPr>
          <w:sz w:val="28"/>
          <w:szCs w:val="28"/>
        </w:rPr>
        <w:t xml:space="preserve">Передача Концессионером </w:t>
      </w:r>
      <w:proofErr w:type="spellStart"/>
      <w:r w:rsidRPr="00F35D08">
        <w:rPr>
          <w:sz w:val="28"/>
          <w:szCs w:val="28"/>
        </w:rPr>
        <w:t>Концеденту</w:t>
      </w:r>
      <w:proofErr w:type="spellEnd"/>
      <w:r w:rsidRPr="00F35D08">
        <w:rPr>
          <w:sz w:val="28"/>
          <w:szCs w:val="28"/>
        </w:rPr>
        <w:t xml:space="preserve"> объектов имущества в составе Объекта соглашения осуществляется по акту приема-передачи, подписываемому Сторонами, содержащему перечень передаваемого недвижимого и движимого имущества, его наименование и идентифицирующие характеристики, сведения о техническом состоянии (с учетом заключения приемочной комиссии), дате ввода в эксплуатацию, сроке службы, первоначальной балансовой стоимости (с учетом затрат на реконструкцию, модернизацию), остаточной стоимости, начисленной амортизации и износе.</w:t>
      </w:r>
      <w:proofErr w:type="gramEnd"/>
    </w:p>
    <w:p w14:paraId="4047EF2C" w14:textId="060EC862" w:rsidR="00F35D08" w:rsidRPr="00F35D08" w:rsidRDefault="00F35D08" w:rsidP="00F35D08">
      <w:pPr>
        <w:tabs>
          <w:tab w:val="right" w:pos="9072"/>
        </w:tabs>
        <w:spacing w:line="312" w:lineRule="auto"/>
        <w:ind w:firstLine="709"/>
        <w:contextualSpacing/>
        <w:jc w:val="both"/>
        <w:rPr>
          <w:sz w:val="28"/>
          <w:szCs w:val="28"/>
        </w:rPr>
      </w:pPr>
      <w:r w:rsidRPr="00F35D08">
        <w:rPr>
          <w:sz w:val="28"/>
          <w:szCs w:val="28"/>
        </w:rPr>
        <w:t>3.15.</w:t>
      </w:r>
      <w:r w:rsidRPr="00F35D08">
        <w:rPr>
          <w:sz w:val="28"/>
          <w:szCs w:val="28"/>
        </w:rPr>
        <w:tab/>
      </w:r>
      <w:r w:rsidR="00D37CBB">
        <w:rPr>
          <w:sz w:val="28"/>
          <w:szCs w:val="28"/>
        </w:rPr>
        <w:t xml:space="preserve"> </w:t>
      </w:r>
      <w:r w:rsidRPr="00F35D08">
        <w:rPr>
          <w:sz w:val="28"/>
          <w:szCs w:val="28"/>
        </w:rPr>
        <w:t xml:space="preserve">Концессионер обязан передать </w:t>
      </w:r>
      <w:proofErr w:type="spellStart"/>
      <w:r w:rsidRPr="00F35D08">
        <w:rPr>
          <w:sz w:val="28"/>
          <w:szCs w:val="28"/>
        </w:rPr>
        <w:t>Концеденту</w:t>
      </w:r>
      <w:proofErr w:type="spellEnd"/>
      <w:r w:rsidRPr="00F35D08">
        <w:rPr>
          <w:sz w:val="28"/>
          <w:szCs w:val="28"/>
        </w:rPr>
        <w:t xml:space="preserve"> документы, относящиеся к передаваемому Объекту соглашения. Перечень передаваемых документов в отношении Объекта соглашения согласовывается Сторонами до даты передачи.</w:t>
      </w:r>
    </w:p>
    <w:p w14:paraId="22AF44AD" w14:textId="002A1CB1" w:rsidR="00F35D08" w:rsidRPr="00F35D08" w:rsidRDefault="00F35D08" w:rsidP="00F35D08">
      <w:pPr>
        <w:tabs>
          <w:tab w:val="right" w:pos="9072"/>
        </w:tabs>
        <w:spacing w:line="312" w:lineRule="auto"/>
        <w:ind w:firstLine="709"/>
        <w:contextualSpacing/>
        <w:jc w:val="both"/>
        <w:rPr>
          <w:sz w:val="28"/>
          <w:szCs w:val="28"/>
        </w:rPr>
      </w:pPr>
      <w:r w:rsidRPr="00F35D08">
        <w:rPr>
          <w:sz w:val="28"/>
          <w:szCs w:val="28"/>
        </w:rPr>
        <w:t>3.16.</w:t>
      </w:r>
      <w:r w:rsidRPr="00F35D08">
        <w:rPr>
          <w:sz w:val="28"/>
          <w:szCs w:val="28"/>
        </w:rPr>
        <w:tab/>
      </w:r>
      <w:r w:rsidR="00D37CBB">
        <w:rPr>
          <w:sz w:val="28"/>
          <w:szCs w:val="28"/>
        </w:rPr>
        <w:t xml:space="preserve"> </w:t>
      </w:r>
      <w:proofErr w:type="spellStart"/>
      <w:r w:rsidRPr="00F35D08">
        <w:rPr>
          <w:sz w:val="28"/>
          <w:szCs w:val="28"/>
        </w:rPr>
        <w:t>Концедент</w:t>
      </w:r>
      <w:proofErr w:type="spellEnd"/>
      <w:r w:rsidRPr="00F35D08">
        <w:rPr>
          <w:sz w:val="28"/>
          <w:szCs w:val="28"/>
        </w:rPr>
        <w:t xml:space="preserve"> вправе отказаться от подписания акта приема-передачи Объекта соглашения в случае, если передаваемый Концессионером Объект соглашения (объекты, входящие в состав Объекта соглашения) не соответствует требованиям, установленным п. 3.14 настоящего Концессионного соглашения, и потребовать приведения указанного </w:t>
      </w:r>
      <w:r w:rsidRPr="00F35D08">
        <w:rPr>
          <w:sz w:val="28"/>
          <w:szCs w:val="28"/>
        </w:rPr>
        <w:lastRenderedPageBreak/>
        <w:t>имущества в состояние, установленное настоящим Концессионным соглашением.</w:t>
      </w:r>
    </w:p>
    <w:p w14:paraId="38EA6495" w14:textId="6A9B518B" w:rsidR="00F35D08" w:rsidRPr="00F35D08" w:rsidRDefault="00F35D08" w:rsidP="00F35D08">
      <w:pPr>
        <w:tabs>
          <w:tab w:val="right" w:pos="9072"/>
        </w:tabs>
        <w:spacing w:line="312" w:lineRule="auto"/>
        <w:ind w:firstLine="709"/>
        <w:contextualSpacing/>
        <w:jc w:val="both"/>
        <w:rPr>
          <w:sz w:val="28"/>
          <w:szCs w:val="28"/>
        </w:rPr>
      </w:pPr>
      <w:r w:rsidRPr="00F35D08">
        <w:rPr>
          <w:sz w:val="28"/>
          <w:szCs w:val="28"/>
        </w:rPr>
        <w:t>3.17.</w:t>
      </w:r>
      <w:r w:rsidR="00D37CBB">
        <w:rPr>
          <w:sz w:val="28"/>
          <w:szCs w:val="28"/>
        </w:rPr>
        <w:t xml:space="preserve"> </w:t>
      </w:r>
      <w:r w:rsidRPr="00F35D08">
        <w:rPr>
          <w:sz w:val="28"/>
          <w:szCs w:val="28"/>
        </w:rPr>
        <w:tab/>
        <w:t>Прекращение прав Концессионера на владение и пользование объектами недвижимого имущества, входящими в состав Объекта соглашения, подлежит государственной регистрации в установленном законодательством Российской Федерации порядке.</w:t>
      </w:r>
    </w:p>
    <w:p w14:paraId="132189C3" w14:textId="77777777" w:rsidR="00F35D08" w:rsidRPr="00F35D08" w:rsidRDefault="00F35D08" w:rsidP="00F35D08">
      <w:pPr>
        <w:tabs>
          <w:tab w:val="right" w:pos="9072"/>
        </w:tabs>
        <w:spacing w:line="312" w:lineRule="auto"/>
        <w:ind w:firstLine="709"/>
        <w:contextualSpacing/>
        <w:jc w:val="both"/>
        <w:rPr>
          <w:sz w:val="28"/>
          <w:szCs w:val="28"/>
        </w:rPr>
      </w:pPr>
      <w:r w:rsidRPr="00F35D08">
        <w:rPr>
          <w:sz w:val="28"/>
          <w:szCs w:val="28"/>
        </w:rPr>
        <w:t>Государственная регистрация прекращения указанных прав Концессионера осуществляется за счет Концессионера.</w:t>
      </w:r>
    </w:p>
    <w:p w14:paraId="08AECB52" w14:textId="4830C107" w:rsidR="00F35D08" w:rsidRPr="00F35D08" w:rsidRDefault="00F35D08" w:rsidP="00F35D08">
      <w:pPr>
        <w:tabs>
          <w:tab w:val="right" w:pos="9072"/>
        </w:tabs>
        <w:spacing w:line="312" w:lineRule="auto"/>
        <w:ind w:firstLine="709"/>
        <w:contextualSpacing/>
        <w:jc w:val="both"/>
        <w:rPr>
          <w:sz w:val="28"/>
          <w:szCs w:val="28"/>
        </w:rPr>
      </w:pPr>
      <w:r w:rsidRPr="00F35D08">
        <w:rPr>
          <w:sz w:val="28"/>
          <w:szCs w:val="28"/>
        </w:rPr>
        <w:t>Концессионер обязуется осуществить действия, необходимые для государственной регистрации прекращения указанных прав Концессионера, в течени</w:t>
      </w:r>
      <w:r w:rsidR="00D37CBB">
        <w:rPr>
          <w:sz w:val="28"/>
          <w:szCs w:val="28"/>
        </w:rPr>
        <w:t>е</w:t>
      </w:r>
      <w:r w:rsidRPr="00F35D08">
        <w:rPr>
          <w:sz w:val="28"/>
          <w:szCs w:val="28"/>
        </w:rPr>
        <w:t xml:space="preserve"> 30 календарных дней </w:t>
      </w:r>
      <w:proofErr w:type="gramStart"/>
      <w:r w:rsidRPr="00F35D08">
        <w:rPr>
          <w:sz w:val="28"/>
          <w:szCs w:val="28"/>
        </w:rPr>
        <w:t>с даты прекращения</w:t>
      </w:r>
      <w:proofErr w:type="gramEnd"/>
      <w:r w:rsidRPr="00F35D08">
        <w:rPr>
          <w:sz w:val="28"/>
          <w:szCs w:val="28"/>
        </w:rPr>
        <w:t xml:space="preserve"> настоящего Концессионного соглашения вне зависимости от оснований прекращения настоящего Концессионного соглашения.</w:t>
      </w:r>
    </w:p>
    <w:p w14:paraId="34BAB539" w14:textId="4B8EE90A" w:rsidR="00F35D08" w:rsidRPr="00F35D08" w:rsidRDefault="00F35D08" w:rsidP="00F35D08">
      <w:pPr>
        <w:tabs>
          <w:tab w:val="right" w:pos="9072"/>
        </w:tabs>
        <w:spacing w:line="312" w:lineRule="auto"/>
        <w:ind w:firstLine="709"/>
        <w:contextualSpacing/>
        <w:jc w:val="both"/>
        <w:rPr>
          <w:sz w:val="28"/>
          <w:szCs w:val="28"/>
        </w:rPr>
      </w:pPr>
      <w:r w:rsidRPr="00F35D08">
        <w:rPr>
          <w:sz w:val="28"/>
          <w:szCs w:val="28"/>
        </w:rPr>
        <w:t xml:space="preserve">Обязательства Концессионера по возврату имущества считаются исполненными после принятия Концессионером мер по государственной регистрации прав </w:t>
      </w:r>
      <w:proofErr w:type="spellStart"/>
      <w:r w:rsidRPr="00F35D08">
        <w:rPr>
          <w:sz w:val="28"/>
          <w:szCs w:val="28"/>
        </w:rPr>
        <w:t>Концедента</w:t>
      </w:r>
      <w:proofErr w:type="spellEnd"/>
      <w:r w:rsidRPr="00F35D08">
        <w:rPr>
          <w:sz w:val="28"/>
          <w:szCs w:val="28"/>
        </w:rPr>
        <w:t xml:space="preserve"> на объекты Концессионного соглашения, в том числе незавершенные объекты, и подписания с </w:t>
      </w:r>
      <w:proofErr w:type="spellStart"/>
      <w:r w:rsidRPr="00F35D08">
        <w:rPr>
          <w:sz w:val="28"/>
          <w:szCs w:val="28"/>
        </w:rPr>
        <w:t>Концедентом</w:t>
      </w:r>
      <w:proofErr w:type="spellEnd"/>
      <w:r w:rsidRPr="00F35D08">
        <w:rPr>
          <w:sz w:val="28"/>
          <w:szCs w:val="28"/>
        </w:rPr>
        <w:t xml:space="preserve"> акта приема-передачи.</w:t>
      </w:r>
    </w:p>
    <w:p w14:paraId="79C71A87" w14:textId="448F0B6F" w:rsidR="00F35D08" w:rsidRPr="00F35D08" w:rsidRDefault="00F35D08" w:rsidP="00F35D08">
      <w:pPr>
        <w:tabs>
          <w:tab w:val="right" w:pos="9072"/>
        </w:tabs>
        <w:spacing w:line="312" w:lineRule="auto"/>
        <w:ind w:firstLine="709"/>
        <w:contextualSpacing/>
        <w:jc w:val="both"/>
        <w:rPr>
          <w:sz w:val="28"/>
          <w:szCs w:val="28"/>
        </w:rPr>
      </w:pPr>
      <w:r w:rsidRPr="00F35D08">
        <w:rPr>
          <w:sz w:val="28"/>
          <w:szCs w:val="28"/>
        </w:rPr>
        <w:t>3.18.</w:t>
      </w:r>
      <w:r w:rsidRPr="00F35D08">
        <w:rPr>
          <w:sz w:val="28"/>
          <w:szCs w:val="28"/>
        </w:rPr>
        <w:tab/>
      </w:r>
      <w:r w:rsidR="00D37CBB">
        <w:rPr>
          <w:sz w:val="28"/>
          <w:szCs w:val="28"/>
        </w:rPr>
        <w:t xml:space="preserve"> </w:t>
      </w:r>
      <w:r w:rsidRPr="00F35D08">
        <w:rPr>
          <w:sz w:val="28"/>
          <w:szCs w:val="28"/>
        </w:rPr>
        <w:t>Концессионер обязан предоставлять сведения об имуществе (движимом и недвижимом), входящем в состав Объекта соглашения, структурному подразделению администрации городского округа город Воронеж, уполномоченному на распоряжение муниципальным имуществом (управлению имущественных и земельных отношений администрации городского округа город Воронеж), в порядке, установленном в приложении № 3 к настоящему Концессионному соглашению.</w:t>
      </w:r>
    </w:p>
    <w:p w14:paraId="6651B08A" w14:textId="3EB68342" w:rsidR="00F35D08" w:rsidRPr="00F35D08" w:rsidRDefault="00F35D08" w:rsidP="00F35D08">
      <w:pPr>
        <w:tabs>
          <w:tab w:val="right" w:pos="9072"/>
        </w:tabs>
        <w:spacing w:line="312" w:lineRule="auto"/>
        <w:ind w:firstLine="709"/>
        <w:contextualSpacing/>
        <w:jc w:val="both"/>
        <w:rPr>
          <w:sz w:val="28"/>
          <w:szCs w:val="28"/>
        </w:rPr>
      </w:pPr>
      <w:r w:rsidRPr="00F35D08">
        <w:rPr>
          <w:sz w:val="28"/>
          <w:szCs w:val="28"/>
        </w:rPr>
        <w:t>3.19.</w:t>
      </w:r>
      <w:r w:rsidRPr="00F35D08">
        <w:rPr>
          <w:sz w:val="28"/>
          <w:szCs w:val="28"/>
        </w:rPr>
        <w:tab/>
      </w:r>
      <w:r w:rsidR="00D37CBB">
        <w:rPr>
          <w:sz w:val="28"/>
          <w:szCs w:val="28"/>
        </w:rPr>
        <w:t xml:space="preserve"> </w:t>
      </w:r>
      <w:r w:rsidRPr="00F35D08">
        <w:rPr>
          <w:sz w:val="28"/>
          <w:szCs w:val="28"/>
        </w:rPr>
        <w:t xml:space="preserve">Концессионер обязан предоставлять </w:t>
      </w:r>
      <w:proofErr w:type="spellStart"/>
      <w:r w:rsidRPr="00F35D08">
        <w:rPr>
          <w:sz w:val="28"/>
          <w:szCs w:val="28"/>
        </w:rPr>
        <w:t>Концеденту</w:t>
      </w:r>
      <w:proofErr w:type="spellEnd"/>
      <w:r w:rsidRPr="00F35D08">
        <w:rPr>
          <w:sz w:val="28"/>
          <w:szCs w:val="28"/>
        </w:rPr>
        <w:t xml:space="preserve"> документы, подтверждающие обеспечение Концессионером исполнения обязательств по Концессионному соглашению одним из следующих способов:</w:t>
      </w:r>
    </w:p>
    <w:p w14:paraId="66EE95F1" w14:textId="48B576AC" w:rsidR="00F35D08" w:rsidRPr="00F35D08" w:rsidRDefault="00D37CBB" w:rsidP="00F35D08">
      <w:pPr>
        <w:tabs>
          <w:tab w:val="right" w:pos="9072"/>
        </w:tabs>
        <w:spacing w:line="312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F35D08" w:rsidRPr="00F35D08">
        <w:rPr>
          <w:sz w:val="28"/>
          <w:szCs w:val="28"/>
        </w:rPr>
        <w:t>предоставлением безотзывной банковской гарантии;</w:t>
      </w:r>
    </w:p>
    <w:p w14:paraId="69FB2965" w14:textId="7496904E" w:rsidR="00F35D08" w:rsidRPr="00F35D08" w:rsidRDefault="00F35D08" w:rsidP="00F35D08">
      <w:pPr>
        <w:tabs>
          <w:tab w:val="right" w:pos="9072"/>
        </w:tabs>
        <w:spacing w:line="312" w:lineRule="auto"/>
        <w:ind w:firstLine="709"/>
        <w:contextualSpacing/>
        <w:jc w:val="both"/>
        <w:rPr>
          <w:sz w:val="28"/>
          <w:szCs w:val="28"/>
        </w:rPr>
      </w:pPr>
      <w:r w:rsidRPr="00F35D08">
        <w:rPr>
          <w:sz w:val="28"/>
          <w:szCs w:val="28"/>
        </w:rPr>
        <w:t>-</w:t>
      </w:r>
      <w:r w:rsidRPr="00F35D08">
        <w:rPr>
          <w:sz w:val="28"/>
          <w:szCs w:val="28"/>
        </w:rPr>
        <w:tab/>
      </w:r>
      <w:r w:rsidR="00D37CBB">
        <w:rPr>
          <w:sz w:val="28"/>
          <w:szCs w:val="28"/>
        </w:rPr>
        <w:t xml:space="preserve"> </w:t>
      </w:r>
      <w:r w:rsidRPr="00F35D08">
        <w:rPr>
          <w:sz w:val="28"/>
          <w:szCs w:val="28"/>
        </w:rPr>
        <w:t>осуществлением страхования риска ответственности Концессионера за нарушение обязательств по настоящему Концессионному соглашению;</w:t>
      </w:r>
    </w:p>
    <w:p w14:paraId="637008A4" w14:textId="3C3148F4" w:rsidR="00F35D08" w:rsidRPr="00F35D08" w:rsidRDefault="00F35D08" w:rsidP="00F35D08">
      <w:pPr>
        <w:tabs>
          <w:tab w:val="right" w:pos="9072"/>
        </w:tabs>
        <w:spacing w:line="312" w:lineRule="auto"/>
        <w:ind w:firstLine="709"/>
        <w:contextualSpacing/>
        <w:jc w:val="both"/>
        <w:rPr>
          <w:sz w:val="28"/>
          <w:szCs w:val="28"/>
        </w:rPr>
      </w:pPr>
      <w:r w:rsidRPr="00F35D08">
        <w:rPr>
          <w:sz w:val="28"/>
          <w:szCs w:val="28"/>
        </w:rPr>
        <w:t>-</w:t>
      </w:r>
      <w:r w:rsidR="00D37CBB">
        <w:rPr>
          <w:sz w:val="28"/>
          <w:szCs w:val="28"/>
        </w:rPr>
        <w:t xml:space="preserve"> </w:t>
      </w:r>
      <w:r w:rsidRPr="00F35D08">
        <w:rPr>
          <w:sz w:val="28"/>
          <w:szCs w:val="28"/>
        </w:rPr>
        <w:t xml:space="preserve">передачей Концессионером </w:t>
      </w:r>
      <w:proofErr w:type="spellStart"/>
      <w:r w:rsidRPr="00F35D08">
        <w:rPr>
          <w:sz w:val="28"/>
          <w:szCs w:val="28"/>
        </w:rPr>
        <w:t>Концеденту</w:t>
      </w:r>
      <w:proofErr w:type="spellEnd"/>
      <w:r w:rsidRPr="00F35D08">
        <w:rPr>
          <w:sz w:val="28"/>
          <w:szCs w:val="28"/>
        </w:rPr>
        <w:t xml:space="preserve"> в залог прав Концессионера по договору банковского вклада (депозита).</w:t>
      </w:r>
    </w:p>
    <w:p w14:paraId="5C086C92" w14:textId="77777777" w:rsidR="00F35D08" w:rsidRPr="00F35D08" w:rsidRDefault="00F35D08" w:rsidP="00F35D08">
      <w:pPr>
        <w:tabs>
          <w:tab w:val="right" w:pos="9072"/>
        </w:tabs>
        <w:spacing w:line="312" w:lineRule="auto"/>
        <w:ind w:firstLine="709"/>
        <w:contextualSpacing/>
        <w:jc w:val="both"/>
        <w:rPr>
          <w:sz w:val="28"/>
          <w:szCs w:val="28"/>
        </w:rPr>
      </w:pPr>
      <w:r w:rsidRPr="00F35D08">
        <w:rPr>
          <w:sz w:val="28"/>
          <w:szCs w:val="28"/>
        </w:rPr>
        <w:lastRenderedPageBreak/>
        <w:t>Обеспечение исполнения Концессионером обязатель</w:t>
      </w:r>
      <w:proofErr w:type="gramStart"/>
      <w:r w:rsidRPr="00F35D08">
        <w:rPr>
          <w:sz w:val="28"/>
          <w:szCs w:val="28"/>
        </w:rPr>
        <w:t>ств пр</w:t>
      </w:r>
      <w:proofErr w:type="gramEnd"/>
      <w:r w:rsidRPr="00F35D08">
        <w:rPr>
          <w:sz w:val="28"/>
          <w:szCs w:val="28"/>
        </w:rPr>
        <w:t>едоставляется ежегодно на срок действия настоящего Концессионного соглашения,</w:t>
      </w:r>
    </w:p>
    <w:p w14:paraId="4A39F395" w14:textId="275535CC" w:rsidR="00F35D08" w:rsidRPr="00F35D08" w:rsidRDefault="00F35D08" w:rsidP="00F35D08">
      <w:pPr>
        <w:tabs>
          <w:tab w:val="right" w:pos="9072"/>
        </w:tabs>
        <w:spacing w:line="312" w:lineRule="auto"/>
        <w:ind w:firstLine="709"/>
        <w:contextualSpacing/>
        <w:jc w:val="both"/>
        <w:rPr>
          <w:sz w:val="28"/>
          <w:szCs w:val="28"/>
        </w:rPr>
      </w:pPr>
      <w:r w:rsidRPr="00F35D08">
        <w:rPr>
          <w:sz w:val="28"/>
          <w:szCs w:val="28"/>
        </w:rPr>
        <w:t>3.20.</w:t>
      </w:r>
      <w:r w:rsidRPr="00F35D08">
        <w:rPr>
          <w:sz w:val="28"/>
          <w:szCs w:val="28"/>
        </w:rPr>
        <w:tab/>
      </w:r>
      <w:r w:rsidR="00D37CBB">
        <w:rPr>
          <w:sz w:val="28"/>
          <w:szCs w:val="28"/>
        </w:rPr>
        <w:t> </w:t>
      </w:r>
      <w:r w:rsidRPr="00F35D08">
        <w:rPr>
          <w:sz w:val="28"/>
          <w:szCs w:val="28"/>
        </w:rPr>
        <w:t>Размер обеспечения исполнения Концессионером обязательств по настоящему Концессионному соглашению определяется:</w:t>
      </w:r>
    </w:p>
    <w:p w14:paraId="2C426D1A" w14:textId="5BDBF1D4" w:rsidR="00F35D08" w:rsidRPr="00F35D08" w:rsidRDefault="00F35D08" w:rsidP="00F35D08">
      <w:pPr>
        <w:tabs>
          <w:tab w:val="right" w:pos="9072"/>
        </w:tabs>
        <w:spacing w:line="312" w:lineRule="auto"/>
        <w:ind w:firstLine="709"/>
        <w:contextualSpacing/>
        <w:jc w:val="both"/>
        <w:rPr>
          <w:sz w:val="28"/>
          <w:szCs w:val="28"/>
        </w:rPr>
      </w:pPr>
      <w:r w:rsidRPr="00F35D08">
        <w:rPr>
          <w:sz w:val="28"/>
          <w:szCs w:val="28"/>
        </w:rPr>
        <w:t>-</w:t>
      </w:r>
      <w:r w:rsidRPr="00F35D08">
        <w:rPr>
          <w:sz w:val="28"/>
          <w:szCs w:val="28"/>
        </w:rPr>
        <w:tab/>
      </w:r>
      <w:r w:rsidR="00D37CBB">
        <w:rPr>
          <w:sz w:val="28"/>
          <w:szCs w:val="28"/>
        </w:rPr>
        <w:t> </w:t>
      </w:r>
      <w:r w:rsidRPr="00F35D08">
        <w:rPr>
          <w:sz w:val="28"/>
          <w:szCs w:val="28"/>
        </w:rPr>
        <w:t xml:space="preserve">в размере 5% от минимального размера инвестиций в реконструкцию Объекта </w:t>
      </w:r>
      <w:r w:rsidR="00D37CBB">
        <w:rPr>
          <w:sz w:val="28"/>
          <w:szCs w:val="28"/>
        </w:rPr>
        <w:t>соглашения, предусмотренного п. </w:t>
      </w:r>
      <w:r w:rsidRPr="00F35D08">
        <w:rPr>
          <w:sz w:val="28"/>
          <w:szCs w:val="28"/>
        </w:rPr>
        <w:t>1.</w:t>
      </w:r>
      <w:r w:rsidR="00D37CBB">
        <w:rPr>
          <w:sz w:val="28"/>
          <w:szCs w:val="28"/>
        </w:rPr>
        <w:t>2</w:t>
      </w:r>
      <w:r w:rsidRPr="00F35D08">
        <w:rPr>
          <w:sz w:val="28"/>
          <w:szCs w:val="28"/>
        </w:rPr>
        <w:t xml:space="preserve"> настоящего Концессионного соглашения, – на период выполнения обязательств по реконструкции Объекта соглашения в соответствии со сроками, установленными разделом 6 настоящего Концессионного соглашения.</w:t>
      </w:r>
    </w:p>
    <w:p w14:paraId="0B604D59" w14:textId="4BD7B253" w:rsidR="00F35D08" w:rsidRPr="00F35D08" w:rsidRDefault="00F35D08" w:rsidP="00F35D08">
      <w:pPr>
        <w:tabs>
          <w:tab w:val="right" w:pos="9072"/>
        </w:tabs>
        <w:spacing w:line="312" w:lineRule="auto"/>
        <w:ind w:firstLine="709"/>
        <w:contextualSpacing/>
        <w:jc w:val="both"/>
        <w:rPr>
          <w:sz w:val="28"/>
          <w:szCs w:val="28"/>
        </w:rPr>
      </w:pPr>
      <w:r w:rsidRPr="00F35D08">
        <w:rPr>
          <w:sz w:val="28"/>
          <w:szCs w:val="28"/>
        </w:rPr>
        <w:t>3.21.</w:t>
      </w:r>
      <w:r w:rsidRPr="00F35D08">
        <w:rPr>
          <w:sz w:val="28"/>
          <w:szCs w:val="28"/>
        </w:rPr>
        <w:tab/>
      </w:r>
      <w:r w:rsidR="00D37CBB">
        <w:rPr>
          <w:sz w:val="28"/>
          <w:szCs w:val="28"/>
        </w:rPr>
        <w:t xml:space="preserve"> </w:t>
      </w:r>
      <w:r w:rsidRPr="00F35D08">
        <w:rPr>
          <w:sz w:val="28"/>
          <w:szCs w:val="28"/>
        </w:rPr>
        <w:t>В случае если в течение срока действия настоящего Концессионного соглашения обеспечение стало недействительным (прекратило обеспечивать обязательства, принятые на себя Концессионером при подписании настоящего Концессионного соглашения), Концессионер обязан предоставить иное обеспечение одним из способов, указанных в п. 3.</w:t>
      </w:r>
      <w:r w:rsidR="00D37CBB">
        <w:rPr>
          <w:sz w:val="28"/>
          <w:szCs w:val="28"/>
        </w:rPr>
        <w:t>19</w:t>
      </w:r>
      <w:r w:rsidRPr="00F35D08">
        <w:rPr>
          <w:sz w:val="28"/>
          <w:szCs w:val="28"/>
        </w:rPr>
        <w:t xml:space="preserve"> настоящего Концессионного соглашения, в течение 5 рабочих дней с момента утраты обеспечения. В случае если такое обеспечение не предоставлено Концессионером по истечении 5 рабочих дней со дня утраты обеспечения, </w:t>
      </w:r>
      <w:proofErr w:type="spellStart"/>
      <w:r w:rsidRPr="00F35D08">
        <w:rPr>
          <w:sz w:val="28"/>
          <w:szCs w:val="28"/>
        </w:rPr>
        <w:t>Концедент</w:t>
      </w:r>
      <w:proofErr w:type="spellEnd"/>
      <w:r w:rsidRPr="00F35D08">
        <w:rPr>
          <w:sz w:val="28"/>
          <w:szCs w:val="28"/>
        </w:rPr>
        <w:t xml:space="preserve"> вправе досрочно расторгнуть настоящее Концессионное соглашение.</w:t>
      </w:r>
    </w:p>
    <w:p w14:paraId="08840D14" w14:textId="77777777" w:rsidR="00F35D08" w:rsidRPr="00F35D08" w:rsidRDefault="00F35D08" w:rsidP="00F35D08">
      <w:pPr>
        <w:tabs>
          <w:tab w:val="right" w:pos="9072"/>
        </w:tabs>
        <w:spacing w:line="312" w:lineRule="auto"/>
        <w:ind w:firstLine="709"/>
        <w:contextualSpacing/>
        <w:jc w:val="both"/>
        <w:rPr>
          <w:sz w:val="28"/>
          <w:szCs w:val="28"/>
        </w:rPr>
      </w:pPr>
    </w:p>
    <w:p w14:paraId="4CF65F27" w14:textId="79C5AD71" w:rsidR="00F35D08" w:rsidRPr="00D37CBB" w:rsidRDefault="00D37CBB" w:rsidP="00D37CBB">
      <w:pPr>
        <w:tabs>
          <w:tab w:val="right" w:pos="9072"/>
        </w:tabs>
        <w:spacing w:line="312" w:lineRule="auto"/>
        <w:contextualSpacing/>
        <w:jc w:val="center"/>
        <w:rPr>
          <w:b/>
          <w:sz w:val="28"/>
          <w:szCs w:val="28"/>
        </w:rPr>
      </w:pPr>
      <w:r w:rsidRPr="00D37CBB">
        <w:rPr>
          <w:b/>
          <w:sz w:val="28"/>
          <w:szCs w:val="28"/>
        </w:rPr>
        <w:t xml:space="preserve">4. </w:t>
      </w:r>
      <w:r w:rsidR="00F35D08" w:rsidRPr="00D37CBB">
        <w:rPr>
          <w:b/>
          <w:sz w:val="28"/>
          <w:szCs w:val="28"/>
        </w:rPr>
        <w:t>Порядок предоставления Концессионеру земельного участка</w:t>
      </w:r>
    </w:p>
    <w:p w14:paraId="22AD3F6D" w14:textId="77777777" w:rsidR="00F35D08" w:rsidRPr="00F35D08" w:rsidRDefault="00F35D08" w:rsidP="00F35D08">
      <w:pPr>
        <w:tabs>
          <w:tab w:val="right" w:pos="9072"/>
        </w:tabs>
        <w:spacing w:line="312" w:lineRule="auto"/>
        <w:ind w:firstLine="709"/>
        <w:contextualSpacing/>
        <w:jc w:val="both"/>
        <w:rPr>
          <w:sz w:val="28"/>
          <w:szCs w:val="28"/>
        </w:rPr>
      </w:pPr>
    </w:p>
    <w:p w14:paraId="6B66ED6B" w14:textId="6AF73E33" w:rsidR="00F35D08" w:rsidRPr="00F35D08" w:rsidRDefault="00F35D08" w:rsidP="00F35D08">
      <w:pPr>
        <w:tabs>
          <w:tab w:val="right" w:pos="9072"/>
        </w:tabs>
        <w:spacing w:line="312" w:lineRule="auto"/>
        <w:ind w:firstLine="709"/>
        <w:contextualSpacing/>
        <w:jc w:val="both"/>
        <w:rPr>
          <w:sz w:val="28"/>
          <w:szCs w:val="28"/>
        </w:rPr>
      </w:pPr>
      <w:r w:rsidRPr="00F35D08">
        <w:rPr>
          <w:sz w:val="28"/>
          <w:szCs w:val="28"/>
        </w:rPr>
        <w:t>4.1.</w:t>
      </w:r>
      <w:r w:rsidR="00733962">
        <w:rPr>
          <w:sz w:val="28"/>
          <w:szCs w:val="28"/>
        </w:rPr>
        <w:t xml:space="preserve"> </w:t>
      </w:r>
      <w:r w:rsidRPr="00F35D08">
        <w:rPr>
          <w:sz w:val="28"/>
          <w:szCs w:val="28"/>
        </w:rPr>
        <w:tab/>
      </w:r>
      <w:proofErr w:type="spellStart"/>
      <w:proofErr w:type="gramStart"/>
      <w:r w:rsidRPr="00F35D08">
        <w:rPr>
          <w:sz w:val="28"/>
          <w:szCs w:val="28"/>
        </w:rPr>
        <w:t>Концедент</w:t>
      </w:r>
      <w:proofErr w:type="spellEnd"/>
      <w:r w:rsidRPr="00F35D08">
        <w:rPr>
          <w:sz w:val="28"/>
          <w:szCs w:val="28"/>
        </w:rPr>
        <w:t xml:space="preserve"> предоставляет Концессионеру в соответствии с требованиями земельного законодательства по договору аренды земельный участок площадь</w:t>
      </w:r>
      <w:r w:rsidR="00733962">
        <w:rPr>
          <w:sz w:val="28"/>
          <w:szCs w:val="28"/>
        </w:rPr>
        <w:t>ю</w:t>
      </w:r>
      <w:r w:rsidRPr="00F35D08">
        <w:rPr>
          <w:sz w:val="28"/>
          <w:szCs w:val="28"/>
        </w:rPr>
        <w:t xml:space="preserve"> 2025 кв.</w:t>
      </w:r>
      <w:r w:rsidR="00733962">
        <w:rPr>
          <w:sz w:val="28"/>
          <w:szCs w:val="28"/>
        </w:rPr>
        <w:t> </w:t>
      </w:r>
      <w:r w:rsidRPr="00F35D08">
        <w:rPr>
          <w:sz w:val="28"/>
          <w:szCs w:val="28"/>
        </w:rPr>
        <w:t>м, кадастровый номер 36:34:0406013:148, расположенный по адресу: г.</w:t>
      </w:r>
      <w:r w:rsidR="00733962">
        <w:rPr>
          <w:sz w:val="28"/>
          <w:szCs w:val="28"/>
        </w:rPr>
        <w:t> </w:t>
      </w:r>
      <w:r w:rsidRPr="00F35D08">
        <w:rPr>
          <w:sz w:val="28"/>
          <w:szCs w:val="28"/>
        </w:rPr>
        <w:t>Воронеж, ул.</w:t>
      </w:r>
      <w:r w:rsidR="00733962">
        <w:rPr>
          <w:sz w:val="28"/>
          <w:szCs w:val="28"/>
        </w:rPr>
        <w:t> Аксакова, </w:t>
      </w:r>
      <w:r w:rsidRPr="00F35D08">
        <w:rPr>
          <w:sz w:val="28"/>
          <w:szCs w:val="28"/>
        </w:rPr>
        <w:t>58, вид разрешенного использования: фактически занимаемый баней, который необходим для осуществления Концессионером деятельности по настоящему Концессионному соглашению, на срок действия настоящего Концессионного соглашения на основании заявления Концессионера в соответствии</w:t>
      </w:r>
      <w:proofErr w:type="gramEnd"/>
      <w:r w:rsidRPr="00F35D08">
        <w:rPr>
          <w:sz w:val="28"/>
          <w:szCs w:val="28"/>
        </w:rPr>
        <w:t xml:space="preserve"> с действующим законодательством.</w:t>
      </w:r>
    </w:p>
    <w:p w14:paraId="66AF243F" w14:textId="7C230F1F" w:rsidR="00F35D08" w:rsidRPr="00F35D08" w:rsidRDefault="00F35D08" w:rsidP="00F35D08">
      <w:pPr>
        <w:tabs>
          <w:tab w:val="right" w:pos="9072"/>
        </w:tabs>
        <w:spacing w:line="312" w:lineRule="auto"/>
        <w:ind w:firstLine="709"/>
        <w:contextualSpacing/>
        <w:jc w:val="both"/>
        <w:rPr>
          <w:sz w:val="28"/>
          <w:szCs w:val="28"/>
        </w:rPr>
      </w:pPr>
      <w:r w:rsidRPr="00F35D08">
        <w:rPr>
          <w:sz w:val="28"/>
          <w:szCs w:val="28"/>
        </w:rPr>
        <w:t>4.2.</w:t>
      </w:r>
      <w:r w:rsidRPr="00F35D08">
        <w:rPr>
          <w:sz w:val="28"/>
          <w:szCs w:val="28"/>
        </w:rPr>
        <w:tab/>
      </w:r>
      <w:r w:rsidR="00733962">
        <w:rPr>
          <w:sz w:val="28"/>
          <w:szCs w:val="28"/>
        </w:rPr>
        <w:t xml:space="preserve"> </w:t>
      </w:r>
      <w:r w:rsidRPr="00F35D08">
        <w:rPr>
          <w:sz w:val="28"/>
          <w:szCs w:val="28"/>
        </w:rPr>
        <w:t xml:space="preserve">Земельный участок, на котором располагается Объект соглашения и который необходим для осуществления Концессионером деятельности, предусмотренной настоящим Концессионным соглашением, предоставляется </w:t>
      </w:r>
      <w:r w:rsidRPr="00F35D08">
        <w:rPr>
          <w:sz w:val="28"/>
          <w:szCs w:val="28"/>
        </w:rPr>
        <w:lastRenderedPageBreak/>
        <w:t>Концессионеру в аренду. Срок договора аренды не может превышать срок действия настоящего Концессионного соглашения.</w:t>
      </w:r>
    </w:p>
    <w:p w14:paraId="680E60D2" w14:textId="7F761545" w:rsidR="00F35D08" w:rsidRPr="00F35D08" w:rsidRDefault="00F35D08" w:rsidP="00F35D08">
      <w:pPr>
        <w:tabs>
          <w:tab w:val="right" w:pos="9072"/>
        </w:tabs>
        <w:spacing w:line="312" w:lineRule="auto"/>
        <w:ind w:firstLine="709"/>
        <w:contextualSpacing/>
        <w:jc w:val="both"/>
        <w:rPr>
          <w:sz w:val="28"/>
          <w:szCs w:val="28"/>
        </w:rPr>
      </w:pPr>
      <w:r w:rsidRPr="00F35D08">
        <w:rPr>
          <w:sz w:val="28"/>
          <w:szCs w:val="28"/>
        </w:rPr>
        <w:t>Концессионер обязан обратиться с соответствующим заявлением за заключением договора аренды земельного участка в срок не позднее 30 дней со дня регистрации прав владения и пользования Концессионера недвижимым имуществом. Договор аренды заключается в срок не позднее 30 дней со дня подачи заявления Концессионером.</w:t>
      </w:r>
    </w:p>
    <w:p w14:paraId="0AA553A0" w14:textId="160DFE74" w:rsidR="00F35D08" w:rsidRPr="00F35D08" w:rsidRDefault="00F35D08" w:rsidP="00F35D08">
      <w:pPr>
        <w:tabs>
          <w:tab w:val="right" w:pos="9072"/>
        </w:tabs>
        <w:spacing w:line="312" w:lineRule="auto"/>
        <w:ind w:firstLine="709"/>
        <w:contextualSpacing/>
        <w:jc w:val="both"/>
        <w:rPr>
          <w:sz w:val="28"/>
          <w:szCs w:val="28"/>
        </w:rPr>
      </w:pPr>
      <w:r w:rsidRPr="00F35D08">
        <w:rPr>
          <w:sz w:val="28"/>
          <w:szCs w:val="28"/>
        </w:rPr>
        <w:t>Использование Концессионером предоставленного ему земельного участка осуществляется в соответствии с земельным законодательством.</w:t>
      </w:r>
    </w:p>
    <w:p w14:paraId="0385D3DB" w14:textId="31E76D9A" w:rsidR="00F35D08" w:rsidRPr="00F35D08" w:rsidRDefault="00F35D08" w:rsidP="00F35D08">
      <w:pPr>
        <w:tabs>
          <w:tab w:val="right" w:pos="9072"/>
        </w:tabs>
        <w:spacing w:line="312" w:lineRule="auto"/>
        <w:ind w:firstLine="709"/>
        <w:contextualSpacing/>
        <w:jc w:val="both"/>
        <w:rPr>
          <w:sz w:val="28"/>
          <w:szCs w:val="28"/>
        </w:rPr>
      </w:pPr>
      <w:r w:rsidRPr="00F35D08">
        <w:rPr>
          <w:sz w:val="28"/>
          <w:szCs w:val="28"/>
        </w:rPr>
        <w:t>4.3.</w:t>
      </w:r>
      <w:r w:rsidRPr="00F35D08">
        <w:rPr>
          <w:sz w:val="28"/>
          <w:szCs w:val="28"/>
        </w:rPr>
        <w:tab/>
      </w:r>
      <w:r w:rsidR="00733962">
        <w:rPr>
          <w:sz w:val="28"/>
          <w:szCs w:val="28"/>
        </w:rPr>
        <w:t xml:space="preserve"> </w:t>
      </w:r>
      <w:r w:rsidRPr="00F35D08">
        <w:rPr>
          <w:sz w:val="28"/>
          <w:szCs w:val="28"/>
        </w:rPr>
        <w:t xml:space="preserve">Договор аренды земельного участка подлежит государственной регистрации в установленном законодательством Российской Федерации </w:t>
      </w:r>
      <w:proofErr w:type="gramStart"/>
      <w:r w:rsidRPr="00F35D08">
        <w:rPr>
          <w:sz w:val="28"/>
          <w:szCs w:val="28"/>
        </w:rPr>
        <w:t>порядке</w:t>
      </w:r>
      <w:proofErr w:type="gramEnd"/>
      <w:r w:rsidRPr="00F35D08">
        <w:rPr>
          <w:sz w:val="28"/>
          <w:szCs w:val="28"/>
        </w:rPr>
        <w:t xml:space="preserve"> и вступают в силу с момента этой регистрации.</w:t>
      </w:r>
    </w:p>
    <w:p w14:paraId="401D2AE9" w14:textId="52E290E9" w:rsidR="00F35D08" w:rsidRPr="00F35D08" w:rsidRDefault="00F35D08" w:rsidP="00F35D08">
      <w:pPr>
        <w:tabs>
          <w:tab w:val="right" w:pos="9072"/>
        </w:tabs>
        <w:spacing w:line="312" w:lineRule="auto"/>
        <w:ind w:firstLine="709"/>
        <w:contextualSpacing/>
        <w:jc w:val="both"/>
        <w:rPr>
          <w:sz w:val="28"/>
          <w:szCs w:val="28"/>
        </w:rPr>
      </w:pPr>
      <w:r w:rsidRPr="00F35D08">
        <w:rPr>
          <w:sz w:val="28"/>
          <w:szCs w:val="28"/>
        </w:rPr>
        <w:t>4.4.</w:t>
      </w:r>
      <w:r w:rsidRPr="00F35D08">
        <w:rPr>
          <w:sz w:val="28"/>
          <w:szCs w:val="28"/>
        </w:rPr>
        <w:tab/>
      </w:r>
      <w:r w:rsidR="00733962">
        <w:rPr>
          <w:sz w:val="28"/>
          <w:szCs w:val="28"/>
        </w:rPr>
        <w:t xml:space="preserve"> </w:t>
      </w:r>
      <w:r w:rsidRPr="00F35D08">
        <w:rPr>
          <w:sz w:val="28"/>
          <w:szCs w:val="28"/>
        </w:rPr>
        <w:t xml:space="preserve">Расчет арендной платы за земельный участок осуществляется в соответствии с решением Воронежской городской Думы от 26.03.2014 </w:t>
      </w:r>
      <w:r w:rsidR="00733962">
        <w:rPr>
          <w:sz w:val="28"/>
          <w:szCs w:val="28"/>
        </w:rPr>
        <w:t>№</w:t>
      </w:r>
      <w:r w:rsidRPr="00F35D08">
        <w:rPr>
          <w:sz w:val="28"/>
          <w:szCs w:val="28"/>
        </w:rPr>
        <w:t xml:space="preserve"> 1467-III «Об утверждении Положения о порядке определения размера арендной платы, порядке, условиях и сроках внесения арендной платы за использование земельных участков, находящихся в собственности муниципального образования - городской округ город Воронеж».</w:t>
      </w:r>
    </w:p>
    <w:p w14:paraId="3A0408E2" w14:textId="58DE2245" w:rsidR="00F35D08" w:rsidRPr="00F35D08" w:rsidRDefault="00F35D08" w:rsidP="00F35D08">
      <w:pPr>
        <w:tabs>
          <w:tab w:val="right" w:pos="9072"/>
        </w:tabs>
        <w:spacing w:line="312" w:lineRule="auto"/>
        <w:ind w:firstLine="709"/>
        <w:contextualSpacing/>
        <w:jc w:val="both"/>
        <w:rPr>
          <w:sz w:val="28"/>
          <w:szCs w:val="28"/>
        </w:rPr>
      </w:pPr>
      <w:r w:rsidRPr="00F35D08">
        <w:rPr>
          <w:sz w:val="28"/>
          <w:szCs w:val="28"/>
        </w:rPr>
        <w:t>4.5.</w:t>
      </w:r>
      <w:r w:rsidRPr="00F35D08">
        <w:rPr>
          <w:sz w:val="28"/>
          <w:szCs w:val="28"/>
        </w:rPr>
        <w:tab/>
      </w:r>
      <w:r w:rsidR="00733962">
        <w:rPr>
          <w:sz w:val="28"/>
          <w:szCs w:val="28"/>
        </w:rPr>
        <w:t xml:space="preserve"> </w:t>
      </w:r>
      <w:r w:rsidRPr="00F35D08">
        <w:rPr>
          <w:sz w:val="28"/>
          <w:szCs w:val="28"/>
        </w:rPr>
        <w:t>Размер арендной платы за земельный участок рассчитывается по формуле:</w:t>
      </w:r>
    </w:p>
    <w:p w14:paraId="47D59095" w14:textId="77777777" w:rsidR="00F35D08" w:rsidRPr="00F35D08" w:rsidRDefault="00F35D08" w:rsidP="00837885">
      <w:pPr>
        <w:tabs>
          <w:tab w:val="right" w:pos="9072"/>
        </w:tabs>
        <w:spacing w:line="312" w:lineRule="auto"/>
        <w:contextualSpacing/>
        <w:jc w:val="center"/>
        <w:rPr>
          <w:sz w:val="28"/>
          <w:szCs w:val="28"/>
        </w:rPr>
      </w:pPr>
      <w:proofErr w:type="spellStart"/>
      <w:r w:rsidRPr="00F35D08">
        <w:rPr>
          <w:sz w:val="28"/>
          <w:szCs w:val="28"/>
        </w:rPr>
        <w:t>Аг</w:t>
      </w:r>
      <w:proofErr w:type="spellEnd"/>
      <w:r w:rsidRPr="00F35D08">
        <w:rPr>
          <w:sz w:val="28"/>
          <w:szCs w:val="28"/>
        </w:rPr>
        <w:t xml:space="preserve"> = Кс x </w:t>
      </w:r>
      <w:proofErr w:type="spellStart"/>
      <w:r w:rsidRPr="00F35D08">
        <w:rPr>
          <w:sz w:val="28"/>
          <w:szCs w:val="28"/>
        </w:rPr>
        <w:t>Аст</w:t>
      </w:r>
      <w:proofErr w:type="spellEnd"/>
      <w:r w:rsidRPr="00F35D08">
        <w:rPr>
          <w:sz w:val="28"/>
          <w:szCs w:val="28"/>
        </w:rPr>
        <w:t>,</w:t>
      </w:r>
    </w:p>
    <w:p w14:paraId="67186CBB" w14:textId="77777777" w:rsidR="00F35D08" w:rsidRPr="00F35D08" w:rsidRDefault="00F35D08" w:rsidP="00F35D08">
      <w:pPr>
        <w:tabs>
          <w:tab w:val="right" w:pos="9072"/>
        </w:tabs>
        <w:spacing w:line="312" w:lineRule="auto"/>
        <w:ind w:firstLine="709"/>
        <w:contextualSpacing/>
        <w:jc w:val="both"/>
        <w:rPr>
          <w:sz w:val="28"/>
          <w:szCs w:val="28"/>
        </w:rPr>
      </w:pPr>
    </w:p>
    <w:p w14:paraId="2F104283" w14:textId="77777777" w:rsidR="00F35D08" w:rsidRPr="00F35D08" w:rsidRDefault="00F35D08" w:rsidP="00F35D08">
      <w:pPr>
        <w:tabs>
          <w:tab w:val="right" w:pos="9072"/>
        </w:tabs>
        <w:spacing w:line="312" w:lineRule="auto"/>
        <w:ind w:firstLine="709"/>
        <w:contextualSpacing/>
        <w:jc w:val="both"/>
        <w:rPr>
          <w:sz w:val="28"/>
          <w:szCs w:val="28"/>
        </w:rPr>
      </w:pPr>
      <w:r w:rsidRPr="00F35D08">
        <w:rPr>
          <w:sz w:val="28"/>
          <w:szCs w:val="28"/>
        </w:rPr>
        <w:t>где:</w:t>
      </w:r>
    </w:p>
    <w:p w14:paraId="1DD469BE" w14:textId="35005844" w:rsidR="00F35D08" w:rsidRPr="00F35D08" w:rsidRDefault="00F35D08" w:rsidP="00F35D08">
      <w:pPr>
        <w:tabs>
          <w:tab w:val="right" w:pos="9072"/>
        </w:tabs>
        <w:spacing w:line="312" w:lineRule="auto"/>
        <w:ind w:firstLine="709"/>
        <w:contextualSpacing/>
        <w:jc w:val="both"/>
        <w:rPr>
          <w:sz w:val="28"/>
          <w:szCs w:val="28"/>
        </w:rPr>
      </w:pPr>
      <w:proofErr w:type="spellStart"/>
      <w:r w:rsidRPr="00F35D08">
        <w:rPr>
          <w:sz w:val="28"/>
          <w:szCs w:val="28"/>
        </w:rPr>
        <w:t>Аг</w:t>
      </w:r>
      <w:proofErr w:type="spellEnd"/>
      <w:r w:rsidRPr="00F35D08">
        <w:rPr>
          <w:sz w:val="28"/>
          <w:szCs w:val="28"/>
        </w:rPr>
        <w:t xml:space="preserve"> </w:t>
      </w:r>
      <w:r w:rsidR="00837885">
        <w:rPr>
          <w:sz w:val="28"/>
          <w:szCs w:val="28"/>
        </w:rPr>
        <w:t>–</w:t>
      </w:r>
      <w:r w:rsidRPr="00F35D08">
        <w:rPr>
          <w:sz w:val="28"/>
          <w:szCs w:val="28"/>
        </w:rPr>
        <w:t xml:space="preserve"> величина годовой арендной платы, рублей;</w:t>
      </w:r>
    </w:p>
    <w:p w14:paraId="78E962CE" w14:textId="63C38578" w:rsidR="00F35D08" w:rsidRPr="00F35D08" w:rsidRDefault="00F35D08" w:rsidP="00F35D08">
      <w:pPr>
        <w:tabs>
          <w:tab w:val="right" w:pos="9072"/>
        </w:tabs>
        <w:spacing w:line="312" w:lineRule="auto"/>
        <w:ind w:firstLine="709"/>
        <w:contextualSpacing/>
        <w:jc w:val="both"/>
        <w:rPr>
          <w:sz w:val="28"/>
          <w:szCs w:val="28"/>
        </w:rPr>
      </w:pPr>
      <w:r w:rsidRPr="00F35D08">
        <w:rPr>
          <w:sz w:val="28"/>
          <w:szCs w:val="28"/>
        </w:rPr>
        <w:t xml:space="preserve">Кс </w:t>
      </w:r>
      <w:r w:rsidR="00837885">
        <w:rPr>
          <w:sz w:val="28"/>
          <w:szCs w:val="28"/>
        </w:rPr>
        <w:t>–</w:t>
      </w:r>
      <w:r w:rsidRPr="00F35D08">
        <w:rPr>
          <w:sz w:val="28"/>
          <w:szCs w:val="28"/>
        </w:rPr>
        <w:t xml:space="preserve"> кадастровая стоимость земельного участка, рублей;</w:t>
      </w:r>
    </w:p>
    <w:p w14:paraId="2C806F4D" w14:textId="73E50800" w:rsidR="00F35D08" w:rsidRPr="00F35D08" w:rsidRDefault="00F35D08" w:rsidP="00F35D08">
      <w:pPr>
        <w:tabs>
          <w:tab w:val="right" w:pos="9072"/>
        </w:tabs>
        <w:spacing w:line="312" w:lineRule="auto"/>
        <w:ind w:firstLine="709"/>
        <w:contextualSpacing/>
        <w:jc w:val="both"/>
        <w:rPr>
          <w:sz w:val="28"/>
          <w:szCs w:val="28"/>
        </w:rPr>
      </w:pPr>
      <w:proofErr w:type="spellStart"/>
      <w:r w:rsidRPr="00F35D08">
        <w:rPr>
          <w:sz w:val="28"/>
          <w:szCs w:val="28"/>
        </w:rPr>
        <w:t>Аст</w:t>
      </w:r>
      <w:proofErr w:type="spellEnd"/>
      <w:r w:rsidRPr="00F35D08">
        <w:rPr>
          <w:sz w:val="28"/>
          <w:szCs w:val="28"/>
        </w:rPr>
        <w:t xml:space="preserve"> </w:t>
      </w:r>
      <w:r w:rsidR="00837885">
        <w:rPr>
          <w:sz w:val="28"/>
          <w:szCs w:val="28"/>
        </w:rPr>
        <w:t>–</w:t>
      </w:r>
      <w:r w:rsidRPr="00F35D08">
        <w:rPr>
          <w:sz w:val="28"/>
          <w:szCs w:val="28"/>
        </w:rPr>
        <w:t xml:space="preserve"> арендная ставка, установленная в процентах от кадастровой стоимости в зависимости от вида разрешенного использования земельного участка.</w:t>
      </w:r>
    </w:p>
    <w:p w14:paraId="563A9731" w14:textId="5CD592EC" w:rsidR="00F35D08" w:rsidRPr="00F35D08" w:rsidRDefault="00F35D08" w:rsidP="00F35D08">
      <w:pPr>
        <w:tabs>
          <w:tab w:val="right" w:pos="9072"/>
        </w:tabs>
        <w:spacing w:line="312" w:lineRule="auto"/>
        <w:ind w:firstLine="709"/>
        <w:contextualSpacing/>
        <w:jc w:val="both"/>
        <w:rPr>
          <w:sz w:val="28"/>
          <w:szCs w:val="28"/>
        </w:rPr>
      </w:pPr>
      <w:r w:rsidRPr="00F35D08">
        <w:rPr>
          <w:sz w:val="28"/>
          <w:szCs w:val="28"/>
        </w:rPr>
        <w:t>4.6.</w:t>
      </w:r>
      <w:r w:rsidRPr="00F35D08">
        <w:rPr>
          <w:sz w:val="28"/>
          <w:szCs w:val="28"/>
        </w:rPr>
        <w:tab/>
      </w:r>
      <w:r w:rsidR="00733962">
        <w:rPr>
          <w:sz w:val="28"/>
          <w:szCs w:val="28"/>
        </w:rPr>
        <w:t xml:space="preserve"> </w:t>
      </w:r>
      <w:r w:rsidRPr="00F35D08">
        <w:rPr>
          <w:sz w:val="28"/>
          <w:szCs w:val="28"/>
        </w:rPr>
        <w:t>Концессионер не вправе передавать свои права по договору аренды земельного участка третьим лицам и сдавать земельный участок в субаренду, если иное не предусмотрено договором аренды земельного участка.</w:t>
      </w:r>
    </w:p>
    <w:p w14:paraId="20C711D0" w14:textId="08724A1E" w:rsidR="00F35D08" w:rsidRPr="00F35D08" w:rsidRDefault="00F35D08" w:rsidP="00F35D08">
      <w:pPr>
        <w:tabs>
          <w:tab w:val="right" w:pos="9072"/>
        </w:tabs>
        <w:spacing w:line="312" w:lineRule="auto"/>
        <w:ind w:firstLine="709"/>
        <w:contextualSpacing/>
        <w:jc w:val="both"/>
        <w:rPr>
          <w:sz w:val="28"/>
          <w:szCs w:val="28"/>
        </w:rPr>
      </w:pPr>
      <w:r w:rsidRPr="00F35D08">
        <w:rPr>
          <w:sz w:val="28"/>
          <w:szCs w:val="28"/>
        </w:rPr>
        <w:t>4.7.</w:t>
      </w:r>
      <w:r w:rsidRPr="00F35D08">
        <w:rPr>
          <w:sz w:val="28"/>
          <w:szCs w:val="28"/>
        </w:rPr>
        <w:tab/>
      </w:r>
      <w:r w:rsidR="00733962">
        <w:rPr>
          <w:sz w:val="28"/>
          <w:szCs w:val="28"/>
        </w:rPr>
        <w:t xml:space="preserve"> </w:t>
      </w:r>
      <w:r w:rsidRPr="00F35D08">
        <w:rPr>
          <w:sz w:val="28"/>
          <w:szCs w:val="28"/>
        </w:rPr>
        <w:t>Прекращение настоящего Концессионного соглашения является основанием для прекращения договора аренды земельного участка.</w:t>
      </w:r>
    </w:p>
    <w:p w14:paraId="10031854" w14:textId="77777777" w:rsidR="00F35D08" w:rsidRPr="00F35D08" w:rsidRDefault="00F35D08" w:rsidP="00F35D08">
      <w:pPr>
        <w:tabs>
          <w:tab w:val="right" w:pos="9072"/>
        </w:tabs>
        <w:spacing w:line="312" w:lineRule="auto"/>
        <w:ind w:firstLine="709"/>
        <w:contextualSpacing/>
        <w:jc w:val="both"/>
        <w:rPr>
          <w:sz w:val="28"/>
          <w:szCs w:val="28"/>
        </w:rPr>
      </w:pPr>
    </w:p>
    <w:p w14:paraId="08C5A90E" w14:textId="39BE696E" w:rsidR="00F35D08" w:rsidRPr="00733962" w:rsidRDefault="00F35D08" w:rsidP="00132EC0">
      <w:pPr>
        <w:tabs>
          <w:tab w:val="right" w:pos="9072"/>
        </w:tabs>
        <w:contextualSpacing/>
        <w:jc w:val="center"/>
        <w:rPr>
          <w:b/>
          <w:sz w:val="28"/>
          <w:szCs w:val="28"/>
        </w:rPr>
      </w:pPr>
      <w:r w:rsidRPr="00733962">
        <w:rPr>
          <w:b/>
          <w:sz w:val="28"/>
          <w:szCs w:val="28"/>
        </w:rPr>
        <w:lastRenderedPageBreak/>
        <w:t>5.</w:t>
      </w:r>
      <w:r w:rsidRPr="00733962">
        <w:rPr>
          <w:b/>
          <w:sz w:val="28"/>
          <w:szCs w:val="28"/>
        </w:rPr>
        <w:tab/>
      </w:r>
      <w:r w:rsidR="00733962" w:rsidRPr="00733962">
        <w:rPr>
          <w:b/>
          <w:sz w:val="28"/>
          <w:szCs w:val="28"/>
        </w:rPr>
        <w:t xml:space="preserve"> </w:t>
      </w:r>
      <w:r w:rsidRPr="00733962">
        <w:rPr>
          <w:b/>
          <w:sz w:val="28"/>
          <w:szCs w:val="28"/>
        </w:rPr>
        <w:t>Владение, пользование, распоряжение Объектом соглашения, порядок</w:t>
      </w:r>
      <w:r w:rsidR="00733962" w:rsidRPr="00733962">
        <w:rPr>
          <w:b/>
          <w:sz w:val="28"/>
          <w:szCs w:val="28"/>
        </w:rPr>
        <w:t xml:space="preserve"> </w:t>
      </w:r>
      <w:r w:rsidRPr="00733962">
        <w:rPr>
          <w:b/>
          <w:sz w:val="28"/>
          <w:szCs w:val="28"/>
        </w:rPr>
        <w:t>осуществления Концессионером деятельности по Концессионному</w:t>
      </w:r>
      <w:r w:rsidR="00733962" w:rsidRPr="00733962">
        <w:rPr>
          <w:b/>
          <w:sz w:val="28"/>
          <w:szCs w:val="28"/>
        </w:rPr>
        <w:t xml:space="preserve"> </w:t>
      </w:r>
      <w:r w:rsidRPr="00733962">
        <w:rPr>
          <w:b/>
          <w:sz w:val="28"/>
          <w:szCs w:val="28"/>
        </w:rPr>
        <w:t>соглашению</w:t>
      </w:r>
    </w:p>
    <w:p w14:paraId="21F32161" w14:textId="77777777" w:rsidR="00F35D08" w:rsidRPr="00F35D08" w:rsidRDefault="00F35D08" w:rsidP="00F35D08">
      <w:pPr>
        <w:tabs>
          <w:tab w:val="right" w:pos="9072"/>
        </w:tabs>
        <w:spacing w:line="312" w:lineRule="auto"/>
        <w:ind w:firstLine="709"/>
        <w:contextualSpacing/>
        <w:jc w:val="both"/>
        <w:rPr>
          <w:sz w:val="28"/>
          <w:szCs w:val="28"/>
        </w:rPr>
      </w:pPr>
    </w:p>
    <w:p w14:paraId="07544EEC" w14:textId="5749AFA6" w:rsidR="00F35D08" w:rsidRPr="00F35D08" w:rsidRDefault="00F35D08" w:rsidP="00F35D08">
      <w:pPr>
        <w:tabs>
          <w:tab w:val="right" w:pos="9072"/>
        </w:tabs>
        <w:spacing w:line="312" w:lineRule="auto"/>
        <w:ind w:firstLine="709"/>
        <w:contextualSpacing/>
        <w:jc w:val="both"/>
        <w:rPr>
          <w:sz w:val="28"/>
          <w:szCs w:val="28"/>
        </w:rPr>
      </w:pPr>
      <w:r w:rsidRPr="00F35D08">
        <w:rPr>
          <w:sz w:val="28"/>
          <w:szCs w:val="28"/>
        </w:rPr>
        <w:t>5.1.</w:t>
      </w:r>
      <w:r w:rsidRPr="00F35D08">
        <w:rPr>
          <w:sz w:val="28"/>
          <w:szCs w:val="28"/>
        </w:rPr>
        <w:tab/>
      </w:r>
      <w:r w:rsidR="00733962">
        <w:rPr>
          <w:sz w:val="28"/>
          <w:szCs w:val="28"/>
        </w:rPr>
        <w:t xml:space="preserve"> </w:t>
      </w:r>
      <w:proofErr w:type="spellStart"/>
      <w:r w:rsidRPr="00F35D08">
        <w:rPr>
          <w:sz w:val="28"/>
          <w:szCs w:val="28"/>
        </w:rPr>
        <w:t>Концедент</w:t>
      </w:r>
      <w:proofErr w:type="spellEnd"/>
      <w:r w:rsidRPr="00F35D08">
        <w:rPr>
          <w:sz w:val="28"/>
          <w:szCs w:val="28"/>
        </w:rPr>
        <w:t xml:space="preserve"> предоставляет Концессионеру право владения и пользования недвижимым имуществом, состав ко</w:t>
      </w:r>
      <w:r w:rsidR="00733962">
        <w:rPr>
          <w:sz w:val="28"/>
          <w:szCs w:val="28"/>
        </w:rPr>
        <w:t>торого определен в приложении № </w:t>
      </w:r>
      <w:r w:rsidRPr="00F35D08">
        <w:rPr>
          <w:sz w:val="28"/>
          <w:szCs w:val="28"/>
        </w:rPr>
        <w:t>1 к настоящему Концессионному соглашению, для осуществления деятельности, предусмотренной настоящим Концессионным соглашением.</w:t>
      </w:r>
    </w:p>
    <w:p w14:paraId="48646E8E" w14:textId="40E45BD4" w:rsidR="00F35D08" w:rsidRPr="00F35D08" w:rsidRDefault="00F35D08" w:rsidP="00F35D08">
      <w:pPr>
        <w:tabs>
          <w:tab w:val="right" w:pos="9072"/>
        </w:tabs>
        <w:spacing w:line="312" w:lineRule="auto"/>
        <w:ind w:firstLine="709"/>
        <w:contextualSpacing/>
        <w:jc w:val="both"/>
        <w:rPr>
          <w:sz w:val="28"/>
          <w:szCs w:val="28"/>
        </w:rPr>
      </w:pPr>
      <w:r w:rsidRPr="00F35D08">
        <w:rPr>
          <w:sz w:val="28"/>
          <w:szCs w:val="28"/>
        </w:rPr>
        <w:t>5.2.</w:t>
      </w:r>
      <w:r w:rsidRPr="00F35D08">
        <w:rPr>
          <w:sz w:val="28"/>
          <w:szCs w:val="28"/>
        </w:rPr>
        <w:tab/>
      </w:r>
      <w:r w:rsidR="00733962">
        <w:rPr>
          <w:sz w:val="28"/>
          <w:szCs w:val="28"/>
        </w:rPr>
        <w:t xml:space="preserve"> </w:t>
      </w:r>
      <w:r w:rsidRPr="00F35D08">
        <w:rPr>
          <w:sz w:val="28"/>
          <w:szCs w:val="28"/>
        </w:rPr>
        <w:t>Концессионер обязан использовать Объект соглашения в следующих целях:</w:t>
      </w:r>
    </w:p>
    <w:p w14:paraId="4FF2079D" w14:textId="77777777" w:rsidR="00F35D08" w:rsidRPr="00F35D08" w:rsidRDefault="00F35D08" w:rsidP="00F35D08">
      <w:pPr>
        <w:tabs>
          <w:tab w:val="right" w:pos="9072"/>
        </w:tabs>
        <w:spacing w:line="312" w:lineRule="auto"/>
        <w:ind w:firstLine="709"/>
        <w:contextualSpacing/>
        <w:jc w:val="both"/>
        <w:rPr>
          <w:sz w:val="28"/>
          <w:szCs w:val="28"/>
        </w:rPr>
      </w:pPr>
      <w:r w:rsidRPr="00F35D08">
        <w:rPr>
          <w:sz w:val="28"/>
          <w:szCs w:val="28"/>
        </w:rPr>
        <w:t>- организация отдыха граждан и туризма;</w:t>
      </w:r>
    </w:p>
    <w:p w14:paraId="131AFD8F" w14:textId="77777777" w:rsidR="00F35D08" w:rsidRPr="00F35D08" w:rsidRDefault="00F35D08" w:rsidP="00F35D08">
      <w:pPr>
        <w:tabs>
          <w:tab w:val="right" w:pos="9072"/>
        </w:tabs>
        <w:spacing w:line="312" w:lineRule="auto"/>
        <w:ind w:firstLine="709"/>
        <w:contextualSpacing/>
        <w:jc w:val="both"/>
        <w:rPr>
          <w:sz w:val="28"/>
          <w:szCs w:val="28"/>
        </w:rPr>
      </w:pPr>
      <w:r w:rsidRPr="00F35D08">
        <w:rPr>
          <w:sz w:val="28"/>
          <w:szCs w:val="28"/>
        </w:rPr>
        <w:t>- рекреационная деятельность;</w:t>
      </w:r>
    </w:p>
    <w:p w14:paraId="0D7E2388" w14:textId="1E6143BB" w:rsidR="00F35D08" w:rsidRPr="00F35D08" w:rsidRDefault="00733962" w:rsidP="00F35D08">
      <w:pPr>
        <w:tabs>
          <w:tab w:val="right" w:pos="9072"/>
        </w:tabs>
        <w:spacing w:line="312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="00F35D08" w:rsidRPr="00F35D08">
        <w:rPr>
          <w:sz w:val="28"/>
          <w:szCs w:val="28"/>
        </w:rPr>
        <w:t>оказание населению банных услуг гигиенического типа, в соответствии с действующими санитарными нормами и правилами в отношении размещения, устройства, оборудования, содержа</w:t>
      </w:r>
      <w:r>
        <w:rPr>
          <w:sz w:val="28"/>
          <w:szCs w:val="28"/>
        </w:rPr>
        <w:t>ния и режима работы бань и саун;</w:t>
      </w:r>
    </w:p>
    <w:p w14:paraId="3B25BDF2" w14:textId="37C7DD02" w:rsidR="00F35D08" w:rsidRPr="00F35D08" w:rsidRDefault="00733962" w:rsidP="00F35D08">
      <w:pPr>
        <w:tabs>
          <w:tab w:val="right" w:pos="9072"/>
        </w:tabs>
        <w:spacing w:line="312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="00F35D08" w:rsidRPr="00F35D08">
        <w:rPr>
          <w:sz w:val="28"/>
          <w:szCs w:val="28"/>
        </w:rPr>
        <w:t>оказание дополнительных услуг в соответствии с видами деятельности, разрешенными действующими санитарными нормами и правилами (общественного питания, розничной торговли и т.п.);</w:t>
      </w:r>
    </w:p>
    <w:p w14:paraId="31F4C6D4" w14:textId="0A2D0A68" w:rsidR="00F35D08" w:rsidRPr="00F35D08" w:rsidRDefault="00F35D08" w:rsidP="00F35D08">
      <w:pPr>
        <w:tabs>
          <w:tab w:val="right" w:pos="9072"/>
        </w:tabs>
        <w:spacing w:line="312" w:lineRule="auto"/>
        <w:ind w:firstLine="709"/>
        <w:contextualSpacing/>
        <w:jc w:val="both"/>
        <w:rPr>
          <w:sz w:val="28"/>
          <w:szCs w:val="28"/>
        </w:rPr>
      </w:pPr>
      <w:r w:rsidRPr="00F35D08">
        <w:rPr>
          <w:sz w:val="28"/>
          <w:szCs w:val="28"/>
        </w:rPr>
        <w:t>-</w:t>
      </w:r>
      <w:r w:rsidR="00733962">
        <w:rPr>
          <w:sz w:val="28"/>
          <w:szCs w:val="28"/>
        </w:rPr>
        <w:t> </w:t>
      </w:r>
      <w:r w:rsidRPr="00F35D08">
        <w:rPr>
          <w:sz w:val="28"/>
          <w:szCs w:val="28"/>
        </w:rPr>
        <w:t>прочая деятельность по организации культурных мероприятий, отдыха и развлечений.</w:t>
      </w:r>
      <w:r w:rsidRPr="00F35D08">
        <w:rPr>
          <w:sz w:val="28"/>
          <w:szCs w:val="28"/>
        </w:rPr>
        <w:tab/>
      </w:r>
    </w:p>
    <w:p w14:paraId="167C8BA9" w14:textId="7CF50075" w:rsidR="00F35D08" w:rsidRPr="00F35D08" w:rsidRDefault="00F35D08" w:rsidP="00F35D08">
      <w:pPr>
        <w:tabs>
          <w:tab w:val="right" w:pos="9072"/>
        </w:tabs>
        <w:spacing w:line="312" w:lineRule="auto"/>
        <w:ind w:firstLine="709"/>
        <w:contextualSpacing/>
        <w:jc w:val="both"/>
        <w:rPr>
          <w:sz w:val="28"/>
          <w:szCs w:val="28"/>
        </w:rPr>
      </w:pPr>
      <w:r w:rsidRPr="00F35D08">
        <w:rPr>
          <w:sz w:val="28"/>
          <w:szCs w:val="28"/>
        </w:rPr>
        <w:t>5.3.</w:t>
      </w:r>
      <w:r w:rsidRPr="00F35D08">
        <w:rPr>
          <w:sz w:val="28"/>
          <w:szCs w:val="28"/>
        </w:rPr>
        <w:tab/>
      </w:r>
      <w:r w:rsidR="00733962">
        <w:rPr>
          <w:sz w:val="28"/>
          <w:szCs w:val="28"/>
        </w:rPr>
        <w:t xml:space="preserve"> </w:t>
      </w:r>
      <w:r w:rsidRPr="00F35D08">
        <w:rPr>
          <w:sz w:val="28"/>
          <w:szCs w:val="28"/>
        </w:rPr>
        <w:t>Концессионер обязан использовать Объект соглашения в установленном настоящим Концессионным соглашением порядке, в соответствии с целями, указанными в п. 5.2 настоящего Концессионного соглашения, в течение всего срока действия настоящего Концессионного соглашения с соблюдением требований, установленных нормативными правовыми актами РФ.</w:t>
      </w:r>
    </w:p>
    <w:p w14:paraId="4306814D" w14:textId="5E1F900C" w:rsidR="00F35D08" w:rsidRPr="00F35D08" w:rsidRDefault="00F35D08" w:rsidP="00F35D08">
      <w:pPr>
        <w:tabs>
          <w:tab w:val="right" w:pos="9072"/>
        </w:tabs>
        <w:spacing w:line="312" w:lineRule="auto"/>
        <w:ind w:firstLine="709"/>
        <w:contextualSpacing/>
        <w:jc w:val="both"/>
        <w:rPr>
          <w:sz w:val="28"/>
          <w:szCs w:val="28"/>
        </w:rPr>
      </w:pPr>
      <w:r w:rsidRPr="00F35D08">
        <w:rPr>
          <w:sz w:val="28"/>
          <w:szCs w:val="28"/>
        </w:rPr>
        <w:t>5.4.</w:t>
      </w:r>
      <w:r w:rsidRPr="00F35D08">
        <w:rPr>
          <w:sz w:val="28"/>
          <w:szCs w:val="28"/>
        </w:rPr>
        <w:tab/>
      </w:r>
      <w:r w:rsidR="00733962">
        <w:rPr>
          <w:sz w:val="28"/>
          <w:szCs w:val="28"/>
        </w:rPr>
        <w:t xml:space="preserve"> </w:t>
      </w:r>
      <w:proofErr w:type="gramStart"/>
      <w:r w:rsidRPr="00F35D08">
        <w:rPr>
          <w:sz w:val="28"/>
          <w:szCs w:val="28"/>
        </w:rPr>
        <w:t xml:space="preserve">Концессионер в течение срока действия настоящего Концессионного соглашения обязан поддерживать Объект соглашения в надлежащем состоянии, производить за свой счет текущий и капитальный ремонт, осуществлять модернизацию, замену морально устаревшего и физически изношенного в ходе эксплуатации оборудования более новым, производительным оборудованием, осуществлять мероприятия по улучшению характеристик и эксплуатационных свойств имущества, нести </w:t>
      </w:r>
      <w:r w:rsidRPr="00F35D08">
        <w:rPr>
          <w:sz w:val="28"/>
          <w:szCs w:val="28"/>
        </w:rPr>
        <w:lastRenderedPageBreak/>
        <w:t>расходы на содержание и эксплуатацию Объекта соглашения, а также осуществлять мероприятия</w:t>
      </w:r>
      <w:proofErr w:type="gramEnd"/>
      <w:r w:rsidRPr="00F35D08">
        <w:rPr>
          <w:sz w:val="28"/>
          <w:szCs w:val="28"/>
        </w:rPr>
        <w:t xml:space="preserve"> по благоустройству Объекта соглашения в соответствии с действующим федеральным, региональным, местным законодательством.</w:t>
      </w:r>
    </w:p>
    <w:p w14:paraId="6B9B3592" w14:textId="77777777" w:rsidR="00F35D08" w:rsidRPr="00F35D08" w:rsidRDefault="00F35D08" w:rsidP="00F35D08">
      <w:pPr>
        <w:tabs>
          <w:tab w:val="right" w:pos="9072"/>
        </w:tabs>
        <w:spacing w:line="312" w:lineRule="auto"/>
        <w:ind w:firstLine="709"/>
        <w:contextualSpacing/>
        <w:jc w:val="both"/>
        <w:rPr>
          <w:sz w:val="28"/>
          <w:szCs w:val="28"/>
        </w:rPr>
      </w:pPr>
      <w:r w:rsidRPr="00F35D08">
        <w:rPr>
          <w:sz w:val="28"/>
          <w:szCs w:val="28"/>
        </w:rPr>
        <w:t>Срок замены морально устаревшего и физически изношенного оборудования новым, более производительным оборудованием, осуществления мероприятий по улучшению характеристик и эксплуатационных свойств имущества, входящего в состав Объекта соглашения, определяется техническим паспортом на объект движимого имущества и (или) эксплуатационным состоянием движимого и недвижимого имущества, входящего в состав Объекта соглашения.</w:t>
      </w:r>
    </w:p>
    <w:p w14:paraId="3C6310A2" w14:textId="7BE60CD3" w:rsidR="00F35D08" w:rsidRPr="00F35D08" w:rsidRDefault="00F35D08" w:rsidP="00F35D08">
      <w:pPr>
        <w:tabs>
          <w:tab w:val="right" w:pos="9072"/>
        </w:tabs>
        <w:spacing w:line="312" w:lineRule="auto"/>
        <w:ind w:firstLine="709"/>
        <w:contextualSpacing/>
        <w:jc w:val="both"/>
        <w:rPr>
          <w:sz w:val="28"/>
          <w:szCs w:val="28"/>
        </w:rPr>
      </w:pPr>
      <w:r w:rsidRPr="00F35D08">
        <w:rPr>
          <w:sz w:val="28"/>
          <w:szCs w:val="28"/>
        </w:rPr>
        <w:t>5.5.</w:t>
      </w:r>
      <w:r w:rsidRPr="00F35D08">
        <w:rPr>
          <w:sz w:val="28"/>
          <w:szCs w:val="28"/>
        </w:rPr>
        <w:tab/>
      </w:r>
      <w:r w:rsidR="00733962">
        <w:rPr>
          <w:sz w:val="28"/>
          <w:szCs w:val="28"/>
        </w:rPr>
        <w:t xml:space="preserve"> </w:t>
      </w:r>
      <w:r w:rsidRPr="00F35D08">
        <w:rPr>
          <w:sz w:val="28"/>
          <w:szCs w:val="28"/>
        </w:rPr>
        <w:t>Передача Концессионером в залог или отчуждение Объекта соглашения не допускается.</w:t>
      </w:r>
    </w:p>
    <w:p w14:paraId="3F81F496" w14:textId="4795FCBD" w:rsidR="00F35D08" w:rsidRPr="00F35D08" w:rsidRDefault="00F35D08" w:rsidP="00F35D08">
      <w:pPr>
        <w:tabs>
          <w:tab w:val="right" w:pos="9072"/>
        </w:tabs>
        <w:spacing w:line="312" w:lineRule="auto"/>
        <w:ind w:firstLine="709"/>
        <w:contextualSpacing/>
        <w:jc w:val="both"/>
        <w:rPr>
          <w:sz w:val="28"/>
          <w:szCs w:val="28"/>
        </w:rPr>
      </w:pPr>
      <w:r w:rsidRPr="00F35D08">
        <w:rPr>
          <w:sz w:val="28"/>
          <w:szCs w:val="28"/>
        </w:rPr>
        <w:t>5.6.</w:t>
      </w:r>
      <w:r w:rsidRPr="00F35D08">
        <w:rPr>
          <w:sz w:val="28"/>
          <w:szCs w:val="28"/>
        </w:rPr>
        <w:tab/>
      </w:r>
      <w:r w:rsidR="00733962">
        <w:rPr>
          <w:sz w:val="28"/>
          <w:szCs w:val="28"/>
        </w:rPr>
        <w:t xml:space="preserve"> </w:t>
      </w:r>
      <w:r w:rsidRPr="00F35D08">
        <w:rPr>
          <w:sz w:val="28"/>
          <w:szCs w:val="28"/>
        </w:rPr>
        <w:t>Продукция и доходы, полученные Концессионером в результате осуществления деятельности по настоящему Концессионному соглашению, являются собственностью Концессионера.</w:t>
      </w:r>
    </w:p>
    <w:p w14:paraId="7791013F" w14:textId="56028FED" w:rsidR="00F35D08" w:rsidRPr="00F35D08" w:rsidRDefault="00F35D08" w:rsidP="00F35D08">
      <w:pPr>
        <w:tabs>
          <w:tab w:val="right" w:pos="9072"/>
        </w:tabs>
        <w:spacing w:line="312" w:lineRule="auto"/>
        <w:ind w:firstLine="709"/>
        <w:contextualSpacing/>
        <w:jc w:val="both"/>
        <w:rPr>
          <w:sz w:val="28"/>
          <w:szCs w:val="28"/>
        </w:rPr>
      </w:pPr>
      <w:r w:rsidRPr="00F35D08">
        <w:rPr>
          <w:sz w:val="28"/>
          <w:szCs w:val="28"/>
        </w:rPr>
        <w:t>5.7.</w:t>
      </w:r>
      <w:r w:rsidR="00733962">
        <w:rPr>
          <w:sz w:val="28"/>
          <w:szCs w:val="28"/>
        </w:rPr>
        <w:t xml:space="preserve"> </w:t>
      </w:r>
      <w:r w:rsidRPr="00F35D08">
        <w:rPr>
          <w:sz w:val="28"/>
          <w:szCs w:val="28"/>
        </w:rPr>
        <w:tab/>
      </w:r>
      <w:proofErr w:type="gramStart"/>
      <w:r w:rsidRPr="00F35D08">
        <w:rPr>
          <w:sz w:val="28"/>
          <w:szCs w:val="28"/>
        </w:rPr>
        <w:t xml:space="preserve">После надлежащего исполнения Концессионером обязательств по реконструкции Объекта соглашения в сроки, указанные в разделе 6 настоящего Концессионного соглашения, Концессионер с письменного согласия </w:t>
      </w:r>
      <w:proofErr w:type="spellStart"/>
      <w:r w:rsidRPr="00F35D08">
        <w:rPr>
          <w:sz w:val="28"/>
          <w:szCs w:val="28"/>
        </w:rPr>
        <w:t>Концедента</w:t>
      </w:r>
      <w:proofErr w:type="spellEnd"/>
      <w:r w:rsidRPr="00F35D08">
        <w:rPr>
          <w:sz w:val="28"/>
          <w:szCs w:val="28"/>
        </w:rPr>
        <w:t xml:space="preserve"> вправе размещать на предоставленных земельных участках иное движимое имущество, которое не входит в состав Объекта соглашения, с соблюдением требований, предусмотренных п. 5.3 настоящего Концессионного соглашения, с учетом целей, предусмотренных п. 5.2 настоящего Концессионного соглашения.</w:t>
      </w:r>
      <w:proofErr w:type="gramEnd"/>
    </w:p>
    <w:p w14:paraId="10E9B72A" w14:textId="77777777" w:rsidR="00F35D08" w:rsidRPr="00F35D08" w:rsidRDefault="00F35D08" w:rsidP="00F35D08">
      <w:pPr>
        <w:tabs>
          <w:tab w:val="right" w:pos="9072"/>
        </w:tabs>
        <w:spacing w:line="312" w:lineRule="auto"/>
        <w:ind w:firstLine="709"/>
        <w:contextualSpacing/>
        <w:jc w:val="both"/>
        <w:rPr>
          <w:sz w:val="28"/>
          <w:szCs w:val="28"/>
        </w:rPr>
      </w:pPr>
      <w:r w:rsidRPr="00F35D08">
        <w:rPr>
          <w:sz w:val="28"/>
          <w:szCs w:val="28"/>
        </w:rPr>
        <w:t xml:space="preserve">При этом для выполнения работ по реконструкции указанного имущества Концессионер имеет право привлекать третьих лиц, за действия которых он несет ответственность как </w:t>
      </w:r>
      <w:proofErr w:type="gramStart"/>
      <w:r w:rsidRPr="00F35D08">
        <w:rPr>
          <w:sz w:val="28"/>
          <w:szCs w:val="28"/>
        </w:rPr>
        <w:t>за</w:t>
      </w:r>
      <w:proofErr w:type="gramEnd"/>
      <w:r w:rsidRPr="00F35D08">
        <w:rPr>
          <w:sz w:val="28"/>
          <w:szCs w:val="28"/>
        </w:rPr>
        <w:t xml:space="preserve"> свои собственные.</w:t>
      </w:r>
    </w:p>
    <w:p w14:paraId="712481AC" w14:textId="31690DA3" w:rsidR="00F35D08" w:rsidRPr="00F35D08" w:rsidRDefault="00F35D08" w:rsidP="00F35D08">
      <w:pPr>
        <w:tabs>
          <w:tab w:val="right" w:pos="9072"/>
        </w:tabs>
        <w:spacing w:line="312" w:lineRule="auto"/>
        <w:ind w:firstLine="709"/>
        <w:contextualSpacing/>
        <w:jc w:val="both"/>
        <w:rPr>
          <w:sz w:val="28"/>
          <w:szCs w:val="28"/>
        </w:rPr>
      </w:pPr>
      <w:r w:rsidRPr="00F35D08">
        <w:rPr>
          <w:sz w:val="28"/>
          <w:szCs w:val="28"/>
        </w:rPr>
        <w:t xml:space="preserve">Концессионер имеет право передавать Объект Концессионного соглашения и (или) иное передаваемое </w:t>
      </w:r>
      <w:proofErr w:type="spellStart"/>
      <w:r w:rsidRPr="00F35D08">
        <w:rPr>
          <w:sz w:val="28"/>
          <w:szCs w:val="28"/>
        </w:rPr>
        <w:t>Концедентом</w:t>
      </w:r>
      <w:proofErr w:type="spellEnd"/>
      <w:r w:rsidRPr="00F35D08">
        <w:rPr>
          <w:sz w:val="28"/>
          <w:szCs w:val="28"/>
        </w:rPr>
        <w:t xml:space="preserve"> по концессионному соглашению имущество в пользование третьим лицам (организациям и/или индивидуальным предпринимателям) с согласия </w:t>
      </w:r>
      <w:proofErr w:type="spellStart"/>
      <w:r w:rsidRPr="00F35D08">
        <w:rPr>
          <w:sz w:val="28"/>
          <w:szCs w:val="28"/>
        </w:rPr>
        <w:t>Концендента</w:t>
      </w:r>
      <w:proofErr w:type="spellEnd"/>
      <w:r w:rsidRPr="00F35D08">
        <w:rPr>
          <w:sz w:val="28"/>
          <w:szCs w:val="28"/>
        </w:rPr>
        <w:t xml:space="preserve">. </w:t>
      </w:r>
      <w:proofErr w:type="gramStart"/>
      <w:r w:rsidRPr="00F35D08">
        <w:rPr>
          <w:sz w:val="28"/>
          <w:szCs w:val="28"/>
        </w:rPr>
        <w:t xml:space="preserve">В соответствии с п. 1 ч. 1 ст. 8 Федерального закона от 21.07.2005 № 115-ФЗ «О концессионных соглашениях» имущество, входящее в Объект соглашения, передается Концессионером во временное владение и пользование (аренду) третьим лицам на срок, не превышающий срок действия настоящего </w:t>
      </w:r>
      <w:r w:rsidRPr="00F35D08">
        <w:rPr>
          <w:sz w:val="28"/>
          <w:szCs w:val="28"/>
        </w:rPr>
        <w:lastRenderedPageBreak/>
        <w:t>Концессионного соглашения</w:t>
      </w:r>
      <w:r w:rsidR="000C3627">
        <w:rPr>
          <w:sz w:val="28"/>
          <w:szCs w:val="28"/>
        </w:rPr>
        <w:t>,</w:t>
      </w:r>
      <w:r w:rsidR="000C3627" w:rsidRPr="000C3627">
        <w:rPr>
          <w:sz w:val="28"/>
          <w:szCs w:val="28"/>
        </w:rPr>
        <w:t xml:space="preserve"> </w:t>
      </w:r>
      <w:r w:rsidR="000C3627" w:rsidRPr="002B58FD">
        <w:rPr>
          <w:sz w:val="28"/>
          <w:szCs w:val="28"/>
        </w:rPr>
        <w:t>при условии соблюдения такими лицами обязательств концессионера по концессионному соглашению</w:t>
      </w:r>
      <w:r w:rsidR="000C3627" w:rsidRPr="00C90A35">
        <w:rPr>
          <w:sz w:val="28"/>
          <w:szCs w:val="28"/>
        </w:rPr>
        <w:t>.</w:t>
      </w:r>
      <w:proofErr w:type="gramEnd"/>
      <w:r w:rsidRPr="00F35D08">
        <w:rPr>
          <w:sz w:val="28"/>
          <w:szCs w:val="28"/>
        </w:rPr>
        <w:t xml:space="preserve"> При этом Концессионер несет ответственность за действия таких лиц как </w:t>
      </w:r>
      <w:proofErr w:type="gramStart"/>
      <w:r w:rsidRPr="00F35D08">
        <w:rPr>
          <w:sz w:val="28"/>
          <w:szCs w:val="28"/>
        </w:rPr>
        <w:t>за</w:t>
      </w:r>
      <w:proofErr w:type="gramEnd"/>
      <w:r w:rsidRPr="00F35D08">
        <w:rPr>
          <w:sz w:val="28"/>
          <w:szCs w:val="28"/>
        </w:rPr>
        <w:t xml:space="preserve"> свои собственные.</w:t>
      </w:r>
    </w:p>
    <w:p w14:paraId="208FA543" w14:textId="77777777" w:rsidR="00F35D08" w:rsidRPr="00F35D08" w:rsidRDefault="00F35D08" w:rsidP="00F35D08">
      <w:pPr>
        <w:tabs>
          <w:tab w:val="right" w:pos="9072"/>
        </w:tabs>
        <w:spacing w:line="312" w:lineRule="auto"/>
        <w:ind w:firstLine="709"/>
        <w:contextualSpacing/>
        <w:jc w:val="both"/>
        <w:rPr>
          <w:sz w:val="28"/>
          <w:szCs w:val="28"/>
        </w:rPr>
      </w:pPr>
      <w:proofErr w:type="spellStart"/>
      <w:r w:rsidRPr="00F35D08">
        <w:rPr>
          <w:sz w:val="28"/>
          <w:szCs w:val="28"/>
        </w:rPr>
        <w:t>Концедент</w:t>
      </w:r>
      <w:proofErr w:type="spellEnd"/>
      <w:r w:rsidRPr="00F35D08">
        <w:rPr>
          <w:sz w:val="28"/>
          <w:szCs w:val="28"/>
        </w:rPr>
        <w:t xml:space="preserve"> рассматривает заявление Концессионера о передаче Объекта Концессионного соглашения третьим лицам и оформляет необходимые согласования в срок 30 дней </w:t>
      </w:r>
      <w:proofErr w:type="gramStart"/>
      <w:r w:rsidRPr="00F35D08">
        <w:rPr>
          <w:sz w:val="28"/>
          <w:szCs w:val="28"/>
        </w:rPr>
        <w:t>с даты поступления</w:t>
      </w:r>
      <w:proofErr w:type="gramEnd"/>
      <w:r w:rsidRPr="00F35D08">
        <w:rPr>
          <w:sz w:val="28"/>
          <w:szCs w:val="28"/>
        </w:rPr>
        <w:t xml:space="preserve"> заявления.</w:t>
      </w:r>
    </w:p>
    <w:p w14:paraId="41C3C5E5" w14:textId="6201BD58" w:rsidR="00F35D08" w:rsidRPr="00F35D08" w:rsidRDefault="00F35D08" w:rsidP="00F35D08">
      <w:pPr>
        <w:tabs>
          <w:tab w:val="right" w:pos="9072"/>
        </w:tabs>
        <w:spacing w:line="312" w:lineRule="auto"/>
        <w:ind w:firstLine="709"/>
        <w:contextualSpacing/>
        <w:jc w:val="both"/>
        <w:rPr>
          <w:sz w:val="28"/>
          <w:szCs w:val="28"/>
        </w:rPr>
      </w:pPr>
      <w:r w:rsidRPr="00F35D08">
        <w:rPr>
          <w:sz w:val="28"/>
          <w:szCs w:val="28"/>
        </w:rPr>
        <w:t>5.8.</w:t>
      </w:r>
      <w:r w:rsidRPr="00F35D08">
        <w:rPr>
          <w:sz w:val="28"/>
          <w:szCs w:val="28"/>
        </w:rPr>
        <w:tab/>
      </w:r>
      <w:r w:rsidR="002A5440">
        <w:rPr>
          <w:sz w:val="28"/>
          <w:szCs w:val="28"/>
        </w:rPr>
        <w:t xml:space="preserve"> </w:t>
      </w:r>
      <w:r w:rsidRPr="00F35D08">
        <w:rPr>
          <w:sz w:val="28"/>
          <w:szCs w:val="28"/>
        </w:rPr>
        <w:t xml:space="preserve">Объект соглашения и иное передаваемое </w:t>
      </w:r>
      <w:proofErr w:type="spellStart"/>
      <w:r w:rsidRPr="00F35D08">
        <w:rPr>
          <w:sz w:val="28"/>
          <w:szCs w:val="28"/>
        </w:rPr>
        <w:t>Концедентом</w:t>
      </w:r>
      <w:proofErr w:type="spellEnd"/>
      <w:r w:rsidRPr="00F35D08">
        <w:rPr>
          <w:sz w:val="28"/>
          <w:szCs w:val="28"/>
        </w:rPr>
        <w:t xml:space="preserve"> Концессионеру по настоящему Концессионному соглашению имущество отражаются на балансе Концессионера, обособляются от его имущества. В отношении Объекта соглашения и имущества Концессионером ведется самостоятельный учет, осуществляемый им в связи с исполнением обязательств по настоящему Концессионному соглашению, и производится начисление амортизации по такому объекту и имуществу.</w:t>
      </w:r>
    </w:p>
    <w:p w14:paraId="0E8BB1C5" w14:textId="77C9C696" w:rsidR="00F35D08" w:rsidRPr="00F35D08" w:rsidRDefault="00F35D08" w:rsidP="00F35D08">
      <w:pPr>
        <w:tabs>
          <w:tab w:val="right" w:pos="9072"/>
        </w:tabs>
        <w:spacing w:line="312" w:lineRule="auto"/>
        <w:ind w:firstLine="709"/>
        <w:contextualSpacing/>
        <w:jc w:val="both"/>
        <w:rPr>
          <w:sz w:val="28"/>
          <w:szCs w:val="28"/>
        </w:rPr>
      </w:pPr>
      <w:r w:rsidRPr="00F35D08">
        <w:rPr>
          <w:sz w:val="28"/>
          <w:szCs w:val="28"/>
        </w:rPr>
        <w:t>5.9.</w:t>
      </w:r>
      <w:r w:rsidR="002A5440">
        <w:rPr>
          <w:sz w:val="28"/>
          <w:szCs w:val="28"/>
        </w:rPr>
        <w:t xml:space="preserve"> </w:t>
      </w:r>
      <w:r w:rsidRPr="00F35D08">
        <w:rPr>
          <w:sz w:val="28"/>
          <w:szCs w:val="28"/>
        </w:rPr>
        <w:tab/>
        <w:t xml:space="preserve">Списание объектов имущества, входящих в состав Объекта Концессионного соглашения, Концессионером без письменного согласия </w:t>
      </w:r>
      <w:proofErr w:type="spellStart"/>
      <w:r w:rsidRPr="00F35D08">
        <w:rPr>
          <w:sz w:val="28"/>
          <w:szCs w:val="28"/>
        </w:rPr>
        <w:t>Концендента</w:t>
      </w:r>
      <w:proofErr w:type="spellEnd"/>
      <w:r w:rsidRPr="00F35D08">
        <w:rPr>
          <w:sz w:val="28"/>
          <w:szCs w:val="28"/>
        </w:rPr>
        <w:t xml:space="preserve"> не допускается.</w:t>
      </w:r>
    </w:p>
    <w:p w14:paraId="202F824C" w14:textId="43994D90" w:rsidR="00F35D08" w:rsidRPr="00F35D08" w:rsidRDefault="00F35D08" w:rsidP="00F35D08">
      <w:pPr>
        <w:tabs>
          <w:tab w:val="right" w:pos="9072"/>
        </w:tabs>
        <w:spacing w:line="312" w:lineRule="auto"/>
        <w:ind w:firstLine="709"/>
        <w:contextualSpacing/>
        <w:jc w:val="both"/>
        <w:rPr>
          <w:sz w:val="28"/>
          <w:szCs w:val="28"/>
        </w:rPr>
      </w:pPr>
      <w:r w:rsidRPr="00F35D08">
        <w:rPr>
          <w:sz w:val="28"/>
          <w:szCs w:val="28"/>
        </w:rPr>
        <w:t>Списание объектов имущества, входящих в состав Объекта Концессионного соглашения, осуществляется с соблюдением требований нормативных правовых актов муниципального образования - городской округ город Воронеж.</w:t>
      </w:r>
    </w:p>
    <w:p w14:paraId="59A66C22" w14:textId="2850EFEF" w:rsidR="00F35D08" w:rsidRPr="00F35D08" w:rsidRDefault="00F35D08" w:rsidP="00F35D08">
      <w:pPr>
        <w:tabs>
          <w:tab w:val="right" w:pos="9072"/>
        </w:tabs>
        <w:spacing w:line="312" w:lineRule="auto"/>
        <w:ind w:firstLine="709"/>
        <w:contextualSpacing/>
        <w:jc w:val="both"/>
        <w:rPr>
          <w:sz w:val="28"/>
          <w:szCs w:val="28"/>
        </w:rPr>
      </w:pPr>
      <w:r w:rsidRPr="00F35D08">
        <w:rPr>
          <w:sz w:val="28"/>
          <w:szCs w:val="28"/>
        </w:rPr>
        <w:t>Для списани</w:t>
      </w:r>
      <w:r w:rsidR="002A5440">
        <w:rPr>
          <w:sz w:val="28"/>
          <w:szCs w:val="28"/>
        </w:rPr>
        <w:t>я</w:t>
      </w:r>
      <w:r w:rsidRPr="00F35D08">
        <w:rPr>
          <w:sz w:val="28"/>
          <w:szCs w:val="28"/>
        </w:rPr>
        <w:t xml:space="preserve"> недвижимого имущества Концессионер готовит и направляет </w:t>
      </w:r>
      <w:proofErr w:type="spellStart"/>
      <w:r w:rsidRPr="00F35D08">
        <w:rPr>
          <w:sz w:val="28"/>
          <w:szCs w:val="28"/>
        </w:rPr>
        <w:t>Конценденту</w:t>
      </w:r>
      <w:proofErr w:type="spellEnd"/>
      <w:r w:rsidRPr="00F35D08">
        <w:rPr>
          <w:sz w:val="28"/>
          <w:szCs w:val="28"/>
        </w:rPr>
        <w:t xml:space="preserve"> следующие документы:</w:t>
      </w:r>
    </w:p>
    <w:p w14:paraId="608F3BFA" w14:textId="2C732486" w:rsidR="00F35D08" w:rsidRPr="00F35D08" w:rsidRDefault="002A5440" w:rsidP="00F35D08">
      <w:pPr>
        <w:tabs>
          <w:tab w:val="right" w:pos="9072"/>
        </w:tabs>
        <w:spacing w:line="312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="00F35D08" w:rsidRPr="00F35D08">
        <w:rPr>
          <w:sz w:val="28"/>
          <w:szCs w:val="28"/>
        </w:rPr>
        <w:t>перечень недвижимого имущества, подлежащего списанию, с указанием сведений о составе имущества, сроке службы, начальной, остаточной стоимости, причины списания;</w:t>
      </w:r>
    </w:p>
    <w:p w14:paraId="71FCC7AD" w14:textId="77777777" w:rsidR="00F35D08" w:rsidRPr="00F35D08" w:rsidRDefault="00F35D08" w:rsidP="00F35D08">
      <w:pPr>
        <w:tabs>
          <w:tab w:val="right" w:pos="9072"/>
        </w:tabs>
        <w:spacing w:line="312" w:lineRule="auto"/>
        <w:ind w:firstLine="709"/>
        <w:contextualSpacing/>
        <w:jc w:val="both"/>
        <w:rPr>
          <w:sz w:val="28"/>
          <w:szCs w:val="28"/>
        </w:rPr>
      </w:pPr>
      <w:r w:rsidRPr="00F35D08">
        <w:rPr>
          <w:sz w:val="28"/>
          <w:szCs w:val="28"/>
        </w:rPr>
        <w:t>- акты технического состояния;</w:t>
      </w:r>
    </w:p>
    <w:p w14:paraId="09851A3B" w14:textId="584CE106" w:rsidR="00F35D08" w:rsidRPr="00F35D08" w:rsidRDefault="00F35D08" w:rsidP="00F35D08">
      <w:pPr>
        <w:tabs>
          <w:tab w:val="right" w:pos="9072"/>
        </w:tabs>
        <w:spacing w:line="312" w:lineRule="auto"/>
        <w:ind w:firstLine="709"/>
        <w:contextualSpacing/>
        <w:jc w:val="both"/>
        <w:rPr>
          <w:sz w:val="28"/>
          <w:szCs w:val="28"/>
        </w:rPr>
      </w:pPr>
      <w:r w:rsidRPr="00F35D08">
        <w:rPr>
          <w:sz w:val="28"/>
          <w:szCs w:val="28"/>
        </w:rPr>
        <w:t>-</w:t>
      </w:r>
      <w:r w:rsidR="002A5440">
        <w:rPr>
          <w:sz w:val="28"/>
          <w:szCs w:val="28"/>
        </w:rPr>
        <w:t xml:space="preserve"> </w:t>
      </w:r>
      <w:r w:rsidRPr="00F35D08">
        <w:rPr>
          <w:sz w:val="28"/>
          <w:szCs w:val="28"/>
        </w:rPr>
        <w:t>акты на списание по форме ОС-4.</w:t>
      </w:r>
    </w:p>
    <w:p w14:paraId="524C0FF1" w14:textId="1287A9E7" w:rsidR="00F35D08" w:rsidRPr="00F35D08" w:rsidRDefault="00F35D08" w:rsidP="00F35D08">
      <w:pPr>
        <w:tabs>
          <w:tab w:val="right" w:pos="9072"/>
        </w:tabs>
        <w:spacing w:line="312" w:lineRule="auto"/>
        <w:ind w:firstLine="709"/>
        <w:contextualSpacing/>
        <w:jc w:val="both"/>
        <w:rPr>
          <w:sz w:val="28"/>
          <w:szCs w:val="28"/>
        </w:rPr>
      </w:pPr>
      <w:r w:rsidRPr="00F35D08">
        <w:rPr>
          <w:sz w:val="28"/>
          <w:szCs w:val="28"/>
        </w:rPr>
        <w:t xml:space="preserve">При отсутствии возражений со стороны </w:t>
      </w:r>
      <w:proofErr w:type="spellStart"/>
      <w:r w:rsidRPr="00F35D08">
        <w:rPr>
          <w:sz w:val="28"/>
          <w:szCs w:val="28"/>
        </w:rPr>
        <w:t>Концендента</w:t>
      </w:r>
      <w:proofErr w:type="spellEnd"/>
      <w:r w:rsidRPr="00F35D08">
        <w:rPr>
          <w:sz w:val="28"/>
          <w:szCs w:val="28"/>
        </w:rPr>
        <w:t xml:space="preserve"> Концессионер осуществляет списание объектов недвижимого имущества с баланса в соответствии с требованиями бухгалтерского учета. На основании доверенности, выданной </w:t>
      </w:r>
      <w:proofErr w:type="spellStart"/>
      <w:r w:rsidRPr="00F35D08">
        <w:rPr>
          <w:sz w:val="28"/>
          <w:szCs w:val="28"/>
        </w:rPr>
        <w:t>Концендентом</w:t>
      </w:r>
      <w:proofErr w:type="spellEnd"/>
      <w:r w:rsidRPr="00F35D08">
        <w:rPr>
          <w:sz w:val="28"/>
          <w:szCs w:val="28"/>
        </w:rPr>
        <w:t xml:space="preserve">, Концессионер совершает необходимые действия в целях регистрации прекращения права собственности на недвижимое имущество в установленном порядке и направляет соответствующий документ </w:t>
      </w:r>
      <w:proofErr w:type="spellStart"/>
      <w:r w:rsidRPr="00F35D08">
        <w:rPr>
          <w:sz w:val="28"/>
          <w:szCs w:val="28"/>
        </w:rPr>
        <w:t>Конценденту</w:t>
      </w:r>
      <w:proofErr w:type="spellEnd"/>
      <w:r w:rsidRPr="00F35D08">
        <w:rPr>
          <w:sz w:val="28"/>
          <w:szCs w:val="28"/>
        </w:rPr>
        <w:t xml:space="preserve">. </w:t>
      </w:r>
    </w:p>
    <w:p w14:paraId="4B0C6778" w14:textId="798DBBC9" w:rsidR="00F35D08" w:rsidRPr="00F35D08" w:rsidRDefault="00F35D08" w:rsidP="00F35D08">
      <w:pPr>
        <w:tabs>
          <w:tab w:val="right" w:pos="9072"/>
        </w:tabs>
        <w:spacing w:line="312" w:lineRule="auto"/>
        <w:ind w:firstLine="709"/>
        <w:contextualSpacing/>
        <w:jc w:val="both"/>
        <w:rPr>
          <w:sz w:val="28"/>
          <w:szCs w:val="28"/>
        </w:rPr>
      </w:pPr>
      <w:r w:rsidRPr="00F35D08">
        <w:rPr>
          <w:sz w:val="28"/>
          <w:szCs w:val="28"/>
        </w:rPr>
        <w:lastRenderedPageBreak/>
        <w:t>5.10.</w:t>
      </w:r>
      <w:r w:rsidRPr="00F35D08">
        <w:rPr>
          <w:sz w:val="28"/>
          <w:szCs w:val="28"/>
        </w:rPr>
        <w:tab/>
      </w:r>
      <w:r w:rsidR="002A5440">
        <w:rPr>
          <w:sz w:val="28"/>
          <w:szCs w:val="28"/>
        </w:rPr>
        <w:t xml:space="preserve"> </w:t>
      </w:r>
      <w:r w:rsidRPr="00F35D08">
        <w:rPr>
          <w:sz w:val="28"/>
          <w:szCs w:val="28"/>
        </w:rPr>
        <w:t xml:space="preserve">Концессионер вправе с использованием Объекта соглашения осуществлять иную деятельность, не противоречащую целям, указанным в п. 5.2 настоящего Концессионного соглашения, с учетом требований, указанных в п. 5.3 настоящего Концессионного соглашения, с письменного согласия </w:t>
      </w:r>
      <w:proofErr w:type="spellStart"/>
      <w:r w:rsidRPr="00F35D08">
        <w:rPr>
          <w:sz w:val="28"/>
          <w:szCs w:val="28"/>
        </w:rPr>
        <w:t>Концедента</w:t>
      </w:r>
      <w:proofErr w:type="spellEnd"/>
      <w:r w:rsidRPr="00F35D08">
        <w:rPr>
          <w:sz w:val="28"/>
          <w:szCs w:val="28"/>
        </w:rPr>
        <w:t>.</w:t>
      </w:r>
    </w:p>
    <w:p w14:paraId="35EA350B" w14:textId="4D6A090D" w:rsidR="00F35D08" w:rsidRPr="00F35D08" w:rsidRDefault="00F35D08" w:rsidP="00F35D08">
      <w:pPr>
        <w:tabs>
          <w:tab w:val="right" w:pos="9072"/>
        </w:tabs>
        <w:spacing w:line="312" w:lineRule="auto"/>
        <w:ind w:firstLine="709"/>
        <w:contextualSpacing/>
        <w:jc w:val="both"/>
        <w:rPr>
          <w:sz w:val="28"/>
          <w:szCs w:val="28"/>
        </w:rPr>
      </w:pPr>
      <w:r w:rsidRPr="00F35D08">
        <w:rPr>
          <w:sz w:val="28"/>
          <w:szCs w:val="28"/>
        </w:rPr>
        <w:t>5.11.</w:t>
      </w:r>
      <w:r w:rsidRPr="00F35D08">
        <w:rPr>
          <w:sz w:val="28"/>
          <w:szCs w:val="28"/>
        </w:rPr>
        <w:tab/>
      </w:r>
      <w:r w:rsidR="002A5440">
        <w:rPr>
          <w:sz w:val="28"/>
          <w:szCs w:val="28"/>
        </w:rPr>
        <w:t xml:space="preserve"> </w:t>
      </w:r>
      <w:r w:rsidRPr="00F35D08">
        <w:rPr>
          <w:sz w:val="28"/>
          <w:szCs w:val="28"/>
        </w:rPr>
        <w:t xml:space="preserve">Концессионер обязан не прекращать (не приостанавливать) деятельность, указанную в настоящем Концессионном соглашении, без согласия </w:t>
      </w:r>
      <w:proofErr w:type="spellStart"/>
      <w:r w:rsidRPr="00F35D08">
        <w:rPr>
          <w:sz w:val="28"/>
          <w:szCs w:val="28"/>
        </w:rPr>
        <w:t>Концедента</w:t>
      </w:r>
      <w:proofErr w:type="spellEnd"/>
      <w:r w:rsidRPr="00F35D08">
        <w:rPr>
          <w:sz w:val="28"/>
          <w:szCs w:val="28"/>
        </w:rPr>
        <w:t>.</w:t>
      </w:r>
    </w:p>
    <w:p w14:paraId="7501C7A7" w14:textId="77EA1B73" w:rsidR="00F35D08" w:rsidRPr="00F35D08" w:rsidRDefault="00F35D08" w:rsidP="00F35D08">
      <w:pPr>
        <w:tabs>
          <w:tab w:val="right" w:pos="9072"/>
        </w:tabs>
        <w:spacing w:line="312" w:lineRule="auto"/>
        <w:ind w:firstLine="709"/>
        <w:contextualSpacing/>
        <w:jc w:val="both"/>
        <w:rPr>
          <w:sz w:val="28"/>
          <w:szCs w:val="28"/>
        </w:rPr>
      </w:pPr>
      <w:r w:rsidRPr="00F35D08">
        <w:rPr>
          <w:sz w:val="28"/>
          <w:szCs w:val="28"/>
        </w:rPr>
        <w:t>5.12.</w:t>
      </w:r>
      <w:r w:rsidRPr="00F35D08">
        <w:rPr>
          <w:sz w:val="28"/>
          <w:szCs w:val="28"/>
        </w:rPr>
        <w:tab/>
      </w:r>
      <w:r w:rsidR="002A5440">
        <w:rPr>
          <w:sz w:val="28"/>
          <w:szCs w:val="28"/>
        </w:rPr>
        <w:t xml:space="preserve"> </w:t>
      </w:r>
      <w:r w:rsidRPr="00F35D08">
        <w:rPr>
          <w:sz w:val="28"/>
          <w:szCs w:val="28"/>
        </w:rPr>
        <w:t>Концессионер обязан осуществлять деятельность, указанную в Концессионном соглашении, до окончания срока действия настоящего Концессионного соглашения.</w:t>
      </w:r>
    </w:p>
    <w:p w14:paraId="605537A5" w14:textId="6B2C01E9" w:rsidR="00F35D08" w:rsidRPr="00F35D08" w:rsidRDefault="00F35D08" w:rsidP="00F35D08">
      <w:pPr>
        <w:tabs>
          <w:tab w:val="right" w:pos="9072"/>
        </w:tabs>
        <w:spacing w:line="312" w:lineRule="auto"/>
        <w:ind w:firstLine="709"/>
        <w:contextualSpacing/>
        <w:jc w:val="both"/>
        <w:rPr>
          <w:sz w:val="28"/>
          <w:szCs w:val="28"/>
        </w:rPr>
      </w:pPr>
      <w:r w:rsidRPr="00F35D08">
        <w:rPr>
          <w:sz w:val="28"/>
          <w:szCs w:val="28"/>
        </w:rPr>
        <w:t>5.13.</w:t>
      </w:r>
      <w:r w:rsidRPr="00F35D08">
        <w:rPr>
          <w:sz w:val="28"/>
          <w:szCs w:val="28"/>
        </w:rPr>
        <w:tab/>
      </w:r>
      <w:r w:rsidR="002A5440">
        <w:rPr>
          <w:sz w:val="28"/>
          <w:szCs w:val="28"/>
        </w:rPr>
        <w:t xml:space="preserve"> </w:t>
      </w:r>
      <w:r w:rsidRPr="00F35D08">
        <w:rPr>
          <w:sz w:val="28"/>
          <w:szCs w:val="28"/>
        </w:rPr>
        <w:t>Концессионер обязан предоставлять потребителям льготы, установленные федеральными законами, законами Воронежской области, нормативными правовыми актами органов местного самоуправления.</w:t>
      </w:r>
    </w:p>
    <w:p w14:paraId="40449706" w14:textId="78872DFE" w:rsidR="00F35D08" w:rsidRPr="00F35D08" w:rsidRDefault="00F35D08" w:rsidP="00F35D08">
      <w:pPr>
        <w:tabs>
          <w:tab w:val="right" w:pos="9072"/>
        </w:tabs>
        <w:spacing w:line="312" w:lineRule="auto"/>
        <w:ind w:firstLine="709"/>
        <w:contextualSpacing/>
        <w:jc w:val="both"/>
        <w:rPr>
          <w:sz w:val="28"/>
          <w:szCs w:val="28"/>
        </w:rPr>
      </w:pPr>
      <w:r w:rsidRPr="00F35D08">
        <w:rPr>
          <w:sz w:val="28"/>
          <w:szCs w:val="28"/>
        </w:rPr>
        <w:t>5.14.</w:t>
      </w:r>
      <w:r w:rsidR="002A5440">
        <w:rPr>
          <w:sz w:val="28"/>
          <w:szCs w:val="28"/>
        </w:rPr>
        <w:t> </w:t>
      </w:r>
      <w:r w:rsidRPr="00F35D08">
        <w:rPr>
          <w:sz w:val="28"/>
          <w:szCs w:val="28"/>
        </w:rPr>
        <w:t xml:space="preserve">Концессионер имеет право исполнять настоящее Концессионное соглашение своими силами и (или) с привлечением других лиц. При этом Концессионер несет ответственность за действия других лиц как </w:t>
      </w:r>
      <w:proofErr w:type="gramStart"/>
      <w:r w:rsidRPr="00F35D08">
        <w:rPr>
          <w:sz w:val="28"/>
          <w:szCs w:val="28"/>
        </w:rPr>
        <w:t>за</w:t>
      </w:r>
      <w:proofErr w:type="gramEnd"/>
      <w:r w:rsidRPr="00F35D08">
        <w:rPr>
          <w:sz w:val="28"/>
          <w:szCs w:val="28"/>
        </w:rPr>
        <w:t xml:space="preserve"> свои собственные.</w:t>
      </w:r>
    </w:p>
    <w:p w14:paraId="2262921B" w14:textId="74FC559E" w:rsidR="00F35D08" w:rsidRPr="00F35D08" w:rsidRDefault="00F35D08" w:rsidP="00F35D08">
      <w:pPr>
        <w:tabs>
          <w:tab w:val="right" w:pos="9072"/>
        </w:tabs>
        <w:spacing w:line="312" w:lineRule="auto"/>
        <w:ind w:firstLine="709"/>
        <w:contextualSpacing/>
        <w:jc w:val="both"/>
        <w:rPr>
          <w:sz w:val="28"/>
          <w:szCs w:val="28"/>
        </w:rPr>
      </w:pPr>
      <w:r w:rsidRPr="00F35D08">
        <w:rPr>
          <w:sz w:val="28"/>
          <w:szCs w:val="28"/>
        </w:rPr>
        <w:t>5.15.</w:t>
      </w:r>
      <w:r w:rsidRPr="00F35D08">
        <w:rPr>
          <w:sz w:val="28"/>
          <w:szCs w:val="28"/>
        </w:rPr>
        <w:tab/>
      </w:r>
      <w:r w:rsidR="002A5440">
        <w:rPr>
          <w:sz w:val="28"/>
          <w:szCs w:val="28"/>
        </w:rPr>
        <w:t xml:space="preserve"> </w:t>
      </w:r>
      <w:r w:rsidRPr="00F35D08">
        <w:rPr>
          <w:sz w:val="28"/>
          <w:szCs w:val="28"/>
        </w:rPr>
        <w:t>Во время осуществления деятельности по использованию (эксплуатации) Объекта соглашения Концессионер обязан обеспечивать возможность получения потребителями соответствующих товаров, работ, услуг.</w:t>
      </w:r>
    </w:p>
    <w:p w14:paraId="3A8BCFE1" w14:textId="0F6D816B" w:rsidR="00F35D08" w:rsidRPr="00F35D08" w:rsidRDefault="00F35D08" w:rsidP="00F35D08">
      <w:pPr>
        <w:tabs>
          <w:tab w:val="right" w:pos="9072"/>
        </w:tabs>
        <w:spacing w:line="312" w:lineRule="auto"/>
        <w:ind w:firstLine="709"/>
        <w:contextualSpacing/>
        <w:jc w:val="both"/>
        <w:rPr>
          <w:sz w:val="28"/>
          <w:szCs w:val="28"/>
        </w:rPr>
      </w:pPr>
      <w:r w:rsidRPr="00F35D08">
        <w:rPr>
          <w:sz w:val="28"/>
          <w:szCs w:val="28"/>
        </w:rPr>
        <w:t>5.16.</w:t>
      </w:r>
      <w:r w:rsidRPr="00F35D08">
        <w:rPr>
          <w:sz w:val="28"/>
          <w:szCs w:val="28"/>
        </w:rPr>
        <w:tab/>
      </w:r>
      <w:r w:rsidR="002A5440">
        <w:rPr>
          <w:sz w:val="28"/>
          <w:szCs w:val="28"/>
        </w:rPr>
        <w:t xml:space="preserve"> </w:t>
      </w:r>
      <w:r w:rsidRPr="00F35D08">
        <w:rPr>
          <w:sz w:val="28"/>
          <w:szCs w:val="28"/>
        </w:rPr>
        <w:t>При использовании (эксплуатации) оборудования, технических и инженерных средств, размещенных на Объекте соглашения, Концессионер обязан обеспечить бесперебойную работу Объекта соглашения в соответствии с его прямым назначением.</w:t>
      </w:r>
    </w:p>
    <w:p w14:paraId="20B2BBD0" w14:textId="770A9273" w:rsidR="00F35D08" w:rsidRPr="00F35D08" w:rsidRDefault="00F35D08" w:rsidP="00F35D08">
      <w:pPr>
        <w:tabs>
          <w:tab w:val="right" w:pos="9072"/>
        </w:tabs>
        <w:spacing w:line="312" w:lineRule="auto"/>
        <w:ind w:firstLine="709"/>
        <w:contextualSpacing/>
        <w:jc w:val="both"/>
        <w:rPr>
          <w:sz w:val="28"/>
          <w:szCs w:val="28"/>
        </w:rPr>
      </w:pPr>
      <w:r w:rsidRPr="00F35D08">
        <w:rPr>
          <w:sz w:val="28"/>
          <w:szCs w:val="28"/>
        </w:rPr>
        <w:t>5.17.</w:t>
      </w:r>
      <w:r w:rsidRPr="00F35D08">
        <w:rPr>
          <w:sz w:val="28"/>
          <w:szCs w:val="28"/>
        </w:rPr>
        <w:tab/>
      </w:r>
      <w:r w:rsidR="002A5440">
        <w:rPr>
          <w:sz w:val="28"/>
          <w:szCs w:val="28"/>
        </w:rPr>
        <w:t xml:space="preserve"> </w:t>
      </w:r>
      <w:r w:rsidRPr="00F35D08">
        <w:rPr>
          <w:sz w:val="28"/>
          <w:szCs w:val="28"/>
        </w:rPr>
        <w:t xml:space="preserve">Не допускается ограничение со стороны Концессионера свободного доступа неопределенного круга лиц на территорию Объекта соглашения. </w:t>
      </w:r>
    </w:p>
    <w:p w14:paraId="03DBE293" w14:textId="6BA148E6" w:rsidR="00F35D08" w:rsidRPr="00F35D08" w:rsidRDefault="00F35D08" w:rsidP="00F35D08">
      <w:pPr>
        <w:tabs>
          <w:tab w:val="right" w:pos="9072"/>
        </w:tabs>
        <w:spacing w:line="312" w:lineRule="auto"/>
        <w:ind w:firstLine="709"/>
        <w:contextualSpacing/>
        <w:jc w:val="both"/>
        <w:rPr>
          <w:sz w:val="28"/>
          <w:szCs w:val="28"/>
        </w:rPr>
      </w:pPr>
      <w:r w:rsidRPr="00F35D08">
        <w:rPr>
          <w:sz w:val="28"/>
          <w:szCs w:val="28"/>
        </w:rPr>
        <w:t>5.18.</w:t>
      </w:r>
      <w:r w:rsidR="002A5440">
        <w:rPr>
          <w:sz w:val="28"/>
          <w:szCs w:val="28"/>
        </w:rPr>
        <w:t xml:space="preserve"> </w:t>
      </w:r>
      <w:r w:rsidRPr="00F35D08">
        <w:rPr>
          <w:sz w:val="28"/>
          <w:szCs w:val="28"/>
        </w:rPr>
        <w:tab/>
        <w:t xml:space="preserve">Концессионер обязан заключить с </w:t>
      </w:r>
      <w:proofErr w:type="spellStart"/>
      <w:r w:rsidRPr="00F35D08">
        <w:rPr>
          <w:sz w:val="28"/>
          <w:szCs w:val="28"/>
        </w:rPr>
        <w:t>ресурсоснабжающими</w:t>
      </w:r>
      <w:proofErr w:type="spellEnd"/>
      <w:r w:rsidRPr="00F35D08">
        <w:rPr>
          <w:sz w:val="28"/>
          <w:szCs w:val="28"/>
        </w:rPr>
        <w:t xml:space="preserve"> организациями договоры поставки энергетических ресурсов, потребляемых при исполнении концессионного соглашения, а также оплачивать указанные энергетические ресурсы.</w:t>
      </w:r>
    </w:p>
    <w:p w14:paraId="258FC3DF" w14:textId="5223AF80" w:rsidR="00F35D08" w:rsidRPr="00F35D08" w:rsidRDefault="00F35D08" w:rsidP="00F35D08">
      <w:pPr>
        <w:tabs>
          <w:tab w:val="right" w:pos="9072"/>
        </w:tabs>
        <w:spacing w:line="312" w:lineRule="auto"/>
        <w:ind w:firstLine="709"/>
        <w:contextualSpacing/>
        <w:jc w:val="both"/>
        <w:rPr>
          <w:sz w:val="28"/>
          <w:szCs w:val="28"/>
        </w:rPr>
      </w:pPr>
      <w:r w:rsidRPr="00F35D08">
        <w:rPr>
          <w:sz w:val="28"/>
          <w:szCs w:val="28"/>
        </w:rPr>
        <w:t>5.19.</w:t>
      </w:r>
      <w:r w:rsidR="002A5440">
        <w:rPr>
          <w:sz w:val="28"/>
          <w:szCs w:val="28"/>
        </w:rPr>
        <w:t> </w:t>
      </w:r>
      <w:r w:rsidRPr="00F35D08">
        <w:rPr>
          <w:sz w:val="28"/>
          <w:szCs w:val="28"/>
        </w:rPr>
        <w:t xml:space="preserve">На Концессионера возлагается ответственность: </w:t>
      </w:r>
    </w:p>
    <w:p w14:paraId="745BE95A" w14:textId="3221AB8C" w:rsidR="00F35D08" w:rsidRPr="00F35D08" w:rsidRDefault="002A5440" w:rsidP="00F35D08">
      <w:pPr>
        <w:tabs>
          <w:tab w:val="right" w:pos="9072"/>
        </w:tabs>
        <w:spacing w:line="312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 </w:t>
      </w:r>
      <w:r w:rsidR="00F35D08" w:rsidRPr="00F35D08">
        <w:rPr>
          <w:sz w:val="28"/>
          <w:szCs w:val="28"/>
        </w:rPr>
        <w:t>за готовность к использованию объекта для развертывания в особый период санитарно-обмывочного пункта (далее СОП) для санитарной обработки населения в чрезвычайных ситуациях мирного и военного времени и соблюдению методических рекомендаций по оборудованию и организации СОП;</w:t>
      </w:r>
    </w:p>
    <w:p w14:paraId="6D68A8B3" w14:textId="17F81B7A" w:rsidR="00F35D08" w:rsidRPr="00F35D08" w:rsidRDefault="002A5440" w:rsidP="00F35D08">
      <w:pPr>
        <w:tabs>
          <w:tab w:val="right" w:pos="9072"/>
        </w:tabs>
        <w:spacing w:line="312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="00F35D08" w:rsidRPr="00F35D08">
        <w:rPr>
          <w:sz w:val="28"/>
          <w:szCs w:val="28"/>
        </w:rPr>
        <w:tab/>
        <w:t>за создание и поддержание в состоянии готовности нештатных формирований</w:t>
      </w:r>
      <w:r>
        <w:rPr>
          <w:sz w:val="28"/>
          <w:szCs w:val="28"/>
        </w:rPr>
        <w:t xml:space="preserve"> </w:t>
      </w:r>
      <w:r w:rsidR="00F35D08" w:rsidRPr="00F35D08">
        <w:rPr>
          <w:sz w:val="28"/>
          <w:szCs w:val="28"/>
        </w:rPr>
        <w:t>по обеспечению выполнения мероприятий по гражданской обороне (далее НФ ГО), осуществление обучения персонала, создание и содержание запасов материально-технических сре</w:t>
      </w:r>
      <w:proofErr w:type="gramStart"/>
      <w:r w:rsidR="00F35D08" w:rsidRPr="00F35D08">
        <w:rPr>
          <w:sz w:val="28"/>
          <w:szCs w:val="28"/>
        </w:rPr>
        <w:t>дств дл</w:t>
      </w:r>
      <w:proofErr w:type="gramEnd"/>
      <w:r w:rsidR="00F35D08" w:rsidRPr="00F35D08">
        <w:rPr>
          <w:sz w:val="28"/>
          <w:szCs w:val="28"/>
        </w:rPr>
        <w:t>я обеспечения НФ ГО;</w:t>
      </w:r>
    </w:p>
    <w:p w14:paraId="639AA90C" w14:textId="24A85C2B" w:rsidR="00F35D08" w:rsidRPr="00F35D08" w:rsidRDefault="002A5440" w:rsidP="00F35D08">
      <w:pPr>
        <w:tabs>
          <w:tab w:val="right" w:pos="9072"/>
        </w:tabs>
        <w:spacing w:line="312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="00F35D08" w:rsidRPr="00F35D08">
        <w:rPr>
          <w:sz w:val="28"/>
          <w:szCs w:val="28"/>
        </w:rPr>
        <w:tab/>
        <w:t>за выполнение мероприятий по защите персонала от последствий аварий, катастроф, стихийных бедствий в условиях мирного и военного времени, их жизнеобеспечении в чрезвычайных ситуациях;</w:t>
      </w:r>
    </w:p>
    <w:p w14:paraId="16979131" w14:textId="14DB9DFF" w:rsidR="00F35D08" w:rsidRPr="00F35D08" w:rsidRDefault="002A5440" w:rsidP="00F35D08">
      <w:pPr>
        <w:tabs>
          <w:tab w:val="right" w:pos="9072"/>
        </w:tabs>
        <w:spacing w:line="312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="00F35D08" w:rsidRPr="00F35D08">
        <w:rPr>
          <w:sz w:val="28"/>
          <w:szCs w:val="28"/>
        </w:rPr>
        <w:tab/>
        <w:t>за участие в мероприятиях по гражданской обороне (по планам органов управления ГОЧС);</w:t>
      </w:r>
    </w:p>
    <w:p w14:paraId="40D801E2" w14:textId="12BE9948" w:rsidR="00F35D08" w:rsidRPr="00F35D08" w:rsidRDefault="002A5440" w:rsidP="00F35D08">
      <w:pPr>
        <w:tabs>
          <w:tab w:val="right" w:pos="9072"/>
        </w:tabs>
        <w:spacing w:line="312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="00F35D08" w:rsidRPr="00F35D08">
        <w:rPr>
          <w:sz w:val="28"/>
          <w:szCs w:val="28"/>
        </w:rPr>
        <w:tab/>
        <w:t>за обеспечение доступа уполномоченным лицам органов управления ГОЧС и</w:t>
      </w:r>
      <w:r>
        <w:rPr>
          <w:sz w:val="28"/>
          <w:szCs w:val="28"/>
        </w:rPr>
        <w:t xml:space="preserve"> </w:t>
      </w:r>
      <w:r w:rsidR="00F35D08" w:rsidRPr="00F35D08">
        <w:rPr>
          <w:sz w:val="28"/>
          <w:szCs w:val="28"/>
        </w:rPr>
        <w:t xml:space="preserve">органов инспекций </w:t>
      </w:r>
      <w:proofErr w:type="gramStart"/>
      <w:r w:rsidR="00F35D08" w:rsidRPr="00F35D08">
        <w:rPr>
          <w:sz w:val="28"/>
          <w:szCs w:val="28"/>
        </w:rPr>
        <w:t>на объект для исполнения обязанностей по контролю за выполнением требований нормативных документов по гражданской обороне</w:t>
      </w:r>
      <w:proofErr w:type="gramEnd"/>
      <w:r w:rsidR="00F35D08" w:rsidRPr="00F35D08">
        <w:rPr>
          <w:sz w:val="28"/>
          <w:szCs w:val="28"/>
        </w:rPr>
        <w:t>.</w:t>
      </w:r>
    </w:p>
    <w:p w14:paraId="09B98DF1" w14:textId="77777777" w:rsidR="004227AD" w:rsidRPr="00F35D08" w:rsidRDefault="004227AD" w:rsidP="00F35D08">
      <w:pPr>
        <w:tabs>
          <w:tab w:val="right" w:pos="9072"/>
        </w:tabs>
        <w:spacing w:line="312" w:lineRule="auto"/>
        <w:ind w:firstLine="709"/>
        <w:contextualSpacing/>
        <w:jc w:val="both"/>
        <w:rPr>
          <w:sz w:val="28"/>
          <w:szCs w:val="28"/>
        </w:rPr>
      </w:pPr>
    </w:p>
    <w:p w14:paraId="0A6FE153" w14:textId="06800F63" w:rsidR="00F35D08" w:rsidRPr="002A5440" w:rsidRDefault="00F35D08" w:rsidP="002A5440">
      <w:pPr>
        <w:tabs>
          <w:tab w:val="right" w:pos="9072"/>
        </w:tabs>
        <w:spacing w:line="312" w:lineRule="auto"/>
        <w:contextualSpacing/>
        <w:jc w:val="center"/>
        <w:rPr>
          <w:b/>
          <w:sz w:val="28"/>
          <w:szCs w:val="28"/>
        </w:rPr>
      </w:pPr>
      <w:r w:rsidRPr="002A5440">
        <w:rPr>
          <w:b/>
          <w:sz w:val="28"/>
          <w:szCs w:val="28"/>
        </w:rPr>
        <w:t>6.</w:t>
      </w:r>
      <w:r w:rsidR="002A5440" w:rsidRPr="002A5440">
        <w:rPr>
          <w:b/>
          <w:sz w:val="28"/>
          <w:szCs w:val="28"/>
        </w:rPr>
        <w:t xml:space="preserve"> </w:t>
      </w:r>
      <w:r w:rsidRPr="002A5440">
        <w:rPr>
          <w:b/>
          <w:sz w:val="28"/>
          <w:szCs w:val="28"/>
        </w:rPr>
        <w:t>Сроки по Концессионному соглашению</w:t>
      </w:r>
    </w:p>
    <w:p w14:paraId="0123D505" w14:textId="77777777" w:rsidR="00F35D08" w:rsidRPr="00F35D08" w:rsidRDefault="00F35D08" w:rsidP="00F35D08">
      <w:pPr>
        <w:tabs>
          <w:tab w:val="right" w:pos="9072"/>
        </w:tabs>
        <w:spacing w:line="312" w:lineRule="auto"/>
        <w:ind w:firstLine="709"/>
        <w:contextualSpacing/>
        <w:jc w:val="both"/>
        <w:rPr>
          <w:sz w:val="28"/>
          <w:szCs w:val="28"/>
        </w:rPr>
      </w:pPr>
    </w:p>
    <w:p w14:paraId="56AFC634" w14:textId="79DAFFE2" w:rsidR="00F35D08" w:rsidRPr="00F35D08" w:rsidRDefault="00F35D08" w:rsidP="00F35D08">
      <w:pPr>
        <w:tabs>
          <w:tab w:val="right" w:pos="9072"/>
        </w:tabs>
        <w:spacing w:line="312" w:lineRule="auto"/>
        <w:ind w:firstLine="709"/>
        <w:contextualSpacing/>
        <w:jc w:val="both"/>
        <w:rPr>
          <w:sz w:val="28"/>
          <w:szCs w:val="28"/>
        </w:rPr>
      </w:pPr>
      <w:r w:rsidRPr="00F35D08">
        <w:rPr>
          <w:sz w:val="28"/>
          <w:szCs w:val="28"/>
        </w:rPr>
        <w:t>6.1.</w:t>
      </w:r>
      <w:r w:rsidRPr="00F35D08">
        <w:rPr>
          <w:sz w:val="28"/>
          <w:szCs w:val="28"/>
        </w:rPr>
        <w:tab/>
      </w:r>
      <w:r w:rsidR="002A5440">
        <w:rPr>
          <w:sz w:val="28"/>
          <w:szCs w:val="28"/>
        </w:rPr>
        <w:t xml:space="preserve"> </w:t>
      </w:r>
      <w:r w:rsidRPr="00F35D08">
        <w:rPr>
          <w:sz w:val="28"/>
          <w:szCs w:val="28"/>
        </w:rPr>
        <w:t>Настоящее Концессионное соглашение вступает в силу со дня его подписания и действует 35 лет.</w:t>
      </w:r>
    </w:p>
    <w:p w14:paraId="3053AB3C" w14:textId="619786C6" w:rsidR="00F35D08" w:rsidRPr="00F35D08" w:rsidRDefault="00F35D08" w:rsidP="00F35D08">
      <w:pPr>
        <w:tabs>
          <w:tab w:val="right" w:pos="9072"/>
        </w:tabs>
        <w:spacing w:line="312" w:lineRule="auto"/>
        <w:ind w:firstLine="709"/>
        <w:contextualSpacing/>
        <w:jc w:val="both"/>
        <w:rPr>
          <w:sz w:val="28"/>
          <w:szCs w:val="28"/>
        </w:rPr>
      </w:pPr>
      <w:r w:rsidRPr="00F35D08">
        <w:rPr>
          <w:sz w:val="28"/>
          <w:szCs w:val="28"/>
        </w:rPr>
        <w:t>6.2.</w:t>
      </w:r>
      <w:r w:rsidRPr="00F35D08">
        <w:rPr>
          <w:sz w:val="28"/>
          <w:szCs w:val="28"/>
        </w:rPr>
        <w:tab/>
      </w:r>
      <w:r w:rsidR="002A5440">
        <w:rPr>
          <w:sz w:val="28"/>
          <w:szCs w:val="28"/>
        </w:rPr>
        <w:t xml:space="preserve"> </w:t>
      </w:r>
      <w:r w:rsidRPr="00F35D08">
        <w:rPr>
          <w:sz w:val="28"/>
          <w:szCs w:val="28"/>
        </w:rPr>
        <w:t>Срок реконструкции Объекта соглашения с учетом завершения этапов работ в сроки и в последовательности, определенные приложением № 4 к настоящему Концессионному соглашению, определяется не позднее 36 месяцев с момента подписания Концессионного соглашения;</w:t>
      </w:r>
    </w:p>
    <w:p w14:paraId="14DCE2C8" w14:textId="0D1A3592" w:rsidR="00F35D08" w:rsidRPr="00F35D08" w:rsidRDefault="00F35D08" w:rsidP="00F35D08">
      <w:pPr>
        <w:tabs>
          <w:tab w:val="right" w:pos="9072"/>
        </w:tabs>
        <w:spacing w:line="312" w:lineRule="auto"/>
        <w:ind w:firstLine="709"/>
        <w:contextualSpacing/>
        <w:jc w:val="both"/>
        <w:rPr>
          <w:sz w:val="28"/>
          <w:szCs w:val="28"/>
        </w:rPr>
      </w:pPr>
      <w:r w:rsidRPr="00F35D08">
        <w:rPr>
          <w:sz w:val="28"/>
          <w:szCs w:val="28"/>
        </w:rPr>
        <w:t>6.3.</w:t>
      </w:r>
      <w:r w:rsidRPr="00F35D08">
        <w:rPr>
          <w:sz w:val="28"/>
          <w:szCs w:val="28"/>
        </w:rPr>
        <w:tab/>
      </w:r>
      <w:r w:rsidR="002A5440">
        <w:rPr>
          <w:sz w:val="28"/>
          <w:szCs w:val="28"/>
        </w:rPr>
        <w:t xml:space="preserve"> </w:t>
      </w:r>
      <w:r w:rsidRPr="00F35D08">
        <w:rPr>
          <w:sz w:val="28"/>
          <w:szCs w:val="28"/>
        </w:rPr>
        <w:t>Срок разработки и согласования проектно-сметной документации определяется не позднее 6 месяцев со дня подписания настоящего Концессионного соглашения в соответствии с графиком разработки, согласования и утверждения проектно-сметной документации, являющимся неотъемлемой частью настоящего Концессионного соглашения.</w:t>
      </w:r>
    </w:p>
    <w:p w14:paraId="78F4DF28" w14:textId="4185DB22" w:rsidR="00F35D08" w:rsidRPr="00F35D08" w:rsidRDefault="00F35D08" w:rsidP="00F35D08">
      <w:pPr>
        <w:tabs>
          <w:tab w:val="right" w:pos="9072"/>
        </w:tabs>
        <w:spacing w:line="312" w:lineRule="auto"/>
        <w:ind w:firstLine="709"/>
        <w:contextualSpacing/>
        <w:jc w:val="both"/>
        <w:rPr>
          <w:sz w:val="28"/>
          <w:szCs w:val="28"/>
        </w:rPr>
      </w:pPr>
      <w:r w:rsidRPr="00F35D08">
        <w:rPr>
          <w:sz w:val="28"/>
          <w:szCs w:val="28"/>
        </w:rPr>
        <w:t>6.4.</w:t>
      </w:r>
      <w:r w:rsidR="002A5440">
        <w:rPr>
          <w:sz w:val="28"/>
          <w:szCs w:val="28"/>
        </w:rPr>
        <w:t xml:space="preserve"> </w:t>
      </w:r>
      <w:r w:rsidRPr="00F35D08">
        <w:rPr>
          <w:sz w:val="28"/>
          <w:szCs w:val="28"/>
        </w:rPr>
        <w:tab/>
        <w:t xml:space="preserve">Срок замены морально устаревшего и физически изношенного оборудования новым, более производительным оборудованием, </w:t>
      </w:r>
      <w:r w:rsidRPr="00F35D08">
        <w:rPr>
          <w:sz w:val="28"/>
          <w:szCs w:val="28"/>
        </w:rPr>
        <w:lastRenderedPageBreak/>
        <w:t>осуществления мероприятий по улучшению характеристик и эксплуатационных свойств имущества, входящего в состав Объекта соглашения, определяется паспортом на объект движимого имущества и (или) эксплуатационным состоянием движимого и недвижимого имущества, входящего в состав Объекта соглашения.</w:t>
      </w:r>
    </w:p>
    <w:p w14:paraId="6521ECD4" w14:textId="473490ED" w:rsidR="00F35D08" w:rsidRPr="00F35D08" w:rsidRDefault="00F35D08" w:rsidP="00F35D08">
      <w:pPr>
        <w:tabs>
          <w:tab w:val="right" w:pos="9072"/>
        </w:tabs>
        <w:spacing w:line="312" w:lineRule="auto"/>
        <w:ind w:firstLine="709"/>
        <w:contextualSpacing/>
        <w:jc w:val="both"/>
        <w:rPr>
          <w:sz w:val="28"/>
          <w:szCs w:val="28"/>
        </w:rPr>
      </w:pPr>
      <w:r w:rsidRPr="00F35D08">
        <w:rPr>
          <w:sz w:val="28"/>
          <w:szCs w:val="28"/>
        </w:rPr>
        <w:t>6.5.</w:t>
      </w:r>
      <w:r w:rsidR="002A5440">
        <w:rPr>
          <w:sz w:val="28"/>
          <w:szCs w:val="28"/>
        </w:rPr>
        <w:t xml:space="preserve"> </w:t>
      </w:r>
      <w:r w:rsidRPr="00F35D08">
        <w:rPr>
          <w:sz w:val="28"/>
          <w:szCs w:val="28"/>
        </w:rPr>
        <w:tab/>
        <w:t xml:space="preserve">Срок передачи </w:t>
      </w:r>
      <w:proofErr w:type="spellStart"/>
      <w:r w:rsidRPr="00F35D08">
        <w:rPr>
          <w:sz w:val="28"/>
          <w:szCs w:val="28"/>
        </w:rPr>
        <w:t>Концедентом</w:t>
      </w:r>
      <w:proofErr w:type="spellEnd"/>
      <w:r w:rsidRPr="00F35D08">
        <w:rPr>
          <w:sz w:val="28"/>
          <w:szCs w:val="28"/>
        </w:rPr>
        <w:t xml:space="preserve"> Концессионеру Объекта соглашения составляет не более 30 рабочих дней со дня подписания настоящего Концессионного соглашения.</w:t>
      </w:r>
    </w:p>
    <w:p w14:paraId="61875F0D" w14:textId="46A8AB50" w:rsidR="00F35D08" w:rsidRPr="00F35D08" w:rsidRDefault="00F35D08" w:rsidP="00F35D08">
      <w:pPr>
        <w:tabs>
          <w:tab w:val="right" w:pos="9072"/>
        </w:tabs>
        <w:spacing w:line="312" w:lineRule="auto"/>
        <w:ind w:firstLine="709"/>
        <w:contextualSpacing/>
        <w:jc w:val="both"/>
        <w:rPr>
          <w:sz w:val="28"/>
          <w:szCs w:val="28"/>
        </w:rPr>
      </w:pPr>
      <w:r w:rsidRPr="00F35D08">
        <w:rPr>
          <w:sz w:val="28"/>
          <w:szCs w:val="28"/>
        </w:rPr>
        <w:t>6.6.</w:t>
      </w:r>
      <w:r w:rsidRPr="00F35D08">
        <w:rPr>
          <w:sz w:val="28"/>
          <w:szCs w:val="28"/>
        </w:rPr>
        <w:tab/>
      </w:r>
      <w:r w:rsidR="002A5440">
        <w:rPr>
          <w:sz w:val="28"/>
          <w:szCs w:val="28"/>
        </w:rPr>
        <w:t xml:space="preserve"> </w:t>
      </w:r>
      <w:r w:rsidRPr="00F35D08">
        <w:rPr>
          <w:sz w:val="28"/>
          <w:szCs w:val="28"/>
        </w:rPr>
        <w:t>Срок использования (эксплуатации) и содержания Концессионером Объекта соглашения – в течение 35 лет со дня подписания настоящего Концессионного соглашения.</w:t>
      </w:r>
    </w:p>
    <w:p w14:paraId="21564DFE" w14:textId="4FC10663" w:rsidR="00F35D08" w:rsidRPr="00F35D08" w:rsidRDefault="00F35D08" w:rsidP="00F35D08">
      <w:pPr>
        <w:tabs>
          <w:tab w:val="right" w:pos="9072"/>
        </w:tabs>
        <w:spacing w:line="312" w:lineRule="auto"/>
        <w:ind w:firstLine="709"/>
        <w:contextualSpacing/>
        <w:jc w:val="both"/>
        <w:rPr>
          <w:sz w:val="28"/>
          <w:szCs w:val="28"/>
        </w:rPr>
      </w:pPr>
      <w:r w:rsidRPr="00F35D08">
        <w:rPr>
          <w:sz w:val="28"/>
          <w:szCs w:val="28"/>
        </w:rPr>
        <w:t>6.7.</w:t>
      </w:r>
      <w:r w:rsidRPr="00F35D08">
        <w:rPr>
          <w:sz w:val="28"/>
          <w:szCs w:val="28"/>
        </w:rPr>
        <w:tab/>
      </w:r>
      <w:r w:rsidR="002A5440">
        <w:rPr>
          <w:sz w:val="28"/>
          <w:szCs w:val="28"/>
        </w:rPr>
        <w:t xml:space="preserve"> </w:t>
      </w:r>
      <w:r w:rsidRPr="00F35D08">
        <w:rPr>
          <w:sz w:val="28"/>
          <w:szCs w:val="28"/>
        </w:rPr>
        <w:t>Срок осуществления Концессионером деятельности, указанной в п. 1.1 настоящего Концессионного соглашения, – в течение 35 лет со дня подписания настоящего Концессионного соглашения.</w:t>
      </w:r>
    </w:p>
    <w:p w14:paraId="748EB6CE" w14:textId="77777777" w:rsidR="004227AD" w:rsidRDefault="004227AD" w:rsidP="00F35D08">
      <w:pPr>
        <w:tabs>
          <w:tab w:val="right" w:pos="9072"/>
        </w:tabs>
        <w:spacing w:line="312" w:lineRule="auto"/>
        <w:ind w:firstLine="709"/>
        <w:contextualSpacing/>
        <w:jc w:val="both"/>
        <w:rPr>
          <w:sz w:val="28"/>
          <w:szCs w:val="28"/>
        </w:rPr>
      </w:pPr>
    </w:p>
    <w:p w14:paraId="5BFFA53B" w14:textId="28BD2A31" w:rsidR="00F35D08" w:rsidRPr="002A5440" w:rsidRDefault="00F35D08" w:rsidP="002A5440">
      <w:pPr>
        <w:tabs>
          <w:tab w:val="right" w:pos="9072"/>
        </w:tabs>
        <w:spacing w:line="312" w:lineRule="auto"/>
        <w:contextualSpacing/>
        <w:jc w:val="center"/>
        <w:rPr>
          <w:b/>
          <w:sz w:val="28"/>
          <w:szCs w:val="28"/>
        </w:rPr>
      </w:pPr>
      <w:r w:rsidRPr="002A5440">
        <w:rPr>
          <w:b/>
          <w:sz w:val="28"/>
          <w:szCs w:val="28"/>
        </w:rPr>
        <w:t>7.</w:t>
      </w:r>
      <w:r w:rsidR="002A5440" w:rsidRPr="002A5440">
        <w:rPr>
          <w:b/>
          <w:sz w:val="28"/>
          <w:szCs w:val="28"/>
        </w:rPr>
        <w:t xml:space="preserve"> </w:t>
      </w:r>
      <w:r w:rsidRPr="002A5440">
        <w:rPr>
          <w:b/>
          <w:sz w:val="28"/>
          <w:szCs w:val="28"/>
        </w:rPr>
        <w:t>Плата по Концессионному соглашению</w:t>
      </w:r>
    </w:p>
    <w:p w14:paraId="7972B527" w14:textId="77777777" w:rsidR="00F35D08" w:rsidRPr="00F35D08" w:rsidRDefault="00F35D08" w:rsidP="00F35D08">
      <w:pPr>
        <w:tabs>
          <w:tab w:val="right" w:pos="9072"/>
        </w:tabs>
        <w:spacing w:line="312" w:lineRule="auto"/>
        <w:ind w:firstLine="709"/>
        <w:contextualSpacing/>
        <w:jc w:val="both"/>
        <w:rPr>
          <w:sz w:val="28"/>
          <w:szCs w:val="28"/>
        </w:rPr>
      </w:pPr>
    </w:p>
    <w:p w14:paraId="502DE06E" w14:textId="0E3EF690" w:rsidR="00F35D08" w:rsidRPr="00F35D08" w:rsidRDefault="00F35D08" w:rsidP="00343215">
      <w:pPr>
        <w:tabs>
          <w:tab w:val="right" w:pos="9072"/>
        </w:tabs>
        <w:spacing w:line="312" w:lineRule="auto"/>
        <w:ind w:firstLine="709"/>
        <w:contextualSpacing/>
        <w:jc w:val="both"/>
        <w:rPr>
          <w:sz w:val="28"/>
          <w:szCs w:val="28"/>
        </w:rPr>
      </w:pPr>
      <w:r w:rsidRPr="00F35D08">
        <w:rPr>
          <w:sz w:val="28"/>
          <w:szCs w:val="28"/>
        </w:rPr>
        <w:t>7.1.</w:t>
      </w:r>
      <w:r w:rsidRPr="00F35D08">
        <w:rPr>
          <w:sz w:val="28"/>
          <w:szCs w:val="28"/>
        </w:rPr>
        <w:tab/>
      </w:r>
      <w:r w:rsidR="00AF3585">
        <w:rPr>
          <w:sz w:val="28"/>
          <w:szCs w:val="28"/>
        </w:rPr>
        <w:t xml:space="preserve"> </w:t>
      </w:r>
      <w:r w:rsidRPr="00F35D08">
        <w:rPr>
          <w:sz w:val="28"/>
          <w:szCs w:val="28"/>
        </w:rPr>
        <w:t>Размер годовой концессионной платы определяется твердой суммой и составляет _______________ на основании протокола конкурсной комиссии о результатах проведения Конкурса на право заключения настоящего соглашения от</w:t>
      </w:r>
      <w:r w:rsidR="00343215">
        <w:rPr>
          <w:sz w:val="28"/>
          <w:szCs w:val="28"/>
        </w:rPr>
        <w:t xml:space="preserve"> </w:t>
      </w:r>
      <w:r w:rsidR="00AF3585">
        <w:rPr>
          <w:sz w:val="28"/>
          <w:szCs w:val="28"/>
        </w:rPr>
        <w:t xml:space="preserve">«       » </w:t>
      </w:r>
      <w:r w:rsidRPr="00F35D08">
        <w:rPr>
          <w:sz w:val="28"/>
          <w:szCs w:val="28"/>
        </w:rPr>
        <w:t xml:space="preserve">_________20 </w:t>
      </w:r>
      <w:r w:rsidR="00AF3585">
        <w:rPr>
          <w:sz w:val="28"/>
          <w:szCs w:val="28"/>
        </w:rPr>
        <w:t xml:space="preserve"> </w:t>
      </w:r>
      <w:r w:rsidRPr="00F35D08">
        <w:rPr>
          <w:sz w:val="28"/>
          <w:szCs w:val="28"/>
        </w:rPr>
        <w:t xml:space="preserve">  г</w:t>
      </w:r>
      <w:r w:rsidR="00AF3585">
        <w:rPr>
          <w:sz w:val="28"/>
          <w:szCs w:val="28"/>
        </w:rPr>
        <w:t>.</w:t>
      </w:r>
    </w:p>
    <w:p w14:paraId="0B07C9CF" w14:textId="779D1556" w:rsidR="00F35D08" w:rsidRPr="00F35D08" w:rsidRDefault="00F35D08" w:rsidP="00F35D08">
      <w:pPr>
        <w:tabs>
          <w:tab w:val="right" w:pos="9072"/>
        </w:tabs>
        <w:spacing w:line="312" w:lineRule="auto"/>
        <w:ind w:firstLine="709"/>
        <w:contextualSpacing/>
        <w:jc w:val="both"/>
        <w:rPr>
          <w:sz w:val="28"/>
          <w:szCs w:val="28"/>
        </w:rPr>
      </w:pPr>
      <w:r w:rsidRPr="00F35D08">
        <w:rPr>
          <w:sz w:val="28"/>
          <w:szCs w:val="28"/>
        </w:rPr>
        <w:t>7.2.</w:t>
      </w:r>
      <w:r w:rsidRPr="00F35D08">
        <w:rPr>
          <w:sz w:val="28"/>
          <w:szCs w:val="28"/>
        </w:rPr>
        <w:tab/>
      </w:r>
      <w:r w:rsidR="00AF3585">
        <w:rPr>
          <w:sz w:val="28"/>
          <w:szCs w:val="28"/>
        </w:rPr>
        <w:t xml:space="preserve"> </w:t>
      </w:r>
      <w:proofErr w:type="gramStart"/>
      <w:r w:rsidRPr="00F35D08">
        <w:rPr>
          <w:sz w:val="28"/>
          <w:szCs w:val="28"/>
        </w:rPr>
        <w:t xml:space="preserve">Размер концессионной платы индексируется 1 раз в 3 года на официально опубликованный Федеральной службой государственной статистики уровень инфляции, установленный на день индексации, которым является 31 декабря каждого 3-го календарного года с даты подписания настоящего Концессионного соглашения. </w:t>
      </w:r>
      <w:proofErr w:type="gramEnd"/>
    </w:p>
    <w:p w14:paraId="44D5C89D" w14:textId="58BA7EFC" w:rsidR="00F35D08" w:rsidRPr="00F35D08" w:rsidRDefault="00F35D08" w:rsidP="00F35D08">
      <w:pPr>
        <w:tabs>
          <w:tab w:val="right" w:pos="9072"/>
        </w:tabs>
        <w:spacing w:line="312" w:lineRule="auto"/>
        <w:ind w:firstLine="709"/>
        <w:contextualSpacing/>
        <w:jc w:val="both"/>
        <w:rPr>
          <w:sz w:val="28"/>
          <w:szCs w:val="28"/>
        </w:rPr>
      </w:pPr>
      <w:r w:rsidRPr="00F35D08">
        <w:rPr>
          <w:sz w:val="28"/>
          <w:szCs w:val="28"/>
        </w:rPr>
        <w:t>7.3.</w:t>
      </w:r>
      <w:r w:rsidR="00AF3585">
        <w:rPr>
          <w:sz w:val="28"/>
          <w:szCs w:val="28"/>
        </w:rPr>
        <w:t xml:space="preserve"> </w:t>
      </w:r>
      <w:r w:rsidRPr="00F35D08">
        <w:rPr>
          <w:sz w:val="28"/>
          <w:szCs w:val="28"/>
        </w:rPr>
        <w:tab/>
        <w:t xml:space="preserve">Концессионер обязан уплачивать </w:t>
      </w:r>
      <w:proofErr w:type="spellStart"/>
      <w:r w:rsidRPr="00F35D08">
        <w:rPr>
          <w:sz w:val="28"/>
          <w:szCs w:val="28"/>
        </w:rPr>
        <w:t>Концеденту</w:t>
      </w:r>
      <w:proofErr w:type="spellEnd"/>
      <w:r w:rsidRPr="00F35D08">
        <w:rPr>
          <w:sz w:val="28"/>
          <w:szCs w:val="28"/>
        </w:rPr>
        <w:t xml:space="preserve"> концессионную плату в течение всего срока использования (эксплуатации) и содержания Концессионером Объекта соглашения. Концессионная плата вносится Концессионером на расчетный счет </w:t>
      </w:r>
      <w:proofErr w:type="spellStart"/>
      <w:r w:rsidRPr="00F35D08">
        <w:rPr>
          <w:sz w:val="28"/>
          <w:szCs w:val="28"/>
        </w:rPr>
        <w:t>Концедента</w:t>
      </w:r>
      <w:proofErr w:type="spellEnd"/>
      <w:r w:rsidRPr="00F35D08">
        <w:rPr>
          <w:sz w:val="28"/>
          <w:szCs w:val="28"/>
        </w:rPr>
        <w:t xml:space="preserve"> ежегодно не позднее 15 января года, следующего за отчетным годом. Датой оплаты концессионной платы считается дата поступления денежных средств на расчетный счет </w:t>
      </w:r>
      <w:proofErr w:type="spellStart"/>
      <w:r w:rsidRPr="00F35D08">
        <w:rPr>
          <w:sz w:val="28"/>
          <w:szCs w:val="28"/>
        </w:rPr>
        <w:t>Концедента</w:t>
      </w:r>
      <w:proofErr w:type="spellEnd"/>
      <w:r w:rsidRPr="00F35D08">
        <w:rPr>
          <w:sz w:val="28"/>
          <w:szCs w:val="28"/>
        </w:rPr>
        <w:t>.</w:t>
      </w:r>
    </w:p>
    <w:p w14:paraId="587E14A3" w14:textId="77777777" w:rsidR="00F35D08" w:rsidRPr="00F35D08" w:rsidRDefault="00F35D08" w:rsidP="00F35D08">
      <w:pPr>
        <w:tabs>
          <w:tab w:val="right" w:pos="9072"/>
        </w:tabs>
        <w:spacing w:line="312" w:lineRule="auto"/>
        <w:ind w:firstLine="709"/>
        <w:contextualSpacing/>
        <w:jc w:val="both"/>
        <w:rPr>
          <w:sz w:val="28"/>
          <w:szCs w:val="28"/>
        </w:rPr>
      </w:pPr>
      <w:r w:rsidRPr="00F35D08">
        <w:rPr>
          <w:sz w:val="28"/>
          <w:szCs w:val="28"/>
        </w:rPr>
        <w:t xml:space="preserve">Концессионная плата за первый календарный год действия настоящего Концессионного соглашения рассчитывается пропорционально количеству </w:t>
      </w:r>
      <w:r w:rsidRPr="00F35D08">
        <w:rPr>
          <w:sz w:val="28"/>
          <w:szCs w:val="28"/>
        </w:rPr>
        <w:lastRenderedPageBreak/>
        <w:t xml:space="preserve">календарных дней, в течение которых Концессионер осуществляет деятельность в рамках настоящего соглашения, начиная </w:t>
      </w:r>
      <w:proofErr w:type="gramStart"/>
      <w:r w:rsidRPr="00F35D08">
        <w:rPr>
          <w:sz w:val="28"/>
          <w:szCs w:val="28"/>
        </w:rPr>
        <w:t>с даты</w:t>
      </w:r>
      <w:proofErr w:type="gramEnd"/>
      <w:r w:rsidRPr="00F35D08">
        <w:rPr>
          <w:sz w:val="28"/>
          <w:szCs w:val="28"/>
        </w:rPr>
        <w:t xml:space="preserve"> его заключения и до 31 декабря календарного года, в котором заключено настоящее Концессионное соглашение.  В последующие годы концессионная плата уплачивается в полном объеме за каждый календарный год.</w:t>
      </w:r>
    </w:p>
    <w:p w14:paraId="77EA96BD" w14:textId="101489A4" w:rsidR="00F35D08" w:rsidRPr="00F35D08" w:rsidRDefault="00F35D08" w:rsidP="00F35D08">
      <w:pPr>
        <w:tabs>
          <w:tab w:val="right" w:pos="9072"/>
        </w:tabs>
        <w:spacing w:line="312" w:lineRule="auto"/>
        <w:ind w:firstLine="709"/>
        <w:contextualSpacing/>
        <w:jc w:val="both"/>
        <w:rPr>
          <w:sz w:val="28"/>
          <w:szCs w:val="28"/>
        </w:rPr>
      </w:pPr>
      <w:r w:rsidRPr="00F35D08">
        <w:rPr>
          <w:sz w:val="28"/>
          <w:szCs w:val="28"/>
        </w:rPr>
        <w:t>Ответственным за администрирование концессионной платы является управление экологии администрации городского округа город Воронеж.</w:t>
      </w:r>
    </w:p>
    <w:p w14:paraId="7DA5D594" w14:textId="6ED021A3" w:rsidR="00F35D08" w:rsidRPr="00F35D08" w:rsidRDefault="00F35D08" w:rsidP="00F35D08">
      <w:pPr>
        <w:tabs>
          <w:tab w:val="right" w:pos="9072"/>
        </w:tabs>
        <w:spacing w:line="312" w:lineRule="auto"/>
        <w:ind w:firstLine="709"/>
        <w:contextualSpacing/>
        <w:jc w:val="both"/>
        <w:rPr>
          <w:sz w:val="28"/>
          <w:szCs w:val="28"/>
        </w:rPr>
      </w:pPr>
      <w:r w:rsidRPr="00F35D08">
        <w:rPr>
          <w:sz w:val="28"/>
          <w:szCs w:val="28"/>
        </w:rPr>
        <w:t>7.4.</w:t>
      </w:r>
      <w:r w:rsidR="00E803F1">
        <w:rPr>
          <w:sz w:val="28"/>
          <w:szCs w:val="28"/>
        </w:rPr>
        <w:t xml:space="preserve"> </w:t>
      </w:r>
      <w:r w:rsidRPr="00F35D08">
        <w:rPr>
          <w:sz w:val="28"/>
          <w:szCs w:val="28"/>
        </w:rPr>
        <w:tab/>
        <w:t>Концессионер выполняет обязанности налогового агента по уплате НДС.</w:t>
      </w:r>
    </w:p>
    <w:p w14:paraId="31758253" w14:textId="77777777" w:rsidR="00F35D08" w:rsidRPr="00F35D08" w:rsidRDefault="00F35D08" w:rsidP="00F35D08">
      <w:pPr>
        <w:tabs>
          <w:tab w:val="right" w:pos="9072"/>
        </w:tabs>
        <w:spacing w:line="312" w:lineRule="auto"/>
        <w:ind w:firstLine="709"/>
        <w:contextualSpacing/>
        <w:jc w:val="both"/>
        <w:rPr>
          <w:sz w:val="28"/>
          <w:szCs w:val="28"/>
        </w:rPr>
      </w:pPr>
    </w:p>
    <w:p w14:paraId="4450C8AB" w14:textId="5AF2A75E" w:rsidR="00F35D08" w:rsidRPr="00E803F1" w:rsidRDefault="00F35D08" w:rsidP="00132EC0">
      <w:pPr>
        <w:tabs>
          <w:tab w:val="right" w:pos="9072"/>
        </w:tabs>
        <w:contextualSpacing/>
        <w:jc w:val="center"/>
        <w:rPr>
          <w:b/>
          <w:sz w:val="28"/>
          <w:szCs w:val="28"/>
        </w:rPr>
      </w:pPr>
      <w:r w:rsidRPr="00E803F1">
        <w:rPr>
          <w:b/>
          <w:sz w:val="28"/>
          <w:szCs w:val="28"/>
        </w:rPr>
        <w:t>8.</w:t>
      </w:r>
      <w:r w:rsidR="00E803F1" w:rsidRPr="00E803F1">
        <w:rPr>
          <w:b/>
          <w:sz w:val="28"/>
          <w:szCs w:val="28"/>
        </w:rPr>
        <w:t xml:space="preserve"> </w:t>
      </w:r>
      <w:r w:rsidRPr="00E803F1">
        <w:rPr>
          <w:b/>
          <w:sz w:val="28"/>
          <w:szCs w:val="28"/>
        </w:rPr>
        <w:t xml:space="preserve">Порядок осуществления </w:t>
      </w:r>
      <w:proofErr w:type="spellStart"/>
      <w:r w:rsidRPr="00E803F1">
        <w:rPr>
          <w:b/>
          <w:sz w:val="28"/>
          <w:szCs w:val="28"/>
        </w:rPr>
        <w:t>Концедентом</w:t>
      </w:r>
      <w:proofErr w:type="spellEnd"/>
      <w:r w:rsidRPr="00E803F1">
        <w:rPr>
          <w:b/>
          <w:sz w:val="28"/>
          <w:szCs w:val="28"/>
        </w:rPr>
        <w:t xml:space="preserve"> </w:t>
      </w:r>
      <w:proofErr w:type="gramStart"/>
      <w:r w:rsidRPr="00E803F1">
        <w:rPr>
          <w:b/>
          <w:sz w:val="28"/>
          <w:szCs w:val="28"/>
        </w:rPr>
        <w:t>контроля за</w:t>
      </w:r>
      <w:proofErr w:type="gramEnd"/>
      <w:r w:rsidRPr="00E803F1">
        <w:rPr>
          <w:b/>
          <w:sz w:val="28"/>
          <w:szCs w:val="28"/>
        </w:rPr>
        <w:t xml:space="preserve"> соблюдением</w:t>
      </w:r>
      <w:r w:rsidR="00E803F1" w:rsidRPr="00E803F1">
        <w:rPr>
          <w:b/>
          <w:sz w:val="28"/>
          <w:szCs w:val="28"/>
        </w:rPr>
        <w:t xml:space="preserve"> </w:t>
      </w:r>
      <w:r w:rsidRPr="00E803F1">
        <w:rPr>
          <w:b/>
          <w:sz w:val="28"/>
          <w:szCs w:val="28"/>
        </w:rPr>
        <w:t>Концессионером условий Концессионного соглашения</w:t>
      </w:r>
    </w:p>
    <w:p w14:paraId="6A2F13A6" w14:textId="77777777" w:rsidR="00F35D08" w:rsidRPr="00F35D08" w:rsidRDefault="00F35D08" w:rsidP="00F35D08">
      <w:pPr>
        <w:tabs>
          <w:tab w:val="right" w:pos="9072"/>
        </w:tabs>
        <w:spacing w:line="312" w:lineRule="auto"/>
        <w:ind w:firstLine="709"/>
        <w:contextualSpacing/>
        <w:jc w:val="both"/>
        <w:rPr>
          <w:sz w:val="28"/>
          <w:szCs w:val="28"/>
        </w:rPr>
      </w:pPr>
    </w:p>
    <w:p w14:paraId="2B11A4BE" w14:textId="2A0BA435" w:rsidR="00F35D08" w:rsidRPr="00F35D08" w:rsidRDefault="00F35D08" w:rsidP="00F35D08">
      <w:pPr>
        <w:tabs>
          <w:tab w:val="right" w:pos="9072"/>
        </w:tabs>
        <w:spacing w:line="312" w:lineRule="auto"/>
        <w:ind w:firstLine="709"/>
        <w:contextualSpacing/>
        <w:jc w:val="both"/>
        <w:rPr>
          <w:sz w:val="28"/>
          <w:szCs w:val="28"/>
        </w:rPr>
      </w:pPr>
      <w:r w:rsidRPr="00F35D08">
        <w:rPr>
          <w:sz w:val="28"/>
          <w:szCs w:val="28"/>
        </w:rPr>
        <w:t>8.1.</w:t>
      </w:r>
      <w:r w:rsidRPr="00F35D08">
        <w:rPr>
          <w:sz w:val="28"/>
          <w:szCs w:val="28"/>
        </w:rPr>
        <w:tab/>
      </w:r>
      <w:r w:rsidR="00E803F1">
        <w:rPr>
          <w:sz w:val="28"/>
          <w:szCs w:val="28"/>
        </w:rPr>
        <w:t xml:space="preserve"> </w:t>
      </w:r>
      <w:r w:rsidRPr="00F35D08">
        <w:rPr>
          <w:sz w:val="28"/>
          <w:szCs w:val="28"/>
        </w:rPr>
        <w:t xml:space="preserve">От имени </w:t>
      </w:r>
      <w:proofErr w:type="spellStart"/>
      <w:r w:rsidRPr="00F35D08">
        <w:rPr>
          <w:sz w:val="28"/>
          <w:szCs w:val="28"/>
        </w:rPr>
        <w:t>Концедента</w:t>
      </w:r>
      <w:proofErr w:type="spellEnd"/>
      <w:r w:rsidRPr="00F35D08">
        <w:rPr>
          <w:sz w:val="28"/>
          <w:szCs w:val="28"/>
        </w:rPr>
        <w:t xml:space="preserve"> </w:t>
      </w:r>
      <w:proofErr w:type="gramStart"/>
      <w:r w:rsidRPr="00F35D08">
        <w:rPr>
          <w:sz w:val="28"/>
          <w:szCs w:val="28"/>
        </w:rPr>
        <w:t>контроль за</w:t>
      </w:r>
      <w:proofErr w:type="gramEnd"/>
      <w:r w:rsidRPr="00F35D08">
        <w:rPr>
          <w:sz w:val="28"/>
          <w:szCs w:val="28"/>
        </w:rPr>
        <w:t xml:space="preserve"> исполнением обязательств Концессионера по подготовке проектно-сметной документации Объекта соглашения осуществляют управление строительной политики, управление экологии, управление главного архитектора администрации городского округа город Воронеж. </w:t>
      </w:r>
    </w:p>
    <w:p w14:paraId="5EE9D3E7" w14:textId="1BA73DAD" w:rsidR="00F35D08" w:rsidRPr="00F35D08" w:rsidRDefault="00F35D08" w:rsidP="00F35D08">
      <w:pPr>
        <w:tabs>
          <w:tab w:val="right" w:pos="9072"/>
        </w:tabs>
        <w:spacing w:line="312" w:lineRule="auto"/>
        <w:ind w:firstLine="709"/>
        <w:contextualSpacing/>
        <w:jc w:val="both"/>
        <w:rPr>
          <w:sz w:val="28"/>
          <w:szCs w:val="28"/>
        </w:rPr>
      </w:pPr>
      <w:r w:rsidRPr="00F35D08">
        <w:rPr>
          <w:sz w:val="28"/>
          <w:szCs w:val="28"/>
        </w:rPr>
        <w:t>8.2.</w:t>
      </w:r>
      <w:r w:rsidR="00E803F1">
        <w:rPr>
          <w:sz w:val="28"/>
          <w:szCs w:val="28"/>
        </w:rPr>
        <w:t xml:space="preserve"> </w:t>
      </w:r>
      <w:r w:rsidRPr="00F35D08">
        <w:rPr>
          <w:sz w:val="28"/>
          <w:szCs w:val="28"/>
        </w:rPr>
        <w:tab/>
      </w:r>
      <w:proofErr w:type="gramStart"/>
      <w:r w:rsidRPr="00F35D08">
        <w:rPr>
          <w:sz w:val="28"/>
          <w:szCs w:val="28"/>
        </w:rPr>
        <w:t xml:space="preserve">От имени </w:t>
      </w:r>
      <w:proofErr w:type="spellStart"/>
      <w:r w:rsidRPr="00F35D08">
        <w:rPr>
          <w:sz w:val="28"/>
          <w:szCs w:val="28"/>
        </w:rPr>
        <w:t>Концедента</w:t>
      </w:r>
      <w:proofErr w:type="spellEnd"/>
      <w:r w:rsidRPr="00F35D08">
        <w:rPr>
          <w:sz w:val="28"/>
          <w:szCs w:val="28"/>
        </w:rPr>
        <w:t xml:space="preserve"> контроль за исполнением обязательств Концессионера по осуществлению мероприятий по реконструкции (модернизации) Объекта соглашения и обязательств по соблюдению графика, указанного в п. 3.5 настоящего Концессионного соглашения, на всех этапах реконструкции (модернизации) Объекта соглашения осуществляет управление строительной политики, управление экологии, управление главного архитектора администрации городского округа город Воронеж в части согласования и утверждения паспорта фасада здания.</w:t>
      </w:r>
      <w:proofErr w:type="gramEnd"/>
    </w:p>
    <w:p w14:paraId="4B733EAD" w14:textId="79F5E711" w:rsidR="00F35D08" w:rsidRPr="00F35D08" w:rsidRDefault="00F35D08" w:rsidP="00F35D08">
      <w:pPr>
        <w:tabs>
          <w:tab w:val="right" w:pos="9072"/>
        </w:tabs>
        <w:spacing w:line="312" w:lineRule="auto"/>
        <w:ind w:firstLine="709"/>
        <w:contextualSpacing/>
        <w:jc w:val="both"/>
        <w:rPr>
          <w:sz w:val="28"/>
          <w:szCs w:val="28"/>
        </w:rPr>
      </w:pPr>
      <w:r w:rsidRPr="00F35D08">
        <w:rPr>
          <w:sz w:val="28"/>
          <w:szCs w:val="28"/>
        </w:rPr>
        <w:t>8.3.</w:t>
      </w:r>
      <w:r w:rsidRPr="00F35D08">
        <w:rPr>
          <w:sz w:val="28"/>
          <w:szCs w:val="28"/>
        </w:rPr>
        <w:tab/>
      </w:r>
      <w:r w:rsidR="00E803F1">
        <w:rPr>
          <w:sz w:val="28"/>
          <w:szCs w:val="28"/>
        </w:rPr>
        <w:t xml:space="preserve"> </w:t>
      </w:r>
      <w:r w:rsidRPr="00F35D08">
        <w:rPr>
          <w:sz w:val="28"/>
          <w:szCs w:val="28"/>
        </w:rPr>
        <w:t xml:space="preserve">От имени </w:t>
      </w:r>
      <w:proofErr w:type="spellStart"/>
      <w:r w:rsidRPr="00F35D08">
        <w:rPr>
          <w:sz w:val="28"/>
          <w:szCs w:val="28"/>
        </w:rPr>
        <w:t>Концедента</w:t>
      </w:r>
      <w:proofErr w:type="spellEnd"/>
      <w:r w:rsidRPr="00F35D08">
        <w:rPr>
          <w:sz w:val="28"/>
          <w:szCs w:val="28"/>
        </w:rPr>
        <w:t xml:space="preserve"> </w:t>
      </w:r>
      <w:proofErr w:type="gramStart"/>
      <w:r w:rsidRPr="00F35D08">
        <w:rPr>
          <w:sz w:val="28"/>
          <w:szCs w:val="28"/>
        </w:rPr>
        <w:t>контроль за</w:t>
      </w:r>
      <w:proofErr w:type="gramEnd"/>
      <w:r w:rsidRPr="00F35D08">
        <w:rPr>
          <w:sz w:val="28"/>
          <w:szCs w:val="28"/>
        </w:rPr>
        <w:t xml:space="preserve"> исполнением обязательств Концессионера по внесению концессионной платы, учету банковских гарантий и расчет неустоек (в случае возникновения такой необходимости) осуществляет управление экологии администрации городского округа город Воронеж.</w:t>
      </w:r>
    </w:p>
    <w:p w14:paraId="1F38530F" w14:textId="69AE737B" w:rsidR="00F35D08" w:rsidRPr="00F35D08" w:rsidRDefault="00F35D08" w:rsidP="00F35D08">
      <w:pPr>
        <w:tabs>
          <w:tab w:val="right" w:pos="9072"/>
        </w:tabs>
        <w:spacing w:line="312" w:lineRule="auto"/>
        <w:ind w:firstLine="709"/>
        <w:contextualSpacing/>
        <w:jc w:val="both"/>
        <w:rPr>
          <w:sz w:val="28"/>
          <w:szCs w:val="28"/>
        </w:rPr>
      </w:pPr>
      <w:r w:rsidRPr="00F35D08">
        <w:rPr>
          <w:sz w:val="28"/>
          <w:szCs w:val="28"/>
        </w:rPr>
        <w:t>8.4.</w:t>
      </w:r>
      <w:r w:rsidRPr="00F35D08">
        <w:rPr>
          <w:sz w:val="28"/>
          <w:szCs w:val="28"/>
        </w:rPr>
        <w:tab/>
      </w:r>
      <w:r w:rsidR="00E803F1">
        <w:rPr>
          <w:sz w:val="28"/>
          <w:szCs w:val="28"/>
        </w:rPr>
        <w:t xml:space="preserve"> </w:t>
      </w:r>
      <w:r w:rsidRPr="00F35D08">
        <w:rPr>
          <w:sz w:val="28"/>
          <w:szCs w:val="28"/>
        </w:rPr>
        <w:t xml:space="preserve">От имени </w:t>
      </w:r>
      <w:proofErr w:type="spellStart"/>
      <w:r w:rsidRPr="00F35D08">
        <w:rPr>
          <w:sz w:val="28"/>
          <w:szCs w:val="28"/>
        </w:rPr>
        <w:t>Концедента</w:t>
      </w:r>
      <w:proofErr w:type="spellEnd"/>
      <w:r w:rsidRPr="00F35D08">
        <w:rPr>
          <w:sz w:val="28"/>
          <w:szCs w:val="28"/>
        </w:rPr>
        <w:t xml:space="preserve"> </w:t>
      </w:r>
      <w:proofErr w:type="gramStart"/>
      <w:r w:rsidRPr="00F35D08">
        <w:rPr>
          <w:sz w:val="28"/>
          <w:szCs w:val="28"/>
        </w:rPr>
        <w:t>контроль за</w:t>
      </w:r>
      <w:proofErr w:type="gramEnd"/>
      <w:r w:rsidRPr="00F35D08">
        <w:rPr>
          <w:sz w:val="28"/>
          <w:szCs w:val="28"/>
        </w:rPr>
        <w:t xml:space="preserve"> исполнением Концессионером обязательств по осуществлению деятельности, предусмотренной Концессионным соглашением, по использованию (эксплуатации) Объекта соглашения в соответствии с целями, установленными настоящим </w:t>
      </w:r>
      <w:r w:rsidRPr="00F35D08">
        <w:rPr>
          <w:sz w:val="28"/>
          <w:szCs w:val="28"/>
        </w:rPr>
        <w:lastRenderedPageBreak/>
        <w:t xml:space="preserve">Концессионным соглашением, осуществляют управление экологии, управление имущественных и земельных отношений администрации городского округа город Воронеж. </w:t>
      </w:r>
    </w:p>
    <w:p w14:paraId="4ED7229E" w14:textId="77777777" w:rsidR="00F35D08" w:rsidRPr="00F35D08" w:rsidRDefault="00F35D08" w:rsidP="00F35D08">
      <w:pPr>
        <w:tabs>
          <w:tab w:val="right" w:pos="9072"/>
        </w:tabs>
        <w:spacing w:line="312" w:lineRule="auto"/>
        <w:ind w:firstLine="709"/>
        <w:contextualSpacing/>
        <w:jc w:val="both"/>
        <w:rPr>
          <w:sz w:val="28"/>
          <w:szCs w:val="28"/>
        </w:rPr>
      </w:pPr>
      <w:r w:rsidRPr="00F35D08">
        <w:rPr>
          <w:sz w:val="28"/>
          <w:szCs w:val="28"/>
        </w:rPr>
        <w:t xml:space="preserve">Управлением имущественных и земельных отношений администрации городского округа город Воронеж осуществляется </w:t>
      </w:r>
      <w:proofErr w:type="gramStart"/>
      <w:r w:rsidRPr="00F35D08">
        <w:rPr>
          <w:sz w:val="28"/>
          <w:szCs w:val="28"/>
        </w:rPr>
        <w:t>контроль за</w:t>
      </w:r>
      <w:proofErr w:type="gramEnd"/>
      <w:r w:rsidRPr="00F35D08">
        <w:rPr>
          <w:sz w:val="28"/>
          <w:szCs w:val="28"/>
        </w:rPr>
        <w:t xml:space="preserve"> использованием (эксплуатацией) имущества, указанного в приложении № 1 к настоящему Концессионному соглашению. Контроль осуществляется путем проведения инвентаризации не реже 1 раза в год.</w:t>
      </w:r>
    </w:p>
    <w:p w14:paraId="2E57DBC5" w14:textId="64911CB5" w:rsidR="00F35D08" w:rsidRPr="00F35D08" w:rsidRDefault="00F35D08" w:rsidP="00F35D08">
      <w:pPr>
        <w:tabs>
          <w:tab w:val="right" w:pos="9072"/>
        </w:tabs>
        <w:spacing w:line="312" w:lineRule="auto"/>
        <w:ind w:firstLine="709"/>
        <w:contextualSpacing/>
        <w:jc w:val="both"/>
        <w:rPr>
          <w:sz w:val="28"/>
          <w:szCs w:val="28"/>
        </w:rPr>
      </w:pPr>
      <w:r w:rsidRPr="00F35D08">
        <w:rPr>
          <w:sz w:val="28"/>
          <w:szCs w:val="28"/>
        </w:rPr>
        <w:t>8.5.</w:t>
      </w:r>
      <w:r w:rsidRPr="00F35D08">
        <w:rPr>
          <w:sz w:val="28"/>
          <w:szCs w:val="28"/>
        </w:rPr>
        <w:tab/>
      </w:r>
      <w:r w:rsidR="00E803F1">
        <w:rPr>
          <w:sz w:val="28"/>
          <w:szCs w:val="28"/>
        </w:rPr>
        <w:t xml:space="preserve"> </w:t>
      </w:r>
      <w:r w:rsidRPr="00F35D08">
        <w:rPr>
          <w:sz w:val="28"/>
          <w:szCs w:val="28"/>
        </w:rPr>
        <w:t xml:space="preserve">Концессионер обязан обеспечить представителям уполномоченного органа </w:t>
      </w:r>
      <w:proofErr w:type="spellStart"/>
      <w:r w:rsidRPr="00F35D08">
        <w:rPr>
          <w:sz w:val="28"/>
          <w:szCs w:val="28"/>
        </w:rPr>
        <w:t>Концедента</w:t>
      </w:r>
      <w:proofErr w:type="spellEnd"/>
      <w:r w:rsidRPr="00F35D08">
        <w:rPr>
          <w:sz w:val="28"/>
          <w:szCs w:val="28"/>
        </w:rPr>
        <w:t xml:space="preserve">, осуществляющим </w:t>
      </w:r>
      <w:proofErr w:type="gramStart"/>
      <w:r w:rsidRPr="00F35D08">
        <w:rPr>
          <w:sz w:val="28"/>
          <w:szCs w:val="28"/>
        </w:rPr>
        <w:t>контроль за</w:t>
      </w:r>
      <w:proofErr w:type="gramEnd"/>
      <w:r w:rsidRPr="00F35D08">
        <w:rPr>
          <w:sz w:val="28"/>
          <w:szCs w:val="28"/>
        </w:rPr>
        <w:t xml:space="preserve"> исполнением Концессионером условий настоящего Концессионного соглашения, беспрепятственный доступ на Объект соглашения, а также к документации, относящейся к осуществлению деятельности, указанной в настоящем Концессионном соглашении.</w:t>
      </w:r>
    </w:p>
    <w:p w14:paraId="7B96DC45" w14:textId="2E074297" w:rsidR="00F35D08" w:rsidRPr="00F35D08" w:rsidRDefault="00F35D08" w:rsidP="00F35D08">
      <w:pPr>
        <w:tabs>
          <w:tab w:val="right" w:pos="9072"/>
        </w:tabs>
        <w:spacing w:line="312" w:lineRule="auto"/>
        <w:ind w:firstLine="709"/>
        <w:contextualSpacing/>
        <w:jc w:val="both"/>
        <w:rPr>
          <w:sz w:val="28"/>
          <w:szCs w:val="28"/>
        </w:rPr>
      </w:pPr>
      <w:r w:rsidRPr="00F35D08">
        <w:rPr>
          <w:sz w:val="28"/>
          <w:szCs w:val="28"/>
        </w:rPr>
        <w:t>8.6.</w:t>
      </w:r>
      <w:r w:rsidR="00E803F1">
        <w:rPr>
          <w:sz w:val="28"/>
          <w:szCs w:val="28"/>
        </w:rPr>
        <w:t xml:space="preserve"> </w:t>
      </w:r>
      <w:r w:rsidRPr="00F35D08">
        <w:rPr>
          <w:sz w:val="28"/>
          <w:szCs w:val="28"/>
        </w:rPr>
        <w:tab/>
      </w:r>
      <w:proofErr w:type="spellStart"/>
      <w:r w:rsidRPr="00F35D08">
        <w:rPr>
          <w:sz w:val="28"/>
          <w:szCs w:val="28"/>
        </w:rPr>
        <w:t>Концедент</w:t>
      </w:r>
      <w:proofErr w:type="spellEnd"/>
      <w:r w:rsidRPr="00F35D08">
        <w:rPr>
          <w:sz w:val="28"/>
          <w:szCs w:val="28"/>
        </w:rPr>
        <w:t xml:space="preserve"> имеет право запрашивать у Концессионера информацию об исполнении Концессионером обязательств по настоящему Концессионному соглашению.</w:t>
      </w:r>
    </w:p>
    <w:p w14:paraId="658D3CBF" w14:textId="679277D7" w:rsidR="00F35D08" w:rsidRPr="00F35D08" w:rsidRDefault="00F35D08" w:rsidP="00F35D08">
      <w:pPr>
        <w:tabs>
          <w:tab w:val="right" w:pos="9072"/>
        </w:tabs>
        <w:spacing w:line="312" w:lineRule="auto"/>
        <w:ind w:firstLine="709"/>
        <w:contextualSpacing/>
        <w:jc w:val="both"/>
        <w:rPr>
          <w:sz w:val="28"/>
          <w:szCs w:val="28"/>
        </w:rPr>
      </w:pPr>
      <w:r w:rsidRPr="00F35D08">
        <w:rPr>
          <w:sz w:val="28"/>
          <w:szCs w:val="28"/>
        </w:rPr>
        <w:t>8.7.</w:t>
      </w:r>
      <w:r w:rsidRPr="00F35D08">
        <w:rPr>
          <w:sz w:val="28"/>
          <w:szCs w:val="28"/>
        </w:rPr>
        <w:tab/>
      </w:r>
      <w:r w:rsidR="00E803F1">
        <w:rPr>
          <w:sz w:val="28"/>
          <w:szCs w:val="28"/>
        </w:rPr>
        <w:t xml:space="preserve"> </w:t>
      </w:r>
      <w:proofErr w:type="spellStart"/>
      <w:r w:rsidRPr="00F35D08">
        <w:rPr>
          <w:sz w:val="28"/>
          <w:szCs w:val="28"/>
        </w:rPr>
        <w:t>Концедент</w:t>
      </w:r>
      <w:proofErr w:type="spellEnd"/>
      <w:r w:rsidRPr="00F35D08">
        <w:rPr>
          <w:sz w:val="28"/>
          <w:szCs w:val="28"/>
        </w:rPr>
        <w:t xml:space="preserve"> не вправе вмешиваться в осуществление хозяйственной деятельности Концессионера.</w:t>
      </w:r>
    </w:p>
    <w:p w14:paraId="76606AFD" w14:textId="790C5CE7" w:rsidR="00F35D08" w:rsidRPr="00F35D08" w:rsidRDefault="00F35D08" w:rsidP="00F35D08">
      <w:pPr>
        <w:tabs>
          <w:tab w:val="right" w:pos="9072"/>
        </w:tabs>
        <w:spacing w:line="312" w:lineRule="auto"/>
        <w:ind w:firstLine="709"/>
        <w:contextualSpacing/>
        <w:jc w:val="both"/>
        <w:rPr>
          <w:sz w:val="28"/>
          <w:szCs w:val="28"/>
        </w:rPr>
      </w:pPr>
      <w:r w:rsidRPr="00F35D08">
        <w:rPr>
          <w:sz w:val="28"/>
          <w:szCs w:val="28"/>
        </w:rPr>
        <w:t>8.8.</w:t>
      </w:r>
      <w:r w:rsidR="00E803F1">
        <w:rPr>
          <w:sz w:val="28"/>
          <w:szCs w:val="28"/>
        </w:rPr>
        <w:t xml:space="preserve"> </w:t>
      </w:r>
      <w:r w:rsidRPr="00F35D08">
        <w:rPr>
          <w:sz w:val="28"/>
          <w:szCs w:val="28"/>
        </w:rPr>
        <w:tab/>
        <w:t xml:space="preserve">При обнаружении </w:t>
      </w:r>
      <w:proofErr w:type="spellStart"/>
      <w:r w:rsidRPr="00F35D08">
        <w:rPr>
          <w:sz w:val="28"/>
          <w:szCs w:val="28"/>
        </w:rPr>
        <w:t>Концедентом</w:t>
      </w:r>
      <w:proofErr w:type="spellEnd"/>
      <w:r w:rsidRPr="00F35D08">
        <w:rPr>
          <w:sz w:val="28"/>
          <w:szCs w:val="28"/>
        </w:rPr>
        <w:t xml:space="preserve"> в ходе осуществления контроля за деятельностью Концессионера нарушений, которые могут существенно повлиять на соблюдение Концессионером условий настоящего Концессионного соглашения, </w:t>
      </w:r>
      <w:proofErr w:type="spellStart"/>
      <w:r w:rsidRPr="00F35D08">
        <w:rPr>
          <w:sz w:val="28"/>
          <w:szCs w:val="28"/>
        </w:rPr>
        <w:t>Концедент</w:t>
      </w:r>
      <w:proofErr w:type="spellEnd"/>
      <w:r w:rsidRPr="00F35D08">
        <w:rPr>
          <w:sz w:val="28"/>
          <w:szCs w:val="28"/>
        </w:rPr>
        <w:t xml:space="preserve"> </w:t>
      </w:r>
      <w:proofErr w:type="gramStart"/>
      <w:r w:rsidRPr="00F35D08">
        <w:rPr>
          <w:sz w:val="28"/>
          <w:szCs w:val="28"/>
        </w:rPr>
        <w:t>обязан</w:t>
      </w:r>
      <w:proofErr w:type="gramEnd"/>
      <w:r w:rsidRPr="00F35D08">
        <w:rPr>
          <w:sz w:val="28"/>
          <w:szCs w:val="28"/>
        </w:rPr>
        <w:t xml:space="preserve"> сообщить об этом Концессионеру в течение 10 рабочих дней с даты обнаружения указанных нарушений.</w:t>
      </w:r>
    </w:p>
    <w:p w14:paraId="6BF5528F" w14:textId="6A54F60A" w:rsidR="00F35D08" w:rsidRPr="00F35D08" w:rsidRDefault="00F35D08" w:rsidP="00F35D08">
      <w:pPr>
        <w:tabs>
          <w:tab w:val="right" w:pos="9072"/>
        </w:tabs>
        <w:spacing w:line="312" w:lineRule="auto"/>
        <w:ind w:firstLine="709"/>
        <w:contextualSpacing/>
        <w:jc w:val="both"/>
        <w:rPr>
          <w:sz w:val="28"/>
          <w:szCs w:val="28"/>
        </w:rPr>
      </w:pPr>
      <w:r w:rsidRPr="00F35D08">
        <w:rPr>
          <w:sz w:val="28"/>
          <w:szCs w:val="28"/>
        </w:rPr>
        <w:t>8.9.</w:t>
      </w:r>
      <w:r w:rsidR="00E803F1">
        <w:rPr>
          <w:sz w:val="28"/>
          <w:szCs w:val="28"/>
        </w:rPr>
        <w:t xml:space="preserve"> </w:t>
      </w:r>
      <w:r w:rsidRPr="00F35D08">
        <w:rPr>
          <w:sz w:val="28"/>
          <w:szCs w:val="28"/>
        </w:rPr>
        <w:tab/>
        <w:t>Стороны обязаны своевременно предоставлять друг другу информацию, необходимую для исполнения обязанностей по настоящему Концессионному соглашению, и в течение 10 рабочих дней уведомлять друг друга о наступлении существенных событий, способных повлиять на надлежащее исполнение указанных обязанностей.</w:t>
      </w:r>
    </w:p>
    <w:p w14:paraId="3D6D3275" w14:textId="586FBBAB" w:rsidR="00F35D08" w:rsidRPr="00F35D08" w:rsidRDefault="00F35D08" w:rsidP="00F35D08">
      <w:pPr>
        <w:tabs>
          <w:tab w:val="right" w:pos="9072"/>
        </w:tabs>
        <w:spacing w:line="312" w:lineRule="auto"/>
        <w:ind w:firstLine="709"/>
        <w:contextualSpacing/>
        <w:jc w:val="both"/>
        <w:rPr>
          <w:sz w:val="28"/>
          <w:szCs w:val="28"/>
        </w:rPr>
      </w:pPr>
      <w:r w:rsidRPr="00F35D08">
        <w:rPr>
          <w:sz w:val="28"/>
          <w:szCs w:val="28"/>
        </w:rPr>
        <w:t>8.10.</w:t>
      </w:r>
      <w:r w:rsidR="00E803F1">
        <w:rPr>
          <w:sz w:val="28"/>
          <w:szCs w:val="28"/>
        </w:rPr>
        <w:t xml:space="preserve"> </w:t>
      </w:r>
      <w:r w:rsidRPr="00F35D08">
        <w:rPr>
          <w:sz w:val="28"/>
          <w:szCs w:val="28"/>
        </w:rPr>
        <w:tab/>
        <w:t xml:space="preserve">Представители уполномоченных </w:t>
      </w:r>
      <w:proofErr w:type="spellStart"/>
      <w:r w:rsidRPr="00F35D08">
        <w:rPr>
          <w:sz w:val="28"/>
          <w:szCs w:val="28"/>
        </w:rPr>
        <w:t>Концедентом</w:t>
      </w:r>
      <w:proofErr w:type="spellEnd"/>
      <w:r w:rsidRPr="00F35D08">
        <w:rPr>
          <w:sz w:val="28"/>
          <w:szCs w:val="28"/>
        </w:rPr>
        <w:t xml:space="preserve"> органов не вправе разглашать сведения, отнесенные настоящим Концессионным соглашением к сведениям конфиденциального характера или являющиеся коммерческой тайной.</w:t>
      </w:r>
    </w:p>
    <w:p w14:paraId="21358BBF" w14:textId="517F6763" w:rsidR="00F35D08" w:rsidRPr="00F35D08" w:rsidRDefault="00F35D08" w:rsidP="00F35D08">
      <w:pPr>
        <w:tabs>
          <w:tab w:val="right" w:pos="9072"/>
        </w:tabs>
        <w:spacing w:line="312" w:lineRule="auto"/>
        <w:ind w:firstLine="709"/>
        <w:contextualSpacing/>
        <w:jc w:val="both"/>
        <w:rPr>
          <w:sz w:val="28"/>
          <w:szCs w:val="28"/>
        </w:rPr>
      </w:pPr>
      <w:r w:rsidRPr="00F35D08">
        <w:rPr>
          <w:sz w:val="28"/>
          <w:szCs w:val="28"/>
        </w:rPr>
        <w:lastRenderedPageBreak/>
        <w:t>8.11.</w:t>
      </w:r>
      <w:r w:rsidRPr="00F35D08">
        <w:rPr>
          <w:sz w:val="28"/>
          <w:szCs w:val="28"/>
        </w:rPr>
        <w:tab/>
      </w:r>
      <w:r w:rsidR="00E803F1">
        <w:rPr>
          <w:sz w:val="28"/>
          <w:szCs w:val="28"/>
        </w:rPr>
        <w:t xml:space="preserve"> </w:t>
      </w:r>
      <w:proofErr w:type="spellStart"/>
      <w:r w:rsidRPr="00F35D08">
        <w:rPr>
          <w:sz w:val="28"/>
          <w:szCs w:val="28"/>
        </w:rPr>
        <w:t>Концедент</w:t>
      </w:r>
      <w:proofErr w:type="spellEnd"/>
      <w:r w:rsidRPr="00F35D08">
        <w:rPr>
          <w:sz w:val="28"/>
          <w:szCs w:val="28"/>
        </w:rPr>
        <w:t xml:space="preserve"> осуществляет </w:t>
      </w:r>
      <w:proofErr w:type="gramStart"/>
      <w:r w:rsidRPr="00F35D08">
        <w:rPr>
          <w:sz w:val="28"/>
          <w:szCs w:val="28"/>
        </w:rPr>
        <w:t>контроль за</w:t>
      </w:r>
      <w:proofErr w:type="gramEnd"/>
      <w:r w:rsidRPr="00F35D08">
        <w:rPr>
          <w:sz w:val="28"/>
          <w:szCs w:val="28"/>
        </w:rPr>
        <w:t xml:space="preserve"> соблюдением Концессионером условий настоящего Концессионного соглашения, обязательств по использованию (эксплуатации) Объекта соглашения в соответствии с установленными целями, сроков исполнения обязательств путем осуществления следующих видов проверок:</w:t>
      </w:r>
    </w:p>
    <w:p w14:paraId="6CF166D7" w14:textId="3E382B95" w:rsidR="00F35D08" w:rsidRPr="00F35D08" w:rsidRDefault="00E803F1" w:rsidP="00F35D08">
      <w:pPr>
        <w:tabs>
          <w:tab w:val="right" w:pos="9072"/>
        </w:tabs>
        <w:spacing w:line="312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sz w:val="28"/>
          <w:szCs w:val="28"/>
          <w:lang w:val="en-US"/>
        </w:rPr>
        <w:t> </w:t>
      </w:r>
      <w:r w:rsidR="00F35D08" w:rsidRPr="00F35D08">
        <w:rPr>
          <w:sz w:val="28"/>
          <w:szCs w:val="28"/>
        </w:rPr>
        <w:tab/>
        <w:t>выборочных проверок исполнения Концессионером обязательств по реконструкции, эксплуатации, содержанию и обслуживанию Объекта соглашения в присутствии уполномоченного представителя Концессионера;</w:t>
      </w:r>
    </w:p>
    <w:p w14:paraId="0A7C8F98" w14:textId="7E4354BF" w:rsidR="00F35D08" w:rsidRPr="00F35D08" w:rsidRDefault="00E803F1" w:rsidP="00F35D08">
      <w:pPr>
        <w:tabs>
          <w:tab w:val="right" w:pos="9072"/>
        </w:tabs>
        <w:spacing w:line="312" w:lineRule="auto"/>
        <w:ind w:firstLine="709"/>
        <w:contextualSpacing/>
        <w:jc w:val="both"/>
        <w:rPr>
          <w:sz w:val="28"/>
          <w:szCs w:val="28"/>
        </w:rPr>
      </w:pPr>
      <w:r w:rsidRPr="00E803F1">
        <w:rPr>
          <w:sz w:val="28"/>
          <w:szCs w:val="28"/>
        </w:rPr>
        <w:t>-</w:t>
      </w:r>
      <w:r>
        <w:rPr>
          <w:sz w:val="28"/>
          <w:szCs w:val="28"/>
          <w:lang w:val="en-US"/>
        </w:rPr>
        <w:t> </w:t>
      </w:r>
      <w:r w:rsidR="00F35D08" w:rsidRPr="00F35D08">
        <w:rPr>
          <w:sz w:val="28"/>
          <w:szCs w:val="28"/>
        </w:rPr>
        <w:tab/>
        <w:t>проверок устранения недостатков и нарушений, выявленных в процессе осуществления Концессионером деятельности, в присутствии уполномоченного представителя Концессионера.</w:t>
      </w:r>
    </w:p>
    <w:p w14:paraId="679D6B38" w14:textId="77777777" w:rsidR="00F35D08" w:rsidRPr="00F35D08" w:rsidRDefault="00F35D08" w:rsidP="00F35D08">
      <w:pPr>
        <w:tabs>
          <w:tab w:val="right" w:pos="9072"/>
        </w:tabs>
        <w:spacing w:line="312" w:lineRule="auto"/>
        <w:ind w:firstLine="709"/>
        <w:contextualSpacing/>
        <w:jc w:val="both"/>
        <w:rPr>
          <w:sz w:val="28"/>
          <w:szCs w:val="28"/>
        </w:rPr>
      </w:pPr>
      <w:r w:rsidRPr="00F35D08">
        <w:rPr>
          <w:sz w:val="28"/>
          <w:szCs w:val="28"/>
        </w:rPr>
        <w:t xml:space="preserve">Указанные выше проверки осуществляются </w:t>
      </w:r>
      <w:proofErr w:type="spellStart"/>
      <w:r w:rsidRPr="00F35D08">
        <w:rPr>
          <w:sz w:val="28"/>
          <w:szCs w:val="28"/>
        </w:rPr>
        <w:t>Концедентом</w:t>
      </w:r>
      <w:proofErr w:type="spellEnd"/>
      <w:r w:rsidRPr="00F35D08">
        <w:rPr>
          <w:sz w:val="28"/>
          <w:szCs w:val="28"/>
        </w:rPr>
        <w:t xml:space="preserve"> не чаще 1 раза в квартал.</w:t>
      </w:r>
    </w:p>
    <w:p w14:paraId="781721B6" w14:textId="77777777" w:rsidR="00E803F1" w:rsidRPr="004F79FA" w:rsidRDefault="00E803F1" w:rsidP="00E803F1">
      <w:pPr>
        <w:tabs>
          <w:tab w:val="right" w:pos="9072"/>
        </w:tabs>
        <w:spacing w:line="312" w:lineRule="auto"/>
        <w:contextualSpacing/>
        <w:jc w:val="both"/>
        <w:rPr>
          <w:sz w:val="28"/>
          <w:szCs w:val="28"/>
        </w:rPr>
      </w:pPr>
    </w:p>
    <w:p w14:paraId="1D273B9B" w14:textId="711461FB" w:rsidR="00F35D08" w:rsidRPr="00E803F1" w:rsidRDefault="00F35D08" w:rsidP="00E803F1">
      <w:pPr>
        <w:tabs>
          <w:tab w:val="right" w:pos="9072"/>
        </w:tabs>
        <w:spacing w:line="312" w:lineRule="auto"/>
        <w:contextualSpacing/>
        <w:jc w:val="center"/>
        <w:rPr>
          <w:b/>
          <w:sz w:val="28"/>
          <w:szCs w:val="28"/>
        </w:rPr>
      </w:pPr>
      <w:r w:rsidRPr="00E803F1">
        <w:rPr>
          <w:b/>
          <w:sz w:val="28"/>
          <w:szCs w:val="28"/>
        </w:rPr>
        <w:t>9.</w:t>
      </w:r>
      <w:r w:rsidR="00E803F1" w:rsidRPr="00E803F1">
        <w:rPr>
          <w:b/>
          <w:sz w:val="28"/>
          <w:szCs w:val="28"/>
        </w:rPr>
        <w:t xml:space="preserve"> </w:t>
      </w:r>
      <w:r w:rsidRPr="00E803F1">
        <w:rPr>
          <w:b/>
          <w:sz w:val="28"/>
          <w:szCs w:val="28"/>
        </w:rPr>
        <w:t>Ответственность Сторон</w:t>
      </w:r>
    </w:p>
    <w:p w14:paraId="0526713E" w14:textId="77777777" w:rsidR="00F35D08" w:rsidRPr="00F35D08" w:rsidRDefault="00F35D08" w:rsidP="00F35D08">
      <w:pPr>
        <w:tabs>
          <w:tab w:val="right" w:pos="9072"/>
        </w:tabs>
        <w:spacing w:line="312" w:lineRule="auto"/>
        <w:ind w:firstLine="709"/>
        <w:contextualSpacing/>
        <w:jc w:val="both"/>
        <w:rPr>
          <w:sz w:val="28"/>
          <w:szCs w:val="28"/>
        </w:rPr>
      </w:pPr>
    </w:p>
    <w:p w14:paraId="2ED31963" w14:textId="35FFC422" w:rsidR="00F35D08" w:rsidRPr="00F35D08" w:rsidRDefault="00F35D08" w:rsidP="00132EC0">
      <w:pPr>
        <w:tabs>
          <w:tab w:val="right" w:pos="9072"/>
        </w:tabs>
        <w:spacing w:line="336" w:lineRule="auto"/>
        <w:ind w:firstLine="709"/>
        <w:contextualSpacing/>
        <w:jc w:val="both"/>
        <w:rPr>
          <w:sz w:val="28"/>
          <w:szCs w:val="28"/>
        </w:rPr>
      </w:pPr>
      <w:r w:rsidRPr="00F35D08">
        <w:rPr>
          <w:sz w:val="28"/>
          <w:szCs w:val="28"/>
        </w:rPr>
        <w:t>9.1.</w:t>
      </w:r>
      <w:r w:rsidRPr="00F35D08">
        <w:rPr>
          <w:sz w:val="28"/>
          <w:szCs w:val="28"/>
        </w:rPr>
        <w:tab/>
      </w:r>
      <w:r w:rsidR="00E803F1" w:rsidRPr="00E803F1">
        <w:rPr>
          <w:sz w:val="28"/>
          <w:szCs w:val="28"/>
        </w:rPr>
        <w:t xml:space="preserve"> </w:t>
      </w:r>
      <w:r w:rsidRPr="00F35D08">
        <w:rPr>
          <w:sz w:val="28"/>
          <w:szCs w:val="28"/>
        </w:rPr>
        <w:t>За неисполнение или ненадлежащее исполнение обязательств по настоящему Концессионному соглашению стороны несут ответственность, предусмотренную законодательством Российской Федерации и настоящим Концессионным соглашением.</w:t>
      </w:r>
    </w:p>
    <w:p w14:paraId="7381B7D7" w14:textId="30142033" w:rsidR="00F35D08" w:rsidRPr="00F35D08" w:rsidRDefault="00F35D08" w:rsidP="00132EC0">
      <w:pPr>
        <w:tabs>
          <w:tab w:val="right" w:pos="9072"/>
        </w:tabs>
        <w:spacing w:line="336" w:lineRule="auto"/>
        <w:ind w:firstLine="709"/>
        <w:contextualSpacing/>
        <w:jc w:val="both"/>
        <w:rPr>
          <w:sz w:val="28"/>
          <w:szCs w:val="28"/>
        </w:rPr>
      </w:pPr>
      <w:r w:rsidRPr="00F35D08">
        <w:rPr>
          <w:sz w:val="28"/>
          <w:szCs w:val="28"/>
        </w:rPr>
        <w:t>9.2.</w:t>
      </w:r>
      <w:r w:rsidR="00E803F1" w:rsidRPr="004F79FA">
        <w:rPr>
          <w:sz w:val="28"/>
          <w:szCs w:val="28"/>
        </w:rPr>
        <w:t xml:space="preserve"> </w:t>
      </w:r>
      <w:r w:rsidRPr="00F35D08">
        <w:rPr>
          <w:sz w:val="28"/>
          <w:szCs w:val="28"/>
        </w:rPr>
        <w:tab/>
        <w:t xml:space="preserve">Концессионер несет ответственность перед </w:t>
      </w:r>
      <w:proofErr w:type="spellStart"/>
      <w:r w:rsidRPr="00F35D08">
        <w:rPr>
          <w:sz w:val="28"/>
          <w:szCs w:val="28"/>
        </w:rPr>
        <w:t>Концедентом</w:t>
      </w:r>
      <w:proofErr w:type="spellEnd"/>
      <w:r w:rsidRPr="00F35D08">
        <w:rPr>
          <w:sz w:val="28"/>
          <w:szCs w:val="28"/>
        </w:rPr>
        <w:t xml:space="preserve"> за допущенные при реконструкции, содержании и эксплуатации Объекта соглашения нарушения требований, установленных настоящим Концессионным соглашением, техническими регламентами, требований проектной документации, иных обязательных требований к качеству работ по реконструкции, содержанию и эксплуатации Объекта соглашения, за нарушение сроков реконструкции Объекта соглашения, сроков подготовки проектно-сметной документации.</w:t>
      </w:r>
    </w:p>
    <w:p w14:paraId="52769AE1" w14:textId="0F2401D2" w:rsidR="00F35D08" w:rsidRPr="00F35D08" w:rsidRDefault="00F35D08" w:rsidP="00132EC0">
      <w:pPr>
        <w:tabs>
          <w:tab w:val="right" w:pos="9072"/>
        </w:tabs>
        <w:spacing w:line="336" w:lineRule="auto"/>
        <w:ind w:firstLine="709"/>
        <w:contextualSpacing/>
        <w:jc w:val="both"/>
        <w:rPr>
          <w:sz w:val="28"/>
          <w:szCs w:val="28"/>
        </w:rPr>
      </w:pPr>
      <w:r w:rsidRPr="00F35D08">
        <w:rPr>
          <w:sz w:val="28"/>
          <w:szCs w:val="28"/>
        </w:rPr>
        <w:t>9.3.</w:t>
      </w:r>
      <w:r w:rsidRPr="00F35D08">
        <w:rPr>
          <w:sz w:val="28"/>
          <w:szCs w:val="28"/>
        </w:rPr>
        <w:tab/>
      </w:r>
      <w:r w:rsidR="00E803F1" w:rsidRPr="00E803F1">
        <w:rPr>
          <w:sz w:val="28"/>
          <w:szCs w:val="28"/>
        </w:rPr>
        <w:t xml:space="preserve"> </w:t>
      </w:r>
      <w:r w:rsidRPr="00F35D08">
        <w:rPr>
          <w:sz w:val="28"/>
          <w:szCs w:val="28"/>
        </w:rPr>
        <w:t xml:space="preserve">В случае нарушения требований, указанных в п. 9.2 настоящего Концессионного соглашения, </w:t>
      </w:r>
      <w:proofErr w:type="spellStart"/>
      <w:r w:rsidRPr="00F35D08">
        <w:rPr>
          <w:sz w:val="28"/>
          <w:szCs w:val="28"/>
        </w:rPr>
        <w:t>Концедент</w:t>
      </w:r>
      <w:proofErr w:type="spellEnd"/>
      <w:r w:rsidRPr="00F35D08">
        <w:rPr>
          <w:sz w:val="28"/>
          <w:szCs w:val="28"/>
        </w:rPr>
        <w:t xml:space="preserve"> </w:t>
      </w:r>
      <w:proofErr w:type="gramStart"/>
      <w:r w:rsidRPr="00F35D08">
        <w:rPr>
          <w:sz w:val="28"/>
          <w:szCs w:val="28"/>
        </w:rPr>
        <w:t>обязан</w:t>
      </w:r>
      <w:proofErr w:type="gramEnd"/>
      <w:r w:rsidRPr="00F35D08">
        <w:rPr>
          <w:sz w:val="28"/>
          <w:szCs w:val="28"/>
        </w:rPr>
        <w:t xml:space="preserve"> в течение 10 рабочих дней с момента обнаружения нарушения направить Концессионеру в письменной форме требование безвозмездно устранить обнаруженное нарушение с указанием пунктов настоящего Концессионного соглашения и (или) </w:t>
      </w:r>
      <w:r w:rsidRPr="00F35D08">
        <w:rPr>
          <w:sz w:val="28"/>
          <w:szCs w:val="28"/>
        </w:rPr>
        <w:lastRenderedPageBreak/>
        <w:t xml:space="preserve">документа, требования которых нарушены. При этом срок для устранения нарушения определяется </w:t>
      </w:r>
      <w:proofErr w:type="spellStart"/>
      <w:r w:rsidRPr="00F35D08">
        <w:rPr>
          <w:sz w:val="28"/>
          <w:szCs w:val="28"/>
        </w:rPr>
        <w:t>Концедентом</w:t>
      </w:r>
      <w:proofErr w:type="spellEnd"/>
      <w:r w:rsidRPr="00F35D08">
        <w:rPr>
          <w:sz w:val="28"/>
          <w:szCs w:val="28"/>
        </w:rPr>
        <w:t xml:space="preserve"> в требовании об устранении нарушения.</w:t>
      </w:r>
    </w:p>
    <w:p w14:paraId="2B20999C" w14:textId="73669F17" w:rsidR="00F35D08" w:rsidRPr="00F35D08" w:rsidRDefault="00F35D08" w:rsidP="00132EC0">
      <w:pPr>
        <w:tabs>
          <w:tab w:val="right" w:pos="9072"/>
        </w:tabs>
        <w:spacing w:line="336" w:lineRule="auto"/>
        <w:ind w:firstLine="709"/>
        <w:contextualSpacing/>
        <w:jc w:val="both"/>
        <w:rPr>
          <w:sz w:val="28"/>
          <w:szCs w:val="28"/>
        </w:rPr>
      </w:pPr>
      <w:r w:rsidRPr="00F35D08">
        <w:rPr>
          <w:sz w:val="28"/>
          <w:szCs w:val="28"/>
        </w:rPr>
        <w:t>9.4.</w:t>
      </w:r>
      <w:r w:rsidRPr="00F35D08">
        <w:rPr>
          <w:sz w:val="28"/>
          <w:szCs w:val="28"/>
        </w:rPr>
        <w:tab/>
      </w:r>
      <w:r w:rsidR="00E803F1" w:rsidRPr="00E803F1">
        <w:rPr>
          <w:sz w:val="28"/>
          <w:szCs w:val="28"/>
        </w:rPr>
        <w:t xml:space="preserve"> </w:t>
      </w:r>
      <w:proofErr w:type="spellStart"/>
      <w:r w:rsidRPr="00F35D08">
        <w:rPr>
          <w:sz w:val="28"/>
          <w:szCs w:val="28"/>
        </w:rPr>
        <w:t>Концедент</w:t>
      </w:r>
      <w:proofErr w:type="spellEnd"/>
      <w:r w:rsidRPr="00F35D08">
        <w:rPr>
          <w:sz w:val="28"/>
          <w:szCs w:val="28"/>
        </w:rPr>
        <w:t xml:space="preserve"> вправе потребовать от Концессионера возмещения причиненных </w:t>
      </w:r>
      <w:proofErr w:type="spellStart"/>
      <w:r w:rsidRPr="00F35D08">
        <w:rPr>
          <w:sz w:val="28"/>
          <w:szCs w:val="28"/>
        </w:rPr>
        <w:t>Концеденту</w:t>
      </w:r>
      <w:proofErr w:type="spellEnd"/>
      <w:r w:rsidRPr="00F35D08">
        <w:rPr>
          <w:sz w:val="28"/>
          <w:szCs w:val="28"/>
        </w:rPr>
        <w:t xml:space="preserve"> убытков, вызванных нарушением Концессионером условий, указанных в п. 9.2 настоящего Концессионного соглашения, если это нарушение не было устранено Концессионером в установленный срок или является существенным, а также убытков, возникших в результате неисполнения или ненадлежащего исполнения Концессионером обязательств по настоящему Концессионному соглашению.</w:t>
      </w:r>
    </w:p>
    <w:p w14:paraId="1CB1B06B" w14:textId="42F23256" w:rsidR="00F35D08" w:rsidRPr="00F35D08" w:rsidRDefault="00F35D08" w:rsidP="00132EC0">
      <w:pPr>
        <w:tabs>
          <w:tab w:val="right" w:pos="9072"/>
        </w:tabs>
        <w:spacing w:line="336" w:lineRule="auto"/>
        <w:ind w:firstLine="709"/>
        <w:contextualSpacing/>
        <w:jc w:val="both"/>
        <w:rPr>
          <w:sz w:val="28"/>
          <w:szCs w:val="28"/>
        </w:rPr>
      </w:pPr>
      <w:r w:rsidRPr="00F35D08">
        <w:rPr>
          <w:sz w:val="28"/>
          <w:szCs w:val="28"/>
        </w:rPr>
        <w:t>9.5.</w:t>
      </w:r>
      <w:r w:rsidRPr="00F35D08">
        <w:rPr>
          <w:sz w:val="28"/>
          <w:szCs w:val="28"/>
        </w:rPr>
        <w:tab/>
      </w:r>
      <w:r w:rsidR="00E803F1" w:rsidRPr="00E803F1">
        <w:rPr>
          <w:sz w:val="28"/>
          <w:szCs w:val="28"/>
        </w:rPr>
        <w:t xml:space="preserve"> </w:t>
      </w:r>
      <w:r w:rsidRPr="00F35D08">
        <w:rPr>
          <w:sz w:val="28"/>
          <w:szCs w:val="28"/>
        </w:rPr>
        <w:t xml:space="preserve">Концессионер несет перед </w:t>
      </w:r>
      <w:proofErr w:type="spellStart"/>
      <w:r w:rsidRPr="00F35D08">
        <w:rPr>
          <w:sz w:val="28"/>
          <w:szCs w:val="28"/>
        </w:rPr>
        <w:t>Концедентом</w:t>
      </w:r>
      <w:proofErr w:type="spellEnd"/>
      <w:r w:rsidRPr="00F35D08">
        <w:rPr>
          <w:sz w:val="28"/>
          <w:szCs w:val="28"/>
        </w:rPr>
        <w:t xml:space="preserve"> ответственность за качество работ по реконструкции (модернизации), содержанию и эксплуатации Объекта соглашения в течение 2 лет со дня передачи Объекта соглашения </w:t>
      </w:r>
      <w:proofErr w:type="spellStart"/>
      <w:r w:rsidRPr="00F35D08">
        <w:rPr>
          <w:sz w:val="28"/>
          <w:szCs w:val="28"/>
        </w:rPr>
        <w:t>Концеденту</w:t>
      </w:r>
      <w:proofErr w:type="spellEnd"/>
      <w:r w:rsidRPr="00F35D08">
        <w:rPr>
          <w:sz w:val="28"/>
          <w:szCs w:val="28"/>
        </w:rPr>
        <w:t>.</w:t>
      </w:r>
    </w:p>
    <w:p w14:paraId="67C9BBEE" w14:textId="6081E62E" w:rsidR="00F35D08" w:rsidRPr="00F35D08" w:rsidRDefault="00F35D08" w:rsidP="00132EC0">
      <w:pPr>
        <w:tabs>
          <w:tab w:val="right" w:pos="9072"/>
        </w:tabs>
        <w:spacing w:line="336" w:lineRule="auto"/>
        <w:ind w:firstLine="709"/>
        <w:contextualSpacing/>
        <w:jc w:val="both"/>
        <w:rPr>
          <w:sz w:val="28"/>
          <w:szCs w:val="28"/>
        </w:rPr>
      </w:pPr>
      <w:r w:rsidRPr="00F35D08">
        <w:rPr>
          <w:sz w:val="28"/>
          <w:szCs w:val="28"/>
        </w:rPr>
        <w:t>9.6.</w:t>
      </w:r>
      <w:r w:rsidRPr="00F35D08">
        <w:rPr>
          <w:sz w:val="28"/>
          <w:szCs w:val="28"/>
        </w:rPr>
        <w:tab/>
      </w:r>
      <w:r w:rsidR="00E803F1" w:rsidRPr="00E803F1">
        <w:rPr>
          <w:sz w:val="28"/>
          <w:szCs w:val="28"/>
        </w:rPr>
        <w:t xml:space="preserve"> </w:t>
      </w:r>
      <w:r w:rsidRPr="00F35D08">
        <w:rPr>
          <w:sz w:val="28"/>
          <w:szCs w:val="28"/>
        </w:rPr>
        <w:t xml:space="preserve">Концессионер обязан уплатить </w:t>
      </w:r>
      <w:proofErr w:type="spellStart"/>
      <w:r w:rsidRPr="00F35D08">
        <w:rPr>
          <w:sz w:val="28"/>
          <w:szCs w:val="28"/>
        </w:rPr>
        <w:t>Концеденту</w:t>
      </w:r>
      <w:proofErr w:type="spellEnd"/>
      <w:r w:rsidRPr="00F35D08">
        <w:rPr>
          <w:sz w:val="28"/>
          <w:szCs w:val="28"/>
        </w:rPr>
        <w:t xml:space="preserve"> неустойку в случае неисполнения или ненадлежащего исполнения Концессионером обязательств, установленных настоящим Концессионным соглашением:</w:t>
      </w:r>
    </w:p>
    <w:p w14:paraId="413B891B" w14:textId="20859B9A" w:rsidR="00F35D08" w:rsidRDefault="00F35D08" w:rsidP="00132EC0">
      <w:pPr>
        <w:tabs>
          <w:tab w:val="right" w:pos="9072"/>
        </w:tabs>
        <w:spacing w:line="336" w:lineRule="auto"/>
        <w:ind w:firstLine="709"/>
        <w:contextualSpacing/>
        <w:jc w:val="both"/>
        <w:rPr>
          <w:sz w:val="28"/>
          <w:szCs w:val="28"/>
        </w:rPr>
      </w:pPr>
      <w:r w:rsidRPr="00F35D08">
        <w:rPr>
          <w:sz w:val="28"/>
          <w:szCs w:val="28"/>
        </w:rPr>
        <w:t>-</w:t>
      </w:r>
      <w:r w:rsidRPr="00F35D08">
        <w:rPr>
          <w:sz w:val="28"/>
          <w:szCs w:val="28"/>
        </w:rPr>
        <w:tab/>
      </w:r>
      <w:r w:rsidR="00343215">
        <w:rPr>
          <w:sz w:val="28"/>
          <w:szCs w:val="28"/>
        </w:rPr>
        <w:t> </w:t>
      </w:r>
      <w:r w:rsidRPr="00F35D08">
        <w:rPr>
          <w:sz w:val="28"/>
          <w:szCs w:val="28"/>
        </w:rPr>
        <w:t>в размере 0,1% суммы годовой концессионной платы за каждый день просрочки за нарушение Концессионером обязательств, установленных настоящим Концессионным соглашением.</w:t>
      </w:r>
    </w:p>
    <w:p w14:paraId="6B455628" w14:textId="3F42ACF8" w:rsidR="00EE7E8F" w:rsidRPr="0069389E" w:rsidRDefault="00343215" w:rsidP="00132EC0">
      <w:pPr>
        <w:pStyle w:val="1ff5"/>
        <w:widowControl w:val="0"/>
        <w:tabs>
          <w:tab w:val="left" w:pos="1003"/>
        </w:tabs>
        <w:spacing w:before="0" w:after="0" w:line="336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9.7. </w:t>
      </w:r>
      <w:r w:rsidR="00EE7E8F" w:rsidRPr="0069389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Концессионер несет ответственность перед </w:t>
      </w:r>
      <w:proofErr w:type="spellStart"/>
      <w:r w:rsidR="00EE7E8F" w:rsidRPr="0069389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Концедентом</w:t>
      </w:r>
      <w:proofErr w:type="spellEnd"/>
      <w:r w:rsidR="00EE7E8F" w:rsidRPr="0069389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 за неисполнение Концессионером обязанности по ежегодному страхованию риска случайной гибели и (или) случайного повреждения Объекта соглашения в пользу </w:t>
      </w:r>
      <w:proofErr w:type="spellStart"/>
      <w:r w:rsidR="00EE7E8F" w:rsidRPr="0069389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Концедента</w:t>
      </w:r>
      <w:proofErr w:type="spellEnd"/>
      <w:r w:rsidR="00EE7E8F" w:rsidRPr="0069389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 с уплатой штрафа в размере 1/300 ставки рефинансирования, установленной Банком России на дату исполнения Концессионером обязательства, за каждый день просрочки исполнения обязательства. При этом уплата штрафа не освобождает Концессионера от исполнения обязательства, предусмотренного п. 2.1</w:t>
      </w:r>
      <w:r w:rsidR="00EE7E8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2</w:t>
      </w:r>
      <w:r w:rsidR="00EE7E8F" w:rsidRPr="0069389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 настоящего Концессионного соглашения.</w:t>
      </w:r>
    </w:p>
    <w:p w14:paraId="5E072847" w14:textId="77777777" w:rsidR="00EE7E8F" w:rsidRDefault="00EE7E8F" w:rsidP="00132EC0">
      <w:pPr>
        <w:pStyle w:val="1ff5"/>
        <w:widowControl w:val="0"/>
        <w:shd w:val="clear" w:color="auto" w:fill="auto"/>
        <w:tabs>
          <w:tab w:val="left" w:pos="1003"/>
        </w:tabs>
        <w:spacing w:before="0" w:after="0" w:line="336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69389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За основу расчета штрафа, предусмотренного данным пунктом, берется сумма годовой концессионной платы.</w:t>
      </w:r>
    </w:p>
    <w:p w14:paraId="24079D03" w14:textId="77777777" w:rsidR="00F35D08" w:rsidRPr="00F35D08" w:rsidRDefault="00F35D08" w:rsidP="00F35D08">
      <w:pPr>
        <w:tabs>
          <w:tab w:val="right" w:pos="9072"/>
        </w:tabs>
        <w:spacing w:line="312" w:lineRule="auto"/>
        <w:ind w:firstLine="709"/>
        <w:contextualSpacing/>
        <w:jc w:val="both"/>
        <w:rPr>
          <w:sz w:val="28"/>
          <w:szCs w:val="28"/>
        </w:rPr>
      </w:pPr>
    </w:p>
    <w:p w14:paraId="72A0CF1B" w14:textId="43F43149" w:rsidR="00F35D08" w:rsidRPr="00E803F1" w:rsidRDefault="00F35D08" w:rsidP="00132EC0">
      <w:pPr>
        <w:tabs>
          <w:tab w:val="right" w:pos="9072"/>
        </w:tabs>
        <w:contextualSpacing/>
        <w:jc w:val="center"/>
        <w:rPr>
          <w:b/>
          <w:sz w:val="28"/>
          <w:szCs w:val="28"/>
        </w:rPr>
      </w:pPr>
      <w:r w:rsidRPr="00E803F1">
        <w:rPr>
          <w:b/>
          <w:sz w:val="28"/>
          <w:szCs w:val="28"/>
        </w:rPr>
        <w:lastRenderedPageBreak/>
        <w:t>10.</w:t>
      </w:r>
      <w:r w:rsidR="00E803F1" w:rsidRPr="00E803F1">
        <w:rPr>
          <w:b/>
          <w:sz w:val="28"/>
          <w:szCs w:val="28"/>
        </w:rPr>
        <w:t xml:space="preserve"> </w:t>
      </w:r>
      <w:r w:rsidRPr="00E803F1">
        <w:rPr>
          <w:b/>
          <w:sz w:val="28"/>
          <w:szCs w:val="28"/>
        </w:rPr>
        <w:t>Порядок взаимодействия Сторон</w:t>
      </w:r>
      <w:r w:rsidR="00E803F1" w:rsidRPr="00E803F1">
        <w:rPr>
          <w:b/>
          <w:sz w:val="28"/>
          <w:szCs w:val="28"/>
        </w:rPr>
        <w:t xml:space="preserve"> </w:t>
      </w:r>
      <w:r w:rsidRPr="00E803F1">
        <w:rPr>
          <w:b/>
          <w:sz w:val="28"/>
          <w:szCs w:val="28"/>
        </w:rPr>
        <w:t>при наступлении обстоятельств непреодолимой силы</w:t>
      </w:r>
    </w:p>
    <w:p w14:paraId="1E363BF1" w14:textId="77777777" w:rsidR="00F35D08" w:rsidRPr="00F35D08" w:rsidRDefault="00F35D08" w:rsidP="00F35D08">
      <w:pPr>
        <w:tabs>
          <w:tab w:val="right" w:pos="9072"/>
        </w:tabs>
        <w:spacing w:line="312" w:lineRule="auto"/>
        <w:ind w:firstLine="709"/>
        <w:contextualSpacing/>
        <w:jc w:val="both"/>
        <w:rPr>
          <w:sz w:val="28"/>
          <w:szCs w:val="28"/>
        </w:rPr>
      </w:pPr>
    </w:p>
    <w:p w14:paraId="21A64D37" w14:textId="0A139677" w:rsidR="00F35D08" w:rsidRPr="00F35D08" w:rsidRDefault="00F35D08" w:rsidP="00F35D08">
      <w:pPr>
        <w:tabs>
          <w:tab w:val="right" w:pos="9072"/>
        </w:tabs>
        <w:spacing w:line="312" w:lineRule="auto"/>
        <w:ind w:firstLine="709"/>
        <w:contextualSpacing/>
        <w:jc w:val="both"/>
        <w:rPr>
          <w:sz w:val="28"/>
          <w:szCs w:val="28"/>
        </w:rPr>
      </w:pPr>
      <w:r w:rsidRPr="00F35D08">
        <w:rPr>
          <w:sz w:val="28"/>
          <w:szCs w:val="28"/>
        </w:rPr>
        <w:t>10.1.</w:t>
      </w:r>
      <w:r w:rsidRPr="00F35D08">
        <w:rPr>
          <w:sz w:val="28"/>
          <w:szCs w:val="28"/>
        </w:rPr>
        <w:tab/>
      </w:r>
      <w:r w:rsidR="00E803F1" w:rsidRPr="00E803F1">
        <w:rPr>
          <w:sz w:val="28"/>
          <w:szCs w:val="28"/>
        </w:rPr>
        <w:t xml:space="preserve"> </w:t>
      </w:r>
      <w:r w:rsidRPr="00F35D08">
        <w:rPr>
          <w:sz w:val="28"/>
          <w:szCs w:val="28"/>
        </w:rPr>
        <w:t>Сторона, не исполнившая или исполнившая ненадлежащим образом свои обязательства по настоящему Концессионному соглашению, несет ответственность, предусмотренную законодательством Российской Федерации и настоящим Концессионным соглашением, если не докажет, что надлежащее исполнение обязательств по настоящему Концессионному соглашению оказалось невозможным вследствие наступления обстоятельств непреодолимой силы.</w:t>
      </w:r>
    </w:p>
    <w:p w14:paraId="03ED0775" w14:textId="2C7FF7A6" w:rsidR="00F35D08" w:rsidRPr="00F35D08" w:rsidRDefault="00F35D08" w:rsidP="00F35D08">
      <w:pPr>
        <w:tabs>
          <w:tab w:val="right" w:pos="9072"/>
        </w:tabs>
        <w:spacing w:line="312" w:lineRule="auto"/>
        <w:ind w:firstLine="709"/>
        <w:contextualSpacing/>
        <w:jc w:val="both"/>
        <w:rPr>
          <w:sz w:val="28"/>
          <w:szCs w:val="28"/>
        </w:rPr>
      </w:pPr>
      <w:r w:rsidRPr="00F35D08">
        <w:rPr>
          <w:sz w:val="28"/>
          <w:szCs w:val="28"/>
        </w:rPr>
        <w:t>10.2.</w:t>
      </w:r>
      <w:r w:rsidRPr="00F35D08">
        <w:rPr>
          <w:sz w:val="28"/>
          <w:szCs w:val="28"/>
        </w:rPr>
        <w:tab/>
      </w:r>
      <w:r w:rsidR="00E803F1" w:rsidRPr="00E803F1">
        <w:rPr>
          <w:sz w:val="28"/>
          <w:szCs w:val="28"/>
        </w:rPr>
        <w:t xml:space="preserve"> </w:t>
      </w:r>
      <w:r w:rsidRPr="00F35D08">
        <w:rPr>
          <w:sz w:val="28"/>
          <w:szCs w:val="28"/>
        </w:rPr>
        <w:t>Сторона, нарушившая условия настоящего Концессионного соглашения в результате наступления обстоятельств непреодолимой силы, обязана в письменной форме уведомить другую Сторону:</w:t>
      </w:r>
    </w:p>
    <w:p w14:paraId="3EAE176D" w14:textId="408A8E60" w:rsidR="00F35D08" w:rsidRPr="00F35D08" w:rsidRDefault="00E803F1" w:rsidP="00F35D08">
      <w:pPr>
        <w:tabs>
          <w:tab w:val="right" w:pos="9072"/>
        </w:tabs>
        <w:spacing w:line="312" w:lineRule="auto"/>
        <w:ind w:firstLine="709"/>
        <w:contextualSpacing/>
        <w:jc w:val="both"/>
        <w:rPr>
          <w:sz w:val="28"/>
          <w:szCs w:val="28"/>
        </w:rPr>
      </w:pPr>
      <w:r w:rsidRPr="00E803F1">
        <w:rPr>
          <w:sz w:val="28"/>
          <w:szCs w:val="28"/>
        </w:rPr>
        <w:t>-</w:t>
      </w:r>
      <w:r>
        <w:rPr>
          <w:sz w:val="28"/>
          <w:szCs w:val="28"/>
          <w:lang w:val="en-US"/>
        </w:rPr>
        <w:t> </w:t>
      </w:r>
      <w:r w:rsidR="00F35D08" w:rsidRPr="00F35D08">
        <w:rPr>
          <w:sz w:val="28"/>
          <w:szCs w:val="28"/>
        </w:rPr>
        <w:t>о наступлении указанных обстоятельств с описанием наступивших обстоятельств и причин их наступления и представлением необходимых документальных подтверждений – не позднее 5 календарных дней с даты их наступления;</w:t>
      </w:r>
    </w:p>
    <w:p w14:paraId="2D5A5F05" w14:textId="145ED464" w:rsidR="00F35D08" w:rsidRPr="00F35D08" w:rsidRDefault="00E803F1" w:rsidP="00F35D08">
      <w:pPr>
        <w:tabs>
          <w:tab w:val="right" w:pos="9072"/>
        </w:tabs>
        <w:spacing w:line="312" w:lineRule="auto"/>
        <w:ind w:firstLine="709"/>
        <w:contextualSpacing/>
        <w:jc w:val="both"/>
        <w:rPr>
          <w:sz w:val="28"/>
          <w:szCs w:val="28"/>
        </w:rPr>
      </w:pPr>
      <w:r w:rsidRPr="00E803F1">
        <w:rPr>
          <w:sz w:val="28"/>
          <w:szCs w:val="28"/>
        </w:rPr>
        <w:t>-</w:t>
      </w:r>
      <w:r>
        <w:rPr>
          <w:sz w:val="28"/>
          <w:szCs w:val="28"/>
          <w:lang w:val="en-US"/>
        </w:rPr>
        <w:t> </w:t>
      </w:r>
      <w:r w:rsidR="00F35D08" w:rsidRPr="00F35D08">
        <w:rPr>
          <w:sz w:val="28"/>
          <w:szCs w:val="28"/>
        </w:rPr>
        <w:tab/>
        <w:t>о возобновлении исполнения своих обязательств по</w:t>
      </w:r>
      <w:r w:rsidRPr="00E803F1">
        <w:rPr>
          <w:sz w:val="28"/>
          <w:szCs w:val="28"/>
        </w:rPr>
        <w:t xml:space="preserve"> </w:t>
      </w:r>
      <w:r w:rsidR="00F35D08" w:rsidRPr="00F35D08">
        <w:rPr>
          <w:sz w:val="28"/>
          <w:szCs w:val="28"/>
        </w:rPr>
        <w:t>настоящему Концессионному соглашению после прекращения обстоятельств непреодолимой силы – не позднее 5 календарных дней с даты их прекращения.</w:t>
      </w:r>
    </w:p>
    <w:p w14:paraId="7EFC141C" w14:textId="1506BD3F" w:rsidR="00F35D08" w:rsidRPr="00F35D08" w:rsidRDefault="00F35D08" w:rsidP="00F35D08">
      <w:pPr>
        <w:tabs>
          <w:tab w:val="right" w:pos="9072"/>
        </w:tabs>
        <w:spacing w:line="312" w:lineRule="auto"/>
        <w:ind w:firstLine="709"/>
        <w:contextualSpacing/>
        <w:jc w:val="both"/>
        <w:rPr>
          <w:sz w:val="28"/>
          <w:szCs w:val="28"/>
        </w:rPr>
      </w:pPr>
      <w:r w:rsidRPr="00F35D08">
        <w:rPr>
          <w:sz w:val="28"/>
          <w:szCs w:val="28"/>
        </w:rPr>
        <w:t>10.3.</w:t>
      </w:r>
      <w:r w:rsidRPr="00F35D08">
        <w:rPr>
          <w:sz w:val="28"/>
          <w:szCs w:val="28"/>
        </w:rPr>
        <w:tab/>
      </w:r>
      <w:r w:rsidR="00E803F1" w:rsidRPr="00E803F1">
        <w:rPr>
          <w:sz w:val="28"/>
          <w:szCs w:val="28"/>
        </w:rPr>
        <w:t xml:space="preserve"> </w:t>
      </w:r>
      <w:r w:rsidRPr="00F35D08">
        <w:rPr>
          <w:sz w:val="28"/>
          <w:szCs w:val="28"/>
        </w:rPr>
        <w:t>Стороны обязаны предпринять все разумные меры для устранения последствий, причиненных наступлением обстоятельств непреодолимой силы, послуживших препятствием к исполнению или надлежащему исполнению обязательств по настоящему Концессионному соглашению, а также до устранения этих последствий предпринять в течение 20 рабочих дней меры, направленные на обеспечение надлежащего осуществления Концессионером деятельности по настоящему Концессионному соглашению.</w:t>
      </w:r>
    </w:p>
    <w:p w14:paraId="279C7973" w14:textId="77777777" w:rsidR="00F35D08" w:rsidRPr="00F35D08" w:rsidRDefault="00F35D08" w:rsidP="00F35D08">
      <w:pPr>
        <w:tabs>
          <w:tab w:val="right" w:pos="9072"/>
        </w:tabs>
        <w:spacing w:line="312" w:lineRule="auto"/>
        <w:ind w:firstLine="709"/>
        <w:contextualSpacing/>
        <w:jc w:val="both"/>
        <w:rPr>
          <w:sz w:val="28"/>
          <w:szCs w:val="28"/>
        </w:rPr>
      </w:pPr>
    </w:p>
    <w:p w14:paraId="38EBED3F" w14:textId="3E30EDD7" w:rsidR="00F35D08" w:rsidRPr="00E803F1" w:rsidRDefault="00F35D08" w:rsidP="00E803F1">
      <w:pPr>
        <w:tabs>
          <w:tab w:val="right" w:pos="9072"/>
        </w:tabs>
        <w:spacing w:line="312" w:lineRule="auto"/>
        <w:contextualSpacing/>
        <w:jc w:val="center"/>
        <w:rPr>
          <w:b/>
          <w:sz w:val="28"/>
          <w:szCs w:val="28"/>
        </w:rPr>
      </w:pPr>
      <w:r w:rsidRPr="00E803F1">
        <w:rPr>
          <w:b/>
          <w:sz w:val="28"/>
          <w:szCs w:val="28"/>
        </w:rPr>
        <w:t>11.</w:t>
      </w:r>
      <w:r w:rsidR="00E803F1" w:rsidRPr="00E803F1">
        <w:rPr>
          <w:b/>
          <w:sz w:val="28"/>
          <w:szCs w:val="28"/>
        </w:rPr>
        <w:t xml:space="preserve"> </w:t>
      </w:r>
      <w:r w:rsidRPr="00E803F1">
        <w:rPr>
          <w:b/>
          <w:sz w:val="28"/>
          <w:szCs w:val="28"/>
        </w:rPr>
        <w:t>Изменение Концессионного соглашения</w:t>
      </w:r>
    </w:p>
    <w:p w14:paraId="4DF953C4" w14:textId="77777777" w:rsidR="00F35D08" w:rsidRPr="00F35D08" w:rsidRDefault="00F35D08" w:rsidP="00F35D08">
      <w:pPr>
        <w:tabs>
          <w:tab w:val="right" w:pos="9072"/>
        </w:tabs>
        <w:spacing w:line="312" w:lineRule="auto"/>
        <w:ind w:firstLine="709"/>
        <w:contextualSpacing/>
        <w:jc w:val="both"/>
        <w:rPr>
          <w:sz w:val="28"/>
          <w:szCs w:val="28"/>
        </w:rPr>
      </w:pPr>
    </w:p>
    <w:p w14:paraId="710F63C9" w14:textId="7621282B" w:rsidR="00F35D08" w:rsidRPr="00F35D08" w:rsidRDefault="00F35D08" w:rsidP="00F35D08">
      <w:pPr>
        <w:tabs>
          <w:tab w:val="right" w:pos="9072"/>
        </w:tabs>
        <w:spacing w:line="312" w:lineRule="auto"/>
        <w:ind w:firstLine="709"/>
        <w:contextualSpacing/>
        <w:jc w:val="both"/>
        <w:rPr>
          <w:sz w:val="28"/>
          <w:szCs w:val="28"/>
        </w:rPr>
      </w:pPr>
      <w:r w:rsidRPr="00F35D08">
        <w:rPr>
          <w:sz w:val="28"/>
          <w:szCs w:val="28"/>
        </w:rPr>
        <w:t>11.1.</w:t>
      </w:r>
      <w:r w:rsidRPr="00F35D08">
        <w:rPr>
          <w:sz w:val="28"/>
          <w:szCs w:val="28"/>
        </w:rPr>
        <w:tab/>
      </w:r>
      <w:r w:rsidR="00E803F1" w:rsidRPr="00E803F1">
        <w:rPr>
          <w:sz w:val="28"/>
          <w:szCs w:val="28"/>
        </w:rPr>
        <w:t xml:space="preserve"> </w:t>
      </w:r>
      <w:r w:rsidRPr="00F35D08">
        <w:rPr>
          <w:sz w:val="28"/>
          <w:szCs w:val="28"/>
        </w:rPr>
        <w:t>Настоящее Концессионное соглашение может быть изменено по соглашению Сторон. Изменение настоящего Концессионного соглашения осуществляется в письменной форме.</w:t>
      </w:r>
    </w:p>
    <w:p w14:paraId="76741133" w14:textId="710EFC5E" w:rsidR="00F35D08" w:rsidRPr="00F35D08" w:rsidRDefault="00F35D08" w:rsidP="00F35D08">
      <w:pPr>
        <w:tabs>
          <w:tab w:val="right" w:pos="9072"/>
        </w:tabs>
        <w:spacing w:line="312" w:lineRule="auto"/>
        <w:ind w:firstLine="709"/>
        <w:contextualSpacing/>
        <w:jc w:val="both"/>
        <w:rPr>
          <w:sz w:val="28"/>
          <w:szCs w:val="28"/>
        </w:rPr>
      </w:pPr>
      <w:r w:rsidRPr="00F35D08">
        <w:rPr>
          <w:sz w:val="28"/>
          <w:szCs w:val="28"/>
        </w:rPr>
        <w:lastRenderedPageBreak/>
        <w:t>11.2.</w:t>
      </w:r>
      <w:r w:rsidR="00E803F1" w:rsidRPr="004F79FA">
        <w:rPr>
          <w:sz w:val="28"/>
          <w:szCs w:val="28"/>
        </w:rPr>
        <w:t xml:space="preserve"> </w:t>
      </w:r>
      <w:r w:rsidRPr="00F35D08">
        <w:rPr>
          <w:sz w:val="28"/>
          <w:szCs w:val="28"/>
        </w:rPr>
        <w:tab/>
        <w:t xml:space="preserve">Основаниями для изменения условий настоящего Концессионного соглашения является существенное изменение обстоятельств, из которых Стороны исходили при подписании настоящего Концессионного соглашения; </w:t>
      </w:r>
      <w:proofErr w:type="gramStart"/>
      <w:r w:rsidRPr="00F35D08">
        <w:rPr>
          <w:sz w:val="28"/>
          <w:szCs w:val="28"/>
        </w:rPr>
        <w:t xml:space="preserve">в случае если реализация настоящего Концессионного соглашения стала невозможной в установленные в нем сроки в результате возникновения обстоятельств непреодолимой силы, а также в случае, если вступившим в законную силу решением суда установлена невозможность исполнения Концессионером или </w:t>
      </w:r>
      <w:proofErr w:type="spellStart"/>
      <w:r w:rsidRPr="00F35D08">
        <w:rPr>
          <w:sz w:val="28"/>
          <w:szCs w:val="28"/>
        </w:rPr>
        <w:t>Концедентом</w:t>
      </w:r>
      <w:proofErr w:type="spellEnd"/>
      <w:r w:rsidRPr="00F35D08">
        <w:rPr>
          <w:sz w:val="28"/>
          <w:szCs w:val="28"/>
        </w:rPr>
        <w:t xml:space="preserve"> установленных настоящим Концессионным соглашением обязательств вследствие решений, действия (бездействия) государственных органов, органов местного самоуправления и (или) их должностных лиц.</w:t>
      </w:r>
      <w:proofErr w:type="gramEnd"/>
    </w:p>
    <w:p w14:paraId="5DC4C30B" w14:textId="66F4A100" w:rsidR="00F35D08" w:rsidRPr="00F35D08" w:rsidRDefault="00F35D08" w:rsidP="00F35D08">
      <w:pPr>
        <w:tabs>
          <w:tab w:val="right" w:pos="9072"/>
        </w:tabs>
        <w:spacing w:line="312" w:lineRule="auto"/>
        <w:ind w:firstLine="709"/>
        <w:contextualSpacing/>
        <w:jc w:val="both"/>
        <w:rPr>
          <w:sz w:val="28"/>
          <w:szCs w:val="28"/>
        </w:rPr>
      </w:pPr>
      <w:r w:rsidRPr="00F35D08">
        <w:rPr>
          <w:sz w:val="28"/>
          <w:szCs w:val="28"/>
        </w:rPr>
        <w:t>11.3.</w:t>
      </w:r>
      <w:r w:rsidRPr="00F35D08">
        <w:rPr>
          <w:sz w:val="28"/>
          <w:szCs w:val="28"/>
        </w:rPr>
        <w:tab/>
      </w:r>
      <w:r w:rsidR="00E803F1" w:rsidRPr="00E803F1">
        <w:rPr>
          <w:sz w:val="28"/>
          <w:szCs w:val="28"/>
        </w:rPr>
        <w:t xml:space="preserve"> </w:t>
      </w:r>
      <w:proofErr w:type="gramStart"/>
      <w:r w:rsidRPr="00F35D08">
        <w:rPr>
          <w:sz w:val="28"/>
          <w:szCs w:val="28"/>
        </w:rPr>
        <w:t>Условия настоящего Концессионного соглашения, определенные на основании конкурсного предложения Концессионера, подлежат изменению только в том случае, если в течение срока действия Концессионного соглашения законодательством Российской Федерации, законодательством субъекта Российской Федерации, нормативными правовыми актами органов местного самоуправления устанавливаются нормы, ухудшающие положение Концессионера таким образом, что он в значительной степени лишается того, на что был вправе рассчитывать при подписании настоящего Концессионного соглашения.</w:t>
      </w:r>
      <w:proofErr w:type="gramEnd"/>
    </w:p>
    <w:p w14:paraId="607B5E07" w14:textId="51D16AC5" w:rsidR="00F35D08" w:rsidRPr="00F35D08" w:rsidRDefault="00F35D08" w:rsidP="00F35D08">
      <w:pPr>
        <w:tabs>
          <w:tab w:val="right" w:pos="9072"/>
        </w:tabs>
        <w:spacing w:line="312" w:lineRule="auto"/>
        <w:ind w:firstLine="709"/>
        <w:contextualSpacing/>
        <w:jc w:val="both"/>
        <w:rPr>
          <w:sz w:val="28"/>
          <w:szCs w:val="28"/>
        </w:rPr>
      </w:pPr>
      <w:r w:rsidRPr="00F35D08">
        <w:rPr>
          <w:sz w:val="28"/>
          <w:szCs w:val="28"/>
        </w:rPr>
        <w:t>11.4.</w:t>
      </w:r>
      <w:r w:rsidRPr="00F35D08">
        <w:rPr>
          <w:sz w:val="28"/>
          <w:szCs w:val="28"/>
        </w:rPr>
        <w:tab/>
      </w:r>
      <w:r w:rsidR="00E803F1" w:rsidRPr="00E803F1">
        <w:rPr>
          <w:sz w:val="28"/>
          <w:szCs w:val="28"/>
        </w:rPr>
        <w:t xml:space="preserve"> </w:t>
      </w:r>
      <w:r w:rsidRPr="00F35D08">
        <w:rPr>
          <w:sz w:val="28"/>
          <w:szCs w:val="28"/>
        </w:rPr>
        <w:t>В целях внесения изменений в условия настоящего Концессионного соглашения одна из Сторон направляет другой Стороне соответствующее предложение с обоснованием предлагаемых изменений.</w:t>
      </w:r>
    </w:p>
    <w:p w14:paraId="77D314FF" w14:textId="69F9E560" w:rsidR="00F35D08" w:rsidRPr="00F35D08" w:rsidRDefault="00F35D08" w:rsidP="00F35D08">
      <w:pPr>
        <w:tabs>
          <w:tab w:val="right" w:pos="9072"/>
        </w:tabs>
        <w:spacing w:line="312" w:lineRule="auto"/>
        <w:ind w:firstLine="709"/>
        <w:contextualSpacing/>
        <w:jc w:val="both"/>
        <w:rPr>
          <w:sz w:val="28"/>
          <w:szCs w:val="28"/>
        </w:rPr>
      </w:pPr>
      <w:r w:rsidRPr="00F35D08">
        <w:rPr>
          <w:sz w:val="28"/>
          <w:szCs w:val="28"/>
        </w:rPr>
        <w:t>11.5.</w:t>
      </w:r>
      <w:r w:rsidRPr="00F35D08">
        <w:rPr>
          <w:sz w:val="28"/>
          <w:szCs w:val="28"/>
        </w:rPr>
        <w:tab/>
      </w:r>
      <w:r w:rsidR="00E803F1" w:rsidRPr="00E803F1">
        <w:rPr>
          <w:sz w:val="28"/>
          <w:szCs w:val="28"/>
        </w:rPr>
        <w:t xml:space="preserve"> </w:t>
      </w:r>
      <w:r w:rsidRPr="00F35D08">
        <w:rPr>
          <w:sz w:val="28"/>
          <w:szCs w:val="28"/>
        </w:rPr>
        <w:t xml:space="preserve">Другая Сторона в течение 30 календарных дней </w:t>
      </w:r>
      <w:proofErr w:type="gramStart"/>
      <w:r w:rsidRPr="00F35D08">
        <w:rPr>
          <w:sz w:val="28"/>
          <w:szCs w:val="28"/>
        </w:rPr>
        <w:t>с даты получения</w:t>
      </w:r>
      <w:proofErr w:type="gramEnd"/>
      <w:r w:rsidRPr="00F35D08">
        <w:rPr>
          <w:sz w:val="28"/>
          <w:szCs w:val="28"/>
        </w:rPr>
        <w:t xml:space="preserve"> указанного предложения рассматривает его и принимает решение о согласии или об отказе внести изменения в условия настоящего Концессионного соглашения.</w:t>
      </w:r>
    </w:p>
    <w:p w14:paraId="77D96E66" w14:textId="32E17D9A" w:rsidR="00F35D08" w:rsidRPr="00F35D08" w:rsidRDefault="00F35D08" w:rsidP="00F35D08">
      <w:pPr>
        <w:tabs>
          <w:tab w:val="right" w:pos="9072"/>
        </w:tabs>
        <w:spacing w:line="312" w:lineRule="auto"/>
        <w:ind w:firstLine="709"/>
        <w:contextualSpacing/>
        <w:jc w:val="both"/>
        <w:rPr>
          <w:sz w:val="28"/>
          <w:szCs w:val="28"/>
        </w:rPr>
      </w:pPr>
      <w:r w:rsidRPr="00F35D08">
        <w:rPr>
          <w:sz w:val="28"/>
          <w:szCs w:val="28"/>
        </w:rPr>
        <w:t>11.6.</w:t>
      </w:r>
      <w:r w:rsidRPr="00F35D08">
        <w:rPr>
          <w:sz w:val="28"/>
          <w:szCs w:val="28"/>
        </w:rPr>
        <w:tab/>
      </w:r>
      <w:r w:rsidR="00E803F1" w:rsidRPr="00E803F1">
        <w:rPr>
          <w:sz w:val="28"/>
          <w:szCs w:val="28"/>
        </w:rPr>
        <w:t xml:space="preserve"> </w:t>
      </w:r>
      <w:r w:rsidRPr="00F35D08">
        <w:rPr>
          <w:sz w:val="28"/>
          <w:szCs w:val="28"/>
        </w:rPr>
        <w:t>Настоящее Соглашение может быть изменено по требованию одной из Сторон решением суда по основаниям, предусмотренным Гражданским кодексом Российской Федерации.</w:t>
      </w:r>
    </w:p>
    <w:p w14:paraId="6B6D3151" w14:textId="0F9C3BBD" w:rsidR="00F35D08" w:rsidRDefault="00F35D08" w:rsidP="00F35D08">
      <w:pPr>
        <w:tabs>
          <w:tab w:val="right" w:pos="9072"/>
        </w:tabs>
        <w:spacing w:line="312" w:lineRule="auto"/>
        <w:ind w:firstLine="709"/>
        <w:contextualSpacing/>
        <w:jc w:val="both"/>
        <w:rPr>
          <w:sz w:val="28"/>
          <w:szCs w:val="28"/>
        </w:rPr>
      </w:pPr>
      <w:r w:rsidRPr="00F35D08">
        <w:rPr>
          <w:sz w:val="28"/>
          <w:szCs w:val="28"/>
        </w:rPr>
        <w:t>11.7.</w:t>
      </w:r>
      <w:r w:rsidRPr="00F35D08">
        <w:rPr>
          <w:sz w:val="28"/>
          <w:szCs w:val="28"/>
        </w:rPr>
        <w:tab/>
      </w:r>
      <w:r w:rsidR="00E803F1" w:rsidRPr="00E803F1">
        <w:rPr>
          <w:sz w:val="28"/>
          <w:szCs w:val="28"/>
        </w:rPr>
        <w:t xml:space="preserve"> </w:t>
      </w:r>
      <w:r w:rsidRPr="00F35D08">
        <w:rPr>
          <w:sz w:val="28"/>
          <w:szCs w:val="28"/>
        </w:rPr>
        <w:t>Изменение существенных условий настоящего Концессионного соглашения, в том числе срока его действия, осуществляется по согласованию с антимонопольным органом.</w:t>
      </w:r>
    </w:p>
    <w:p w14:paraId="1E7ECA8D" w14:textId="77777777" w:rsidR="00132EC0" w:rsidRPr="00F35D08" w:rsidRDefault="00132EC0" w:rsidP="00F35D08">
      <w:pPr>
        <w:tabs>
          <w:tab w:val="right" w:pos="9072"/>
        </w:tabs>
        <w:spacing w:line="312" w:lineRule="auto"/>
        <w:ind w:firstLine="709"/>
        <w:contextualSpacing/>
        <w:jc w:val="both"/>
        <w:rPr>
          <w:sz w:val="28"/>
          <w:szCs w:val="28"/>
        </w:rPr>
      </w:pPr>
    </w:p>
    <w:p w14:paraId="5709F0C7" w14:textId="77777777" w:rsidR="00F35D08" w:rsidRPr="00F35D08" w:rsidRDefault="00F35D08" w:rsidP="00F35D08">
      <w:pPr>
        <w:tabs>
          <w:tab w:val="right" w:pos="9072"/>
        </w:tabs>
        <w:spacing w:line="312" w:lineRule="auto"/>
        <w:ind w:firstLine="709"/>
        <w:contextualSpacing/>
        <w:jc w:val="both"/>
        <w:rPr>
          <w:sz w:val="28"/>
          <w:szCs w:val="28"/>
        </w:rPr>
      </w:pPr>
    </w:p>
    <w:p w14:paraId="3366E1FA" w14:textId="2F52C32A" w:rsidR="00F35D08" w:rsidRPr="00E803F1" w:rsidRDefault="00F35D08" w:rsidP="00E803F1">
      <w:pPr>
        <w:tabs>
          <w:tab w:val="right" w:pos="9072"/>
        </w:tabs>
        <w:spacing w:line="312" w:lineRule="auto"/>
        <w:contextualSpacing/>
        <w:jc w:val="center"/>
        <w:rPr>
          <w:b/>
          <w:sz w:val="28"/>
          <w:szCs w:val="28"/>
        </w:rPr>
      </w:pPr>
      <w:r w:rsidRPr="00E803F1">
        <w:rPr>
          <w:b/>
          <w:sz w:val="28"/>
          <w:szCs w:val="28"/>
        </w:rPr>
        <w:lastRenderedPageBreak/>
        <w:t>12.</w:t>
      </w:r>
      <w:r w:rsidR="00E803F1" w:rsidRPr="00E803F1">
        <w:rPr>
          <w:b/>
          <w:sz w:val="28"/>
          <w:szCs w:val="28"/>
        </w:rPr>
        <w:t xml:space="preserve"> </w:t>
      </w:r>
      <w:r w:rsidRPr="00E803F1">
        <w:rPr>
          <w:b/>
          <w:sz w:val="28"/>
          <w:szCs w:val="28"/>
        </w:rPr>
        <w:t>Прекращение Концессионного соглашения</w:t>
      </w:r>
    </w:p>
    <w:p w14:paraId="0CF80BF0" w14:textId="77777777" w:rsidR="00F35D08" w:rsidRPr="00F35D08" w:rsidRDefault="00F35D08" w:rsidP="00F35D08">
      <w:pPr>
        <w:tabs>
          <w:tab w:val="right" w:pos="9072"/>
        </w:tabs>
        <w:spacing w:line="312" w:lineRule="auto"/>
        <w:ind w:firstLine="709"/>
        <w:contextualSpacing/>
        <w:jc w:val="both"/>
        <w:rPr>
          <w:sz w:val="28"/>
          <w:szCs w:val="28"/>
        </w:rPr>
      </w:pPr>
    </w:p>
    <w:p w14:paraId="22EEC10B" w14:textId="02B25398" w:rsidR="00F35D08" w:rsidRPr="00F35D08" w:rsidRDefault="00F35D08" w:rsidP="00132EC0">
      <w:pPr>
        <w:tabs>
          <w:tab w:val="right" w:pos="9072"/>
        </w:tabs>
        <w:spacing w:line="336" w:lineRule="auto"/>
        <w:ind w:firstLine="709"/>
        <w:contextualSpacing/>
        <w:jc w:val="both"/>
        <w:rPr>
          <w:sz w:val="28"/>
          <w:szCs w:val="28"/>
        </w:rPr>
      </w:pPr>
      <w:r w:rsidRPr="00F35D08">
        <w:rPr>
          <w:sz w:val="28"/>
          <w:szCs w:val="28"/>
        </w:rPr>
        <w:t>12.1.</w:t>
      </w:r>
      <w:r w:rsidR="00E803F1" w:rsidRPr="00E803F1">
        <w:rPr>
          <w:sz w:val="28"/>
          <w:szCs w:val="28"/>
        </w:rPr>
        <w:t xml:space="preserve"> </w:t>
      </w:r>
      <w:r w:rsidRPr="00F35D08">
        <w:rPr>
          <w:sz w:val="28"/>
          <w:szCs w:val="28"/>
        </w:rPr>
        <w:t>Настоящее Концессионное соглашение прекращается:</w:t>
      </w:r>
    </w:p>
    <w:p w14:paraId="3C708815" w14:textId="53EA5C44" w:rsidR="00F35D08" w:rsidRPr="00F35D08" w:rsidRDefault="00E803F1" w:rsidP="00132EC0">
      <w:pPr>
        <w:tabs>
          <w:tab w:val="right" w:pos="9072"/>
        </w:tabs>
        <w:spacing w:line="336" w:lineRule="auto"/>
        <w:ind w:firstLine="709"/>
        <w:contextualSpacing/>
        <w:jc w:val="both"/>
        <w:rPr>
          <w:sz w:val="28"/>
          <w:szCs w:val="28"/>
        </w:rPr>
      </w:pPr>
      <w:r w:rsidRPr="00E803F1">
        <w:rPr>
          <w:sz w:val="28"/>
          <w:szCs w:val="28"/>
        </w:rPr>
        <w:t>-</w:t>
      </w:r>
      <w:r>
        <w:rPr>
          <w:sz w:val="28"/>
          <w:szCs w:val="28"/>
          <w:lang w:val="en-US"/>
        </w:rPr>
        <w:t> </w:t>
      </w:r>
      <w:r w:rsidR="00F35D08" w:rsidRPr="00F35D08">
        <w:rPr>
          <w:sz w:val="28"/>
          <w:szCs w:val="28"/>
        </w:rPr>
        <w:t>по истечении срока его действия;</w:t>
      </w:r>
    </w:p>
    <w:p w14:paraId="4421533D" w14:textId="7C358652" w:rsidR="00F35D08" w:rsidRPr="00F35D08" w:rsidRDefault="00E803F1" w:rsidP="00132EC0">
      <w:pPr>
        <w:tabs>
          <w:tab w:val="right" w:pos="9072"/>
        </w:tabs>
        <w:spacing w:line="336" w:lineRule="auto"/>
        <w:ind w:firstLine="709"/>
        <w:contextualSpacing/>
        <w:jc w:val="both"/>
        <w:rPr>
          <w:sz w:val="28"/>
          <w:szCs w:val="28"/>
        </w:rPr>
      </w:pPr>
      <w:r w:rsidRPr="00E803F1">
        <w:rPr>
          <w:sz w:val="28"/>
          <w:szCs w:val="28"/>
        </w:rPr>
        <w:t>-</w:t>
      </w:r>
      <w:r>
        <w:rPr>
          <w:sz w:val="28"/>
          <w:szCs w:val="28"/>
          <w:lang w:val="en-US"/>
        </w:rPr>
        <w:t> </w:t>
      </w:r>
      <w:r w:rsidR="00F35D08" w:rsidRPr="00F35D08">
        <w:rPr>
          <w:sz w:val="28"/>
          <w:szCs w:val="28"/>
        </w:rPr>
        <w:t>по соглашению Сторон;</w:t>
      </w:r>
    </w:p>
    <w:p w14:paraId="39B6B39D" w14:textId="58EC03E5" w:rsidR="00F35D08" w:rsidRPr="00F35D08" w:rsidRDefault="00E803F1" w:rsidP="00132EC0">
      <w:pPr>
        <w:tabs>
          <w:tab w:val="right" w:pos="9072"/>
        </w:tabs>
        <w:spacing w:line="336" w:lineRule="auto"/>
        <w:ind w:firstLine="709"/>
        <w:contextualSpacing/>
        <w:jc w:val="both"/>
        <w:rPr>
          <w:sz w:val="28"/>
          <w:szCs w:val="28"/>
        </w:rPr>
      </w:pPr>
      <w:r w:rsidRPr="00E803F1">
        <w:rPr>
          <w:sz w:val="28"/>
          <w:szCs w:val="28"/>
        </w:rPr>
        <w:t>-</w:t>
      </w:r>
      <w:r>
        <w:rPr>
          <w:sz w:val="28"/>
          <w:szCs w:val="28"/>
          <w:lang w:val="en-US"/>
        </w:rPr>
        <w:t> </w:t>
      </w:r>
      <w:r w:rsidR="00F35D08" w:rsidRPr="00F35D08">
        <w:rPr>
          <w:sz w:val="28"/>
          <w:szCs w:val="28"/>
        </w:rPr>
        <w:tab/>
        <w:t xml:space="preserve">на основании судебного решения о его досрочном расторжении в случае существенного нарушения условий настоящего Концессионного соглашения </w:t>
      </w:r>
      <w:proofErr w:type="spellStart"/>
      <w:r w:rsidR="00F35D08" w:rsidRPr="00F35D08">
        <w:rPr>
          <w:sz w:val="28"/>
          <w:szCs w:val="28"/>
        </w:rPr>
        <w:t>Концедентом</w:t>
      </w:r>
      <w:proofErr w:type="spellEnd"/>
      <w:r w:rsidR="00F35D08" w:rsidRPr="00F35D08">
        <w:rPr>
          <w:sz w:val="28"/>
          <w:szCs w:val="28"/>
        </w:rPr>
        <w:t xml:space="preserve"> или Концессионером;</w:t>
      </w:r>
    </w:p>
    <w:p w14:paraId="1D97EA0A" w14:textId="64B3CBBA" w:rsidR="00F35D08" w:rsidRPr="00F35D08" w:rsidRDefault="00E803F1" w:rsidP="00132EC0">
      <w:pPr>
        <w:tabs>
          <w:tab w:val="right" w:pos="9072"/>
        </w:tabs>
        <w:spacing w:line="336" w:lineRule="auto"/>
        <w:ind w:firstLine="709"/>
        <w:contextualSpacing/>
        <w:jc w:val="both"/>
        <w:rPr>
          <w:sz w:val="28"/>
          <w:szCs w:val="28"/>
        </w:rPr>
      </w:pPr>
      <w:r w:rsidRPr="00E803F1">
        <w:rPr>
          <w:sz w:val="28"/>
          <w:szCs w:val="28"/>
        </w:rPr>
        <w:t>-</w:t>
      </w:r>
      <w:r>
        <w:rPr>
          <w:sz w:val="28"/>
          <w:szCs w:val="28"/>
          <w:lang w:val="en-US"/>
        </w:rPr>
        <w:t> </w:t>
      </w:r>
      <w:r w:rsidR="00F35D08" w:rsidRPr="00F35D08">
        <w:rPr>
          <w:sz w:val="28"/>
          <w:szCs w:val="28"/>
        </w:rPr>
        <w:tab/>
        <w:t xml:space="preserve">на основании решения </w:t>
      </w:r>
      <w:proofErr w:type="spellStart"/>
      <w:r w:rsidR="00F35D08" w:rsidRPr="00F35D08">
        <w:rPr>
          <w:sz w:val="28"/>
          <w:szCs w:val="28"/>
        </w:rPr>
        <w:t>Концедента</w:t>
      </w:r>
      <w:proofErr w:type="spellEnd"/>
      <w:r w:rsidR="00F35D08" w:rsidRPr="00F35D08">
        <w:rPr>
          <w:sz w:val="28"/>
          <w:szCs w:val="28"/>
        </w:rPr>
        <w:t xml:space="preserve"> в случае, если неисполнение или ненадлежащее исполнение Концессионером обязательств по настоящему Концессионному соглашению повлекло за собой причинение вреда жизни или здоровью людей либо имеется угроза причинения такого вреда.</w:t>
      </w:r>
    </w:p>
    <w:p w14:paraId="67FA4E5B" w14:textId="609B8C57" w:rsidR="00F35D08" w:rsidRDefault="00F35D08" w:rsidP="00132EC0">
      <w:pPr>
        <w:tabs>
          <w:tab w:val="right" w:pos="9072"/>
        </w:tabs>
        <w:spacing w:line="336" w:lineRule="auto"/>
        <w:ind w:firstLine="709"/>
        <w:contextualSpacing/>
        <w:jc w:val="both"/>
        <w:rPr>
          <w:sz w:val="28"/>
          <w:szCs w:val="28"/>
        </w:rPr>
      </w:pPr>
      <w:r w:rsidRPr="00F35D08">
        <w:rPr>
          <w:sz w:val="28"/>
          <w:szCs w:val="28"/>
        </w:rPr>
        <w:t>12.2.</w:t>
      </w:r>
      <w:r w:rsidRPr="00F35D08">
        <w:rPr>
          <w:sz w:val="28"/>
          <w:szCs w:val="28"/>
        </w:rPr>
        <w:tab/>
      </w:r>
      <w:r w:rsidR="00E803F1" w:rsidRPr="00E803F1">
        <w:rPr>
          <w:sz w:val="28"/>
          <w:szCs w:val="28"/>
        </w:rPr>
        <w:t xml:space="preserve"> </w:t>
      </w:r>
      <w:r w:rsidRPr="00F35D08">
        <w:rPr>
          <w:sz w:val="28"/>
          <w:szCs w:val="28"/>
        </w:rPr>
        <w:t>Настоящее Концессионное соглашение может быть расторгнуто досрочно на основании решения суда по требованию одной из Сторон в случае существенного изменения обстоятельств, из которых Стороны исходили при его подписании, а также по иным основаниям, предусмотренным действующим законодательством.</w:t>
      </w:r>
    </w:p>
    <w:p w14:paraId="374FBF86" w14:textId="77777777" w:rsidR="00416340" w:rsidRPr="00B51EB4" w:rsidRDefault="00416340" w:rsidP="00132EC0">
      <w:pPr>
        <w:pStyle w:val="1ff5"/>
        <w:widowControl w:val="0"/>
        <w:tabs>
          <w:tab w:val="left" w:pos="1296"/>
        </w:tabs>
        <w:spacing w:before="0" w:after="0" w:line="336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12.3. </w:t>
      </w:r>
      <w:r w:rsidRPr="00B51EB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К существенным нарушениям Концессионером условий настоящего Концессионного соглашения относятся:</w:t>
      </w:r>
    </w:p>
    <w:p w14:paraId="0973533F" w14:textId="77777777" w:rsidR="00416340" w:rsidRPr="00B51EB4" w:rsidRDefault="00416340" w:rsidP="00132EC0">
      <w:pPr>
        <w:pStyle w:val="1ff5"/>
        <w:widowControl w:val="0"/>
        <w:tabs>
          <w:tab w:val="left" w:pos="1296"/>
        </w:tabs>
        <w:spacing w:before="0" w:after="0" w:line="336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1) </w:t>
      </w:r>
      <w:r w:rsidRPr="00B51EB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нарушение по вине Концессионера последовательности и  предельных сроков создания, реконструкции Объекта соглашения в соответствии с настоящим Концессионным соглашением более чем на 30 календарных дней, в том числе сроков работ, предусмотренных графиком выполнения работ по созданию, реконструкции Объекта соглашения, предоставленным Концессионером </w:t>
      </w:r>
      <w:proofErr w:type="spellStart"/>
      <w:r w:rsidRPr="00B51EB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Концеденту</w:t>
      </w:r>
      <w:proofErr w:type="spellEnd"/>
      <w:r w:rsidRPr="00B51EB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, более чем на 20 календарных дней;</w:t>
      </w:r>
    </w:p>
    <w:p w14:paraId="284D4A04" w14:textId="77777777" w:rsidR="00416340" w:rsidRPr="00B51EB4" w:rsidRDefault="00416340" w:rsidP="00132EC0">
      <w:pPr>
        <w:pStyle w:val="1ff5"/>
        <w:widowControl w:val="0"/>
        <w:tabs>
          <w:tab w:val="left" w:pos="1296"/>
        </w:tabs>
        <w:spacing w:before="0" w:after="0" w:line="336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2) </w:t>
      </w:r>
      <w:r w:rsidRPr="00B51EB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нарушение по вине Концессионера предельного срока подготовки проектно-сметной документации, указанного в настоящем Концессионном соглашении, более чем на 30 календарных дней, а также сроков, указанных в пункте 3.3 настоящего Концессионного соглашения, более чем на 20 календарных дней;</w:t>
      </w:r>
    </w:p>
    <w:p w14:paraId="381D42C9" w14:textId="77777777" w:rsidR="00416340" w:rsidRPr="00B51EB4" w:rsidRDefault="00416340" w:rsidP="00132EC0">
      <w:pPr>
        <w:pStyle w:val="1ff5"/>
        <w:widowControl w:val="0"/>
        <w:tabs>
          <w:tab w:val="left" w:pos="1296"/>
        </w:tabs>
        <w:spacing w:before="0" w:after="0" w:line="336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3) </w:t>
      </w:r>
      <w:r w:rsidRPr="00B51EB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нарушение Концессионером сроков и/или размеров внесения </w:t>
      </w:r>
      <w:r w:rsidRPr="00B51EB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lastRenderedPageBreak/>
        <w:t>концессионной платы;</w:t>
      </w:r>
    </w:p>
    <w:p w14:paraId="5597EFDC" w14:textId="77777777" w:rsidR="00416340" w:rsidRPr="00B51EB4" w:rsidRDefault="00416340" w:rsidP="00132EC0">
      <w:pPr>
        <w:pStyle w:val="1ff5"/>
        <w:widowControl w:val="0"/>
        <w:tabs>
          <w:tab w:val="left" w:pos="1296"/>
        </w:tabs>
        <w:spacing w:before="0" w:after="0" w:line="336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B51EB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4) нарушение Концессионером порядка использования Объекта соглашения, в том числе: использование Объекта соглашения в целях, не предусмотренных настоящим Концессионным соглашением, без письменного согласия </w:t>
      </w:r>
      <w:proofErr w:type="spellStart"/>
      <w:r w:rsidRPr="00B51EB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Концедента</w:t>
      </w:r>
      <w:proofErr w:type="spellEnd"/>
      <w:r w:rsidRPr="00B51EB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; передача Объекта соглашения в пользование третьим лицам без согласия </w:t>
      </w:r>
      <w:proofErr w:type="spellStart"/>
      <w:r w:rsidRPr="00B51EB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Концедента</w:t>
      </w:r>
      <w:proofErr w:type="spellEnd"/>
      <w:r w:rsidRPr="00B51EB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;</w:t>
      </w:r>
    </w:p>
    <w:p w14:paraId="40D9B8C4" w14:textId="77777777" w:rsidR="00416340" w:rsidRPr="00B51EB4" w:rsidRDefault="00416340" w:rsidP="00132EC0">
      <w:pPr>
        <w:pStyle w:val="1ff5"/>
        <w:widowControl w:val="0"/>
        <w:tabs>
          <w:tab w:val="left" w:pos="1296"/>
        </w:tabs>
        <w:spacing w:before="0" w:after="0" w:line="336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5) </w:t>
      </w:r>
      <w:r w:rsidRPr="00B51EB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нарушение Концессионером обязательств, установленных п. 3.15 – 3.17 настоящего Концессионного соглашения;</w:t>
      </w:r>
    </w:p>
    <w:p w14:paraId="7B921BFA" w14:textId="77777777" w:rsidR="00416340" w:rsidRPr="00B51EB4" w:rsidRDefault="00416340" w:rsidP="00132EC0">
      <w:pPr>
        <w:pStyle w:val="1ff5"/>
        <w:widowControl w:val="0"/>
        <w:tabs>
          <w:tab w:val="left" w:pos="1296"/>
        </w:tabs>
        <w:spacing w:before="0" w:after="0" w:line="336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B51EB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6) нарушение Концессионером обязательств, повлекшее за собой причинение вреда жизни или здоровью людей либо угрозу причинения такого вреда;</w:t>
      </w:r>
    </w:p>
    <w:p w14:paraId="2F4851CA" w14:textId="77777777" w:rsidR="00416340" w:rsidRPr="00B51EB4" w:rsidRDefault="00416340" w:rsidP="00132EC0">
      <w:pPr>
        <w:pStyle w:val="1ff5"/>
        <w:widowControl w:val="0"/>
        <w:tabs>
          <w:tab w:val="left" w:pos="1296"/>
        </w:tabs>
        <w:spacing w:before="0" w:after="0" w:line="336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B51EB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7)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 </w:t>
      </w:r>
      <w:r w:rsidRPr="00B51EB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прекращение либо приостановление Концессионером деятельности, указанной в настоящем Концессионном соглашении, без согласования с </w:t>
      </w:r>
      <w:proofErr w:type="spellStart"/>
      <w:r w:rsidRPr="00B51EB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Концедентом</w:t>
      </w:r>
      <w:proofErr w:type="spellEnd"/>
      <w:r w:rsidRPr="00B51EB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, за исключением случаев, предусмотренных законодательством;</w:t>
      </w:r>
    </w:p>
    <w:p w14:paraId="0476718D" w14:textId="77777777" w:rsidR="00416340" w:rsidRPr="00B51EB4" w:rsidRDefault="00416340" w:rsidP="00132EC0">
      <w:pPr>
        <w:pStyle w:val="1ff5"/>
        <w:widowControl w:val="0"/>
        <w:tabs>
          <w:tab w:val="left" w:pos="1296"/>
        </w:tabs>
        <w:spacing w:before="0" w:after="0" w:line="336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proofErr w:type="gramStart"/>
      <w:r w:rsidRPr="00B51EB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8)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 </w:t>
      </w:r>
      <w:proofErr w:type="spellStart"/>
      <w:r w:rsidRPr="00B51EB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неустранение</w:t>
      </w:r>
      <w:proofErr w:type="spellEnd"/>
      <w:r w:rsidRPr="00B51EB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 Концессионером в срок, указанный в п.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 </w:t>
      </w:r>
      <w:r w:rsidRPr="00B51EB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9.3 настоящего Концессионного соглашения, нарушений, выявленных </w:t>
      </w:r>
      <w:proofErr w:type="spellStart"/>
      <w:r w:rsidRPr="00B51EB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Концедентом</w:t>
      </w:r>
      <w:proofErr w:type="spellEnd"/>
      <w:r w:rsidRPr="00B51EB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 и указанных в п.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 </w:t>
      </w:r>
      <w:r w:rsidRPr="00B51EB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9.2 настоящего Концессионного соглашения, а именно: допущенные при создании, реконструкции, содержании и эксплуатации Объекта соглашения нарушения требований, установленных настоящим Концессионным соглашением, техническими регламентами, требований проектной документации, иных обязательных требований к качеству работ по созданию, реконструкции, содержанию и эксплуатации Объекта соглашения, в</w:t>
      </w:r>
      <w:proofErr w:type="gramEnd"/>
      <w:r w:rsidRPr="00B51EB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 том числе уменьшение объема инвестиций, установленного п. 1.2 настоящего Концессионного соглашения;</w:t>
      </w:r>
    </w:p>
    <w:p w14:paraId="4EEEE66B" w14:textId="77777777" w:rsidR="00416340" w:rsidRDefault="00416340" w:rsidP="00132EC0">
      <w:pPr>
        <w:pStyle w:val="1ff5"/>
        <w:widowControl w:val="0"/>
        <w:shd w:val="clear" w:color="auto" w:fill="auto"/>
        <w:tabs>
          <w:tab w:val="left" w:pos="1296"/>
        </w:tabs>
        <w:spacing w:before="0" w:after="0" w:line="336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  <w:r w:rsidRPr="00B51EB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9)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 </w:t>
      </w:r>
      <w:r w:rsidRPr="00B51EB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>неисполнение Концессионером обязанности по страхованию риска случайной гибели и (или) повреждения Объекта соглашения.</w:t>
      </w:r>
    </w:p>
    <w:p w14:paraId="089CF944" w14:textId="77777777" w:rsidR="00F35D08" w:rsidRPr="00F35D08" w:rsidRDefault="00F35D08" w:rsidP="00132EC0">
      <w:pPr>
        <w:tabs>
          <w:tab w:val="right" w:pos="9072"/>
        </w:tabs>
        <w:spacing w:line="336" w:lineRule="auto"/>
        <w:ind w:firstLine="709"/>
        <w:contextualSpacing/>
        <w:jc w:val="both"/>
        <w:rPr>
          <w:sz w:val="28"/>
          <w:szCs w:val="28"/>
        </w:rPr>
      </w:pPr>
    </w:p>
    <w:p w14:paraId="4517B97B" w14:textId="0973A3BA" w:rsidR="00F35D08" w:rsidRPr="00E803F1" w:rsidRDefault="00F35D08" w:rsidP="00132EC0">
      <w:pPr>
        <w:tabs>
          <w:tab w:val="right" w:pos="9072"/>
        </w:tabs>
        <w:contextualSpacing/>
        <w:jc w:val="center"/>
        <w:rPr>
          <w:b/>
          <w:sz w:val="28"/>
          <w:szCs w:val="28"/>
        </w:rPr>
      </w:pPr>
      <w:r w:rsidRPr="00E803F1">
        <w:rPr>
          <w:b/>
          <w:sz w:val="28"/>
          <w:szCs w:val="28"/>
        </w:rPr>
        <w:t>13.</w:t>
      </w:r>
      <w:r w:rsidR="00E803F1" w:rsidRPr="00E803F1">
        <w:rPr>
          <w:b/>
          <w:sz w:val="28"/>
          <w:szCs w:val="28"/>
        </w:rPr>
        <w:t xml:space="preserve"> </w:t>
      </w:r>
      <w:r w:rsidRPr="00E803F1">
        <w:rPr>
          <w:b/>
          <w:sz w:val="28"/>
          <w:szCs w:val="28"/>
        </w:rPr>
        <w:t>Порядок возмещения расходов Сторон в случае</w:t>
      </w:r>
      <w:r w:rsidR="00E803F1" w:rsidRPr="00E803F1">
        <w:rPr>
          <w:b/>
          <w:sz w:val="28"/>
          <w:szCs w:val="28"/>
        </w:rPr>
        <w:t xml:space="preserve"> </w:t>
      </w:r>
      <w:r w:rsidRPr="00E803F1">
        <w:rPr>
          <w:b/>
          <w:sz w:val="28"/>
          <w:szCs w:val="28"/>
        </w:rPr>
        <w:t>досрочного расторжения Концессионного соглашения</w:t>
      </w:r>
    </w:p>
    <w:p w14:paraId="3A3371E9" w14:textId="77777777" w:rsidR="00F35D08" w:rsidRPr="00F35D08" w:rsidRDefault="00F35D08" w:rsidP="00F35D08">
      <w:pPr>
        <w:tabs>
          <w:tab w:val="right" w:pos="9072"/>
        </w:tabs>
        <w:spacing w:line="312" w:lineRule="auto"/>
        <w:ind w:firstLine="709"/>
        <w:contextualSpacing/>
        <w:jc w:val="both"/>
        <w:rPr>
          <w:sz w:val="28"/>
          <w:szCs w:val="28"/>
        </w:rPr>
      </w:pPr>
    </w:p>
    <w:p w14:paraId="62A5C365" w14:textId="77777777" w:rsidR="00F35D08" w:rsidRPr="00F35D08" w:rsidRDefault="00F35D08" w:rsidP="00132EC0">
      <w:pPr>
        <w:tabs>
          <w:tab w:val="right" w:pos="9072"/>
        </w:tabs>
        <w:spacing w:line="336" w:lineRule="auto"/>
        <w:ind w:firstLine="709"/>
        <w:contextualSpacing/>
        <w:jc w:val="both"/>
        <w:rPr>
          <w:sz w:val="28"/>
          <w:szCs w:val="28"/>
        </w:rPr>
      </w:pPr>
      <w:r w:rsidRPr="00F35D08">
        <w:rPr>
          <w:sz w:val="28"/>
          <w:szCs w:val="28"/>
        </w:rPr>
        <w:t xml:space="preserve">Возмещение убытков сторон в случае досрочного расторжения концессионного соглашения осуществляется в соответствии с действующим </w:t>
      </w:r>
      <w:r w:rsidRPr="00F35D08">
        <w:rPr>
          <w:sz w:val="28"/>
          <w:szCs w:val="28"/>
        </w:rPr>
        <w:lastRenderedPageBreak/>
        <w:t>законодательством Российской Федерации и условиями концессионного соглашения.</w:t>
      </w:r>
    </w:p>
    <w:p w14:paraId="0C45EC09" w14:textId="20A1F2CD" w:rsidR="00F35D08" w:rsidRPr="00F35D08" w:rsidRDefault="00F35D08" w:rsidP="00132EC0">
      <w:pPr>
        <w:tabs>
          <w:tab w:val="right" w:pos="9072"/>
        </w:tabs>
        <w:spacing w:line="336" w:lineRule="auto"/>
        <w:ind w:firstLine="709"/>
        <w:contextualSpacing/>
        <w:jc w:val="both"/>
        <w:rPr>
          <w:sz w:val="28"/>
          <w:szCs w:val="28"/>
        </w:rPr>
      </w:pPr>
      <w:r w:rsidRPr="00F35D08">
        <w:rPr>
          <w:sz w:val="28"/>
          <w:szCs w:val="28"/>
        </w:rPr>
        <w:t xml:space="preserve">В случае досрочного расторжения </w:t>
      </w:r>
      <w:r w:rsidR="00330AF2">
        <w:rPr>
          <w:sz w:val="28"/>
          <w:szCs w:val="28"/>
        </w:rPr>
        <w:t>К</w:t>
      </w:r>
      <w:r w:rsidRPr="00F35D08">
        <w:rPr>
          <w:sz w:val="28"/>
          <w:szCs w:val="28"/>
        </w:rPr>
        <w:t>онцессионного соглашения:</w:t>
      </w:r>
    </w:p>
    <w:p w14:paraId="5C3C4CE7" w14:textId="4B9DCE0E" w:rsidR="00F35D08" w:rsidRPr="00F35D08" w:rsidRDefault="00330AF2" w:rsidP="00132EC0">
      <w:pPr>
        <w:tabs>
          <w:tab w:val="right" w:pos="9072"/>
        </w:tabs>
        <w:spacing w:line="336" w:lineRule="auto"/>
        <w:ind w:firstLine="709"/>
        <w:contextualSpacing/>
        <w:jc w:val="both"/>
        <w:rPr>
          <w:sz w:val="28"/>
          <w:szCs w:val="28"/>
        </w:rPr>
      </w:pPr>
      <w:r w:rsidRPr="00330AF2">
        <w:rPr>
          <w:sz w:val="28"/>
          <w:szCs w:val="28"/>
        </w:rPr>
        <w:t>-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</w:t>
      </w:r>
      <w:r w:rsidR="00F35D08" w:rsidRPr="00F35D08">
        <w:rPr>
          <w:sz w:val="28"/>
          <w:szCs w:val="28"/>
        </w:rPr>
        <w:t xml:space="preserve">тороны </w:t>
      </w:r>
      <w:r>
        <w:rPr>
          <w:sz w:val="28"/>
          <w:szCs w:val="28"/>
        </w:rPr>
        <w:t>К</w:t>
      </w:r>
      <w:r w:rsidR="00F35D08" w:rsidRPr="00F35D08">
        <w:rPr>
          <w:sz w:val="28"/>
          <w:szCs w:val="28"/>
        </w:rPr>
        <w:t>онцессионного соглашения вправе потребовать возмещения расходов в соответствии с частью 5 статьи 1</w:t>
      </w:r>
      <w:r w:rsidR="00222BA5">
        <w:rPr>
          <w:sz w:val="28"/>
          <w:szCs w:val="28"/>
        </w:rPr>
        <w:t xml:space="preserve">5 </w:t>
      </w:r>
      <w:r w:rsidR="00F35D08" w:rsidRPr="00F35D08">
        <w:rPr>
          <w:sz w:val="28"/>
          <w:szCs w:val="28"/>
        </w:rPr>
        <w:t>Федерального закона от 21</w:t>
      </w:r>
      <w:r w:rsidR="00222BA5">
        <w:rPr>
          <w:sz w:val="28"/>
          <w:szCs w:val="28"/>
        </w:rPr>
        <w:t xml:space="preserve">.07.2025 </w:t>
      </w:r>
      <w:r w:rsidR="00F35D08" w:rsidRPr="00F35D08">
        <w:rPr>
          <w:sz w:val="28"/>
          <w:szCs w:val="28"/>
        </w:rPr>
        <w:t>№</w:t>
      </w:r>
      <w:r w:rsidR="00222BA5">
        <w:rPr>
          <w:sz w:val="28"/>
          <w:szCs w:val="28"/>
        </w:rPr>
        <w:t> </w:t>
      </w:r>
      <w:r w:rsidR="00F35D08" w:rsidRPr="00F35D08">
        <w:rPr>
          <w:sz w:val="28"/>
          <w:szCs w:val="28"/>
        </w:rPr>
        <w:t>115-ФЗ «О концессионных соглашениях»;</w:t>
      </w:r>
    </w:p>
    <w:p w14:paraId="29E4D264" w14:textId="076BFFBD" w:rsidR="00F35D08" w:rsidRPr="00F35D08" w:rsidRDefault="00330AF2" w:rsidP="00132EC0">
      <w:pPr>
        <w:tabs>
          <w:tab w:val="right" w:pos="9072"/>
        </w:tabs>
        <w:spacing w:line="336" w:lineRule="auto"/>
        <w:ind w:firstLine="709"/>
        <w:contextualSpacing/>
        <w:jc w:val="both"/>
        <w:rPr>
          <w:sz w:val="28"/>
          <w:szCs w:val="28"/>
        </w:rPr>
      </w:pPr>
      <w:r w:rsidRPr="00330AF2">
        <w:rPr>
          <w:sz w:val="28"/>
          <w:szCs w:val="28"/>
        </w:rPr>
        <w:t>-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К</w:t>
      </w:r>
      <w:r w:rsidR="00F35D08" w:rsidRPr="00F35D08">
        <w:rPr>
          <w:sz w:val="28"/>
          <w:szCs w:val="28"/>
        </w:rPr>
        <w:t xml:space="preserve">онцессионер обязан возвратить </w:t>
      </w:r>
      <w:proofErr w:type="spellStart"/>
      <w:r w:rsidR="00F35D08" w:rsidRPr="00F35D08">
        <w:rPr>
          <w:sz w:val="28"/>
          <w:szCs w:val="28"/>
        </w:rPr>
        <w:t>Концеденту</w:t>
      </w:r>
      <w:proofErr w:type="spellEnd"/>
      <w:r w:rsidR="00F35D08" w:rsidRPr="00F35D08">
        <w:rPr>
          <w:sz w:val="28"/>
          <w:szCs w:val="28"/>
        </w:rPr>
        <w:t xml:space="preserve"> объект концессионного соглашения в состоянии, пригодном к осуществлению деятельности, предусмотренной концессионным соглашением, с учетом амортизационного износа;</w:t>
      </w:r>
    </w:p>
    <w:p w14:paraId="4A682051" w14:textId="5DB80EBC" w:rsidR="00F35D08" w:rsidRPr="00F35D08" w:rsidRDefault="00330AF2" w:rsidP="00132EC0">
      <w:pPr>
        <w:tabs>
          <w:tab w:val="right" w:pos="9072"/>
        </w:tabs>
        <w:spacing w:line="336" w:lineRule="auto"/>
        <w:ind w:firstLine="709"/>
        <w:contextualSpacing/>
        <w:jc w:val="both"/>
        <w:rPr>
          <w:sz w:val="28"/>
          <w:szCs w:val="28"/>
        </w:rPr>
      </w:pPr>
      <w:r w:rsidRPr="00330AF2">
        <w:rPr>
          <w:sz w:val="28"/>
          <w:szCs w:val="28"/>
        </w:rPr>
        <w:t>-</w:t>
      </w:r>
      <w:r>
        <w:rPr>
          <w:sz w:val="28"/>
          <w:szCs w:val="28"/>
          <w:lang w:val="en-US"/>
        </w:rPr>
        <w:t> </w:t>
      </w:r>
      <w:proofErr w:type="gramStart"/>
      <w:r w:rsidR="00F35D08" w:rsidRPr="00F35D08">
        <w:rPr>
          <w:sz w:val="28"/>
          <w:szCs w:val="28"/>
        </w:rPr>
        <w:t>с даты передачи</w:t>
      </w:r>
      <w:proofErr w:type="gramEnd"/>
      <w:r w:rsidR="00F35D08" w:rsidRPr="00F35D08">
        <w:rPr>
          <w:sz w:val="28"/>
          <w:szCs w:val="28"/>
        </w:rPr>
        <w:t xml:space="preserve"> </w:t>
      </w:r>
      <w:r>
        <w:rPr>
          <w:sz w:val="28"/>
          <w:szCs w:val="28"/>
        </w:rPr>
        <w:t>К</w:t>
      </w:r>
      <w:r w:rsidR="00F35D08" w:rsidRPr="00F35D08">
        <w:rPr>
          <w:sz w:val="28"/>
          <w:szCs w:val="28"/>
        </w:rPr>
        <w:t xml:space="preserve">онцессионером </w:t>
      </w:r>
      <w:proofErr w:type="spellStart"/>
      <w:r w:rsidR="00F35D08" w:rsidRPr="00F35D08">
        <w:rPr>
          <w:sz w:val="28"/>
          <w:szCs w:val="28"/>
        </w:rPr>
        <w:t>Концеденту</w:t>
      </w:r>
      <w:proofErr w:type="spellEnd"/>
      <w:r w:rsidR="00F35D08" w:rsidRPr="00F35D08">
        <w:rPr>
          <w:sz w:val="28"/>
          <w:szCs w:val="28"/>
        </w:rPr>
        <w:t xml:space="preserve"> объекта концессионного соглашения осуществляется расторжение договора аренды в отношении земельного участка в соответствии с Земельным кодексом Российской Федерации, нормативными правовыми актами Российской Федерации, Воронежской области, города Воронежа.</w:t>
      </w:r>
    </w:p>
    <w:p w14:paraId="17ACA309" w14:textId="79F5798A" w:rsidR="00F35D08" w:rsidRPr="00F35D08" w:rsidRDefault="00F35D08" w:rsidP="00132EC0">
      <w:pPr>
        <w:tabs>
          <w:tab w:val="right" w:pos="9072"/>
        </w:tabs>
        <w:spacing w:line="336" w:lineRule="auto"/>
        <w:ind w:firstLine="709"/>
        <w:contextualSpacing/>
        <w:jc w:val="both"/>
        <w:rPr>
          <w:sz w:val="28"/>
          <w:szCs w:val="28"/>
        </w:rPr>
      </w:pPr>
      <w:r w:rsidRPr="00F35D08">
        <w:rPr>
          <w:sz w:val="28"/>
          <w:szCs w:val="28"/>
        </w:rPr>
        <w:t xml:space="preserve">При прекращении </w:t>
      </w:r>
      <w:r w:rsidR="00330AF2">
        <w:rPr>
          <w:sz w:val="28"/>
          <w:szCs w:val="28"/>
        </w:rPr>
        <w:t>К</w:t>
      </w:r>
      <w:r w:rsidRPr="00F35D08">
        <w:rPr>
          <w:sz w:val="28"/>
          <w:szCs w:val="28"/>
        </w:rPr>
        <w:t xml:space="preserve">онцессионного соглашения объект концессионного соглашения передается </w:t>
      </w:r>
      <w:proofErr w:type="spellStart"/>
      <w:r w:rsidRPr="00F35D08">
        <w:rPr>
          <w:sz w:val="28"/>
          <w:szCs w:val="28"/>
        </w:rPr>
        <w:t>Концеденту</w:t>
      </w:r>
      <w:proofErr w:type="spellEnd"/>
      <w:r w:rsidRPr="00F35D08">
        <w:rPr>
          <w:sz w:val="28"/>
          <w:szCs w:val="28"/>
        </w:rPr>
        <w:t>.</w:t>
      </w:r>
    </w:p>
    <w:p w14:paraId="54F7616A" w14:textId="77777777" w:rsidR="00F35D08" w:rsidRPr="00F35D08" w:rsidRDefault="00F35D08" w:rsidP="00F35D08">
      <w:pPr>
        <w:tabs>
          <w:tab w:val="right" w:pos="9072"/>
        </w:tabs>
        <w:spacing w:line="312" w:lineRule="auto"/>
        <w:ind w:firstLine="709"/>
        <w:contextualSpacing/>
        <w:jc w:val="both"/>
        <w:rPr>
          <w:sz w:val="28"/>
          <w:szCs w:val="28"/>
        </w:rPr>
      </w:pPr>
    </w:p>
    <w:p w14:paraId="316114D9" w14:textId="371304D2" w:rsidR="00F35D08" w:rsidRPr="00330AF2" w:rsidRDefault="00F35D08" w:rsidP="00330AF2">
      <w:pPr>
        <w:tabs>
          <w:tab w:val="right" w:pos="9072"/>
        </w:tabs>
        <w:spacing w:line="312" w:lineRule="auto"/>
        <w:contextualSpacing/>
        <w:jc w:val="center"/>
        <w:rPr>
          <w:b/>
          <w:sz w:val="28"/>
          <w:szCs w:val="28"/>
        </w:rPr>
      </w:pPr>
      <w:r w:rsidRPr="00330AF2">
        <w:rPr>
          <w:b/>
          <w:sz w:val="28"/>
          <w:szCs w:val="28"/>
        </w:rPr>
        <w:t>14.</w:t>
      </w:r>
      <w:r w:rsidR="00330AF2" w:rsidRPr="00330AF2">
        <w:rPr>
          <w:b/>
          <w:sz w:val="28"/>
          <w:szCs w:val="28"/>
        </w:rPr>
        <w:t xml:space="preserve"> </w:t>
      </w:r>
      <w:r w:rsidRPr="00330AF2">
        <w:rPr>
          <w:b/>
          <w:sz w:val="28"/>
          <w:szCs w:val="28"/>
        </w:rPr>
        <w:t>Разрешение споров</w:t>
      </w:r>
    </w:p>
    <w:p w14:paraId="74698D8A" w14:textId="77777777" w:rsidR="00F35D08" w:rsidRPr="00F35D08" w:rsidRDefault="00F35D08" w:rsidP="00F35D08">
      <w:pPr>
        <w:tabs>
          <w:tab w:val="right" w:pos="9072"/>
        </w:tabs>
        <w:spacing w:line="312" w:lineRule="auto"/>
        <w:ind w:firstLine="709"/>
        <w:contextualSpacing/>
        <w:jc w:val="both"/>
        <w:rPr>
          <w:sz w:val="28"/>
          <w:szCs w:val="28"/>
        </w:rPr>
      </w:pPr>
    </w:p>
    <w:p w14:paraId="1067D6A1" w14:textId="4F800B57" w:rsidR="00F35D08" w:rsidRPr="00F35D08" w:rsidRDefault="00330AF2" w:rsidP="00F35D08">
      <w:pPr>
        <w:tabs>
          <w:tab w:val="right" w:pos="9072"/>
        </w:tabs>
        <w:spacing w:line="312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14.1. </w:t>
      </w:r>
      <w:r w:rsidR="00F35D08" w:rsidRPr="00F35D08">
        <w:rPr>
          <w:sz w:val="28"/>
          <w:szCs w:val="28"/>
        </w:rPr>
        <w:t>Все споры и разногласия, которые могут возникнуть между Сторонами по настоящему Концессионному Соглашению или в связи с ним, разрешаются путем переговоров.</w:t>
      </w:r>
    </w:p>
    <w:p w14:paraId="7AA19CC0" w14:textId="7E987CA7" w:rsidR="00F35D08" w:rsidRPr="00F35D08" w:rsidRDefault="00330AF2" w:rsidP="00F35D08">
      <w:pPr>
        <w:tabs>
          <w:tab w:val="right" w:pos="9072"/>
        </w:tabs>
        <w:spacing w:line="312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14.2. </w:t>
      </w:r>
      <w:r w:rsidR="00F35D08" w:rsidRPr="00F35D08">
        <w:rPr>
          <w:sz w:val="28"/>
          <w:szCs w:val="28"/>
        </w:rPr>
        <w:t xml:space="preserve">В случае </w:t>
      </w:r>
      <w:proofErr w:type="spellStart"/>
      <w:r w:rsidR="00F35D08" w:rsidRPr="00F35D08">
        <w:rPr>
          <w:sz w:val="28"/>
          <w:szCs w:val="28"/>
        </w:rPr>
        <w:t>недостижения</w:t>
      </w:r>
      <w:proofErr w:type="spellEnd"/>
      <w:r w:rsidR="00F35D08" w:rsidRPr="00F35D08">
        <w:rPr>
          <w:sz w:val="28"/>
          <w:szCs w:val="28"/>
        </w:rPr>
        <w:t xml:space="preserve"> согласия в результате проведенных переговоров Сторона, заявляющая о существовании спора или разногласий по настоящему Концессионному соглашению, направляет другой Стороне письменную претензию, ответ на которую должен быть представлен заявителю в течение 30 рабочих дней </w:t>
      </w:r>
      <w:proofErr w:type="gramStart"/>
      <w:r w:rsidR="00F35D08" w:rsidRPr="00F35D08">
        <w:rPr>
          <w:sz w:val="28"/>
          <w:szCs w:val="28"/>
        </w:rPr>
        <w:t>с даты</w:t>
      </w:r>
      <w:proofErr w:type="gramEnd"/>
      <w:r w:rsidR="00F35D08" w:rsidRPr="00F35D08">
        <w:rPr>
          <w:sz w:val="28"/>
          <w:szCs w:val="28"/>
        </w:rPr>
        <w:t xml:space="preserve"> ее получения.</w:t>
      </w:r>
    </w:p>
    <w:p w14:paraId="25076FC8" w14:textId="1E991EAF" w:rsidR="00F35D08" w:rsidRDefault="00330AF2" w:rsidP="00F35D08">
      <w:pPr>
        <w:tabs>
          <w:tab w:val="right" w:pos="9072"/>
        </w:tabs>
        <w:spacing w:line="312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14.3. </w:t>
      </w:r>
      <w:r w:rsidR="00F35D08" w:rsidRPr="00F35D08">
        <w:rPr>
          <w:sz w:val="28"/>
          <w:szCs w:val="28"/>
        </w:rPr>
        <w:t xml:space="preserve">В случае </w:t>
      </w:r>
      <w:proofErr w:type="spellStart"/>
      <w:r w:rsidR="00F35D08" w:rsidRPr="00F35D08">
        <w:rPr>
          <w:sz w:val="28"/>
          <w:szCs w:val="28"/>
        </w:rPr>
        <w:t>недостижения</w:t>
      </w:r>
      <w:proofErr w:type="spellEnd"/>
      <w:r w:rsidR="00F35D08" w:rsidRPr="00F35D08">
        <w:rPr>
          <w:sz w:val="28"/>
          <w:szCs w:val="28"/>
        </w:rPr>
        <w:t xml:space="preserve"> Сторонами согласия споры, возникшие между Сторонами, передаются на рассмотрение в Арбитражный суд Воронежской области.</w:t>
      </w:r>
    </w:p>
    <w:p w14:paraId="781E984B" w14:textId="77777777" w:rsidR="00132EC0" w:rsidRPr="00F35D08" w:rsidRDefault="00132EC0" w:rsidP="00F35D08">
      <w:pPr>
        <w:tabs>
          <w:tab w:val="right" w:pos="9072"/>
        </w:tabs>
        <w:spacing w:line="312" w:lineRule="auto"/>
        <w:ind w:firstLine="709"/>
        <w:contextualSpacing/>
        <w:jc w:val="both"/>
        <w:rPr>
          <w:sz w:val="28"/>
          <w:szCs w:val="28"/>
        </w:rPr>
      </w:pPr>
    </w:p>
    <w:p w14:paraId="2680441E" w14:textId="77777777" w:rsidR="00343215" w:rsidRDefault="00343215" w:rsidP="00F35D08">
      <w:pPr>
        <w:tabs>
          <w:tab w:val="right" w:pos="9072"/>
        </w:tabs>
        <w:spacing w:line="312" w:lineRule="auto"/>
        <w:ind w:firstLine="709"/>
        <w:contextualSpacing/>
        <w:jc w:val="both"/>
        <w:rPr>
          <w:sz w:val="28"/>
          <w:szCs w:val="28"/>
        </w:rPr>
      </w:pPr>
    </w:p>
    <w:p w14:paraId="29581337" w14:textId="393DD6BE" w:rsidR="00F35D08" w:rsidRPr="00330AF2" w:rsidRDefault="00F35D08" w:rsidP="00330AF2">
      <w:pPr>
        <w:tabs>
          <w:tab w:val="right" w:pos="9072"/>
        </w:tabs>
        <w:spacing w:line="312" w:lineRule="auto"/>
        <w:contextualSpacing/>
        <w:jc w:val="center"/>
        <w:rPr>
          <w:b/>
          <w:sz w:val="28"/>
          <w:szCs w:val="28"/>
        </w:rPr>
      </w:pPr>
      <w:r w:rsidRPr="00330AF2">
        <w:rPr>
          <w:b/>
          <w:sz w:val="28"/>
          <w:szCs w:val="28"/>
        </w:rPr>
        <w:lastRenderedPageBreak/>
        <w:t>15. Заключительные положения</w:t>
      </w:r>
    </w:p>
    <w:p w14:paraId="3BCAB001" w14:textId="77777777" w:rsidR="00330AF2" w:rsidRDefault="00330AF2" w:rsidP="00F35D08">
      <w:pPr>
        <w:tabs>
          <w:tab w:val="right" w:pos="9072"/>
        </w:tabs>
        <w:spacing w:line="312" w:lineRule="auto"/>
        <w:ind w:firstLine="709"/>
        <w:contextualSpacing/>
        <w:jc w:val="both"/>
        <w:rPr>
          <w:sz w:val="28"/>
          <w:szCs w:val="28"/>
        </w:rPr>
      </w:pPr>
    </w:p>
    <w:p w14:paraId="32E5EA5D" w14:textId="21DAD304" w:rsidR="00F35D08" w:rsidRPr="00F35D08" w:rsidRDefault="00F35D08" w:rsidP="00F35D08">
      <w:pPr>
        <w:tabs>
          <w:tab w:val="right" w:pos="9072"/>
        </w:tabs>
        <w:spacing w:line="312" w:lineRule="auto"/>
        <w:ind w:firstLine="709"/>
        <w:contextualSpacing/>
        <w:jc w:val="both"/>
        <w:rPr>
          <w:sz w:val="28"/>
          <w:szCs w:val="28"/>
        </w:rPr>
      </w:pPr>
      <w:r w:rsidRPr="00F35D08">
        <w:rPr>
          <w:sz w:val="28"/>
          <w:szCs w:val="28"/>
        </w:rPr>
        <w:t>15.1</w:t>
      </w:r>
      <w:r w:rsidR="00330AF2">
        <w:rPr>
          <w:sz w:val="28"/>
          <w:szCs w:val="28"/>
        </w:rPr>
        <w:t>. </w:t>
      </w:r>
      <w:r w:rsidRPr="00F35D08">
        <w:rPr>
          <w:sz w:val="28"/>
          <w:szCs w:val="28"/>
        </w:rPr>
        <w:t xml:space="preserve">Сторона, изменившая свое местонахождение и (или) реквизиты, обязана сообщить об этом другой Стороне в течение 5 рабочих дней </w:t>
      </w:r>
      <w:proofErr w:type="gramStart"/>
      <w:r w:rsidRPr="00F35D08">
        <w:rPr>
          <w:sz w:val="28"/>
          <w:szCs w:val="28"/>
        </w:rPr>
        <w:t>с даты</w:t>
      </w:r>
      <w:proofErr w:type="gramEnd"/>
      <w:r w:rsidRPr="00F35D08">
        <w:rPr>
          <w:sz w:val="28"/>
          <w:szCs w:val="28"/>
        </w:rPr>
        <w:t xml:space="preserve"> этого изменения.</w:t>
      </w:r>
    </w:p>
    <w:p w14:paraId="395CD345" w14:textId="3226C2D6" w:rsidR="00F35D08" w:rsidRPr="00F35D08" w:rsidRDefault="00F35D08" w:rsidP="00F35D08">
      <w:pPr>
        <w:tabs>
          <w:tab w:val="right" w:pos="9072"/>
        </w:tabs>
        <w:spacing w:line="312" w:lineRule="auto"/>
        <w:ind w:firstLine="709"/>
        <w:contextualSpacing/>
        <w:jc w:val="both"/>
        <w:rPr>
          <w:sz w:val="28"/>
          <w:szCs w:val="28"/>
        </w:rPr>
      </w:pPr>
      <w:r w:rsidRPr="00F35D08">
        <w:rPr>
          <w:sz w:val="28"/>
          <w:szCs w:val="28"/>
        </w:rPr>
        <w:t>15.2</w:t>
      </w:r>
      <w:r w:rsidR="00330AF2">
        <w:rPr>
          <w:sz w:val="28"/>
          <w:szCs w:val="28"/>
        </w:rPr>
        <w:t>. </w:t>
      </w:r>
      <w:r w:rsidRPr="00F35D08">
        <w:rPr>
          <w:sz w:val="28"/>
          <w:szCs w:val="28"/>
        </w:rPr>
        <w:t xml:space="preserve">Настоящее Концессионное соглашение составлено на русском языке в 4 подлинных экземплярах, имеющих равную юридическую силу: 2 экземпляра из них – для </w:t>
      </w:r>
      <w:proofErr w:type="spellStart"/>
      <w:r w:rsidRPr="00F35D08">
        <w:rPr>
          <w:sz w:val="28"/>
          <w:szCs w:val="28"/>
        </w:rPr>
        <w:t>Концедента</w:t>
      </w:r>
      <w:proofErr w:type="spellEnd"/>
      <w:r w:rsidRPr="00F35D08">
        <w:rPr>
          <w:sz w:val="28"/>
          <w:szCs w:val="28"/>
        </w:rPr>
        <w:t>, 1 экземпляр – для Концессионера, 1 экземпляр передается в регистрирующий орган.</w:t>
      </w:r>
    </w:p>
    <w:p w14:paraId="3921BD9B" w14:textId="55B512A5" w:rsidR="00F35D08" w:rsidRPr="00F35D08" w:rsidRDefault="00330AF2" w:rsidP="00F35D08">
      <w:pPr>
        <w:tabs>
          <w:tab w:val="right" w:pos="9072"/>
        </w:tabs>
        <w:spacing w:line="312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15.3. </w:t>
      </w:r>
      <w:r w:rsidR="00F35D08" w:rsidRPr="00F35D08">
        <w:rPr>
          <w:sz w:val="28"/>
          <w:szCs w:val="28"/>
        </w:rPr>
        <w:t>Все приложения и дополнительные соглашения к настоящему Концессионному соглашению, как подписанные при подписании настоящего Концессионного соглашения, так и после вступления в силу настоящего Концессионного соглашения, являются его неотъемлемой частью. Указанные приложения и дополнительные соглашения подписываются уполномоченными представителями Сторон.</w:t>
      </w:r>
    </w:p>
    <w:p w14:paraId="5E73BE58" w14:textId="3417C8F9" w:rsidR="00F35D08" w:rsidRPr="00F35D08" w:rsidRDefault="00F35D08" w:rsidP="00F35D08">
      <w:pPr>
        <w:tabs>
          <w:tab w:val="right" w:pos="9072"/>
        </w:tabs>
        <w:spacing w:line="312" w:lineRule="auto"/>
        <w:ind w:firstLine="709"/>
        <w:contextualSpacing/>
        <w:jc w:val="both"/>
        <w:rPr>
          <w:sz w:val="28"/>
          <w:szCs w:val="28"/>
        </w:rPr>
      </w:pPr>
      <w:r w:rsidRPr="00F35D08">
        <w:rPr>
          <w:sz w:val="28"/>
          <w:szCs w:val="28"/>
        </w:rPr>
        <w:t>15.4</w:t>
      </w:r>
      <w:r w:rsidR="00330AF2">
        <w:rPr>
          <w:sz w:val="28"/>
          <w:szCs w:val="28"/>
        </w:rPr>
        <w:t>. </w:t>
      </w:r>
      <w:r w:rsidRPr="00F35D08">
        <w:rPr>
          <w:sz w:val="28"/>
          <w:szCs w:val="28"/>
        </w:rPr>
        <w:t>Во всем остальном, что не предусмотрено настоящим Концессионным соглашением, Стороны руководствуются действующим законодательством Российской Федерации.</w:t>
      </w:r>
    </w:p>
    <w:p w14:paraId="5B2BB4A7" w14:textId="77777777" w:rsidR="00330AF2" w:rsidRDefault="00330AF2" w:rsidP="00330AF2">
      <w:pPr>
        <w:tabs>
          <w:tab w:val="right" w:pos="9072"/>
        </w:tabs>
        <w:spacing w:line="312" w:lineRule="auto"/>
        <w:contextualSpacing/>
        <w:jc w:val="both"/>
        <w:rPr>
          <w:sz w:val="28"/>
          <w:szCs w:val="28"/>
        </w:rPr>
      </w:pPr>
    </w:p>
    <w:p w14:paraId="195A2A69" w14:textId="4803F71B" w:rsidR="00F35D08" w:rsidRPr="00330AF2" w:rsidRDefault="00F35D08" w:rsidP="00330AF2">
      <w:pPr>
        <w:tabs>
          <w:tab w:val="right" w:pos="9072"/>
        </w:tabs>
        <w:spacing w:line="312" w:lineRule="auto"/>
        <w:contextualSpacing/>
        <w:jc w:val="center"/>
        <w:rPr>
          <w:b/>
          <w:sz w:val="28"/>
          <w:szCs w:val="28"/>
        </w:rPr>
      </w:pPr>
      <w:r w:rsidRPr="00330AF2">
        <w:rPr>
          <w:b/>
          <w:sz w:val="28"/>
          <w:szCs w:val="28"/>
        </w:rPr>
        <w:t>16. Размещение информации</w:t>
      </w:r>
    </w:p>
    <w:p w14:paraId="36BE4F73" w14:textId="77777777" w:rsidR="00330AF2" w:rsidRDefault="00330AF2" w:rsidP="00F35D08">
      <w:pPr>
        <w:tabs>
          <w:tab w:val="right" w:pos="9072"/>
        </w:tabs>
        <w:spacing w:line="312" w:lineRule="auto"/>
        <w:ind w:firstLine="709"/>
        <w:contextualSpacing/>
        <w:jc w:val="both"/>
        <w:rPr>
          <w:sz w:val="28"/>
          <w:szCs w:val="28"/>
        </w:rPr>
      </w:pPr>
    </w:p>
    <w:p w14:paraId="01234564" w14:textId="23C2B35C" w:rsidR="009161C2" w:rsidRDefault="00F35D08" w:rsidP="00F35D08">
      <w:pPr>
        <w:tabs>
          <w:tab w:val="right" w:pos="9072"/>
        </w:tabs>
        <w:spacing w:line="312" w:lineRule="auto"/>
        <w:ind w:firstLine="709"/>
        <w:contextualSpacing/>
        <w:jc w:val="both"/>
        <w:rPr>
          <w:sz w:val="28"/>
          <w:szCs w:val="28"/>
        </w:rPr>
      </w:pPr>
      <w:r w:rsidRPr="00F35D08">
        <w:rPr>
          <w:sz w:val="28"/>
          <w:szCs w:val="28"/>
        </w:rPr>
        <w:t>Настоящее Концессионное соглашение подлежит размещению на официальном сайте администрации городского округа город Воронеж</w:t>
      </w:r>
      <w:r w:rsidR="004F79FA" w:rsidRPr="004F79FA">
        <w:t xml:space="preserve"> </w:t>
      </w:r>
      <w:r w:rsidR="004F79FA" w:rsidRPr="004F79FA">
        <w:rPr>
          <w:sz w:val="28"/>
          <w:szCs w:val="28"/>
        </w:rPr>
        <w:t>в сети Интернет (https://voronezh-city.gosuslugi.ru)</w:t>
      </w:r>
      <w:r w:rsidR="004F79FA">
        <w:rPr>
          <w:sz w:val="28"/>
          <w:szCs w:val="28"/>
        </w:rPr>
        <w:t>.</w:t>
      </w:r>
    </w:p>
    <w:p w14:paraId="20AB1E5F" w14:textId="77777777" w:rsidR="004F79FA" w:rsidRDefault="004F79FA" w:rsidP="00F35D08">
      <w:pPr>
        <w:tabs>
          <w:tab w:val="right" w:pos="9072"/>
        </w:tabs>
        <w:spacing w:line="312" w:lineRule="auto"/>
        <w:ind w:firstLine="709"/>
        <w:contextualSpacing/>
        <w:jc w:val="both"/>
        <w:rPr>
          <w:sz w:val="28"/>
          <w:szCs w:val="28"/>
        </w:rPr>
      </w:pPr>
    </w:p>
    <w:p w14:paraId="13E5F28C" w14:textId="77777777" w:rsidR="004227AD" w:rsidRPr="004525BA" w:rsidRDefault="004227AD" w:rsidP="00F35D08">
      <w:pPr>
        <w:tabs>
          <w:tab w:val="right" w:pos="9072"/>
        </w:tabs>
        <w:spacing w:line="312" w:lineRule="auto"/>
        <w:ind w:firstLine="709"/>
        <w:contextualSpacing/>
        <w:jc w:val="both"/>
        <w:rPr>
          <w:sz w:val="28"/>
          <w:szCs w:val="28"/>
        </w:rPr>
      </w:pPr>
    </w:p>
    <w:p w14:paraId="4A12093B" w14:textId="0AB3807D" w:rsidR="0071338F" w:rsidRPr="004525BA" w:rsidRDefault="0071338F" w:rsidP="006E297C">
      <w:pPr>
        <w:pStyle w:val="1ffa"/>
        <w:keepNext/>
        <w:keepLines/>
        <w:numPr>
          <w:ilvl w:val="0"/>
          <w:numId w:val="43"/>
        </w:numPr>
        <w:tabs>
          <w:tab w:val="left" w:pos="634"/>
        </w:tabs>
        <w:spacing w:after="0" w:line="312" w:lineRule="auto"/>
        <w:rPr>
          <w:color w:val="000000"/>
          <w:szCs w:val="28"/>
        </w:rPr>
      </w:pPr>
      <w:bookmarkStart w:id="2" w:name="bookmark32"/>
      <w:r w:rsidRPr="004525BA">
        <w:rPr>
          <w:color w:val="000000"/>
          <w:szCs w:val="28"/>
        </w:rPr>
        <w:t>Приложения, адреса, реквизиты и подписи Сторон</w:t>
      </w:r>
      <w:bookmarkEnd w:id="2"/>
    </w:p>
    <w:p w14:paraId="30F8ECAF" w14:textId="77777777" w:rsidR="0071338F" w:rsidRPr="004525BA" w:rsidRDefault="0071338F" w:rsidP="0071338F">
      <w:pPr>
        <w:pStyle w:val="1ffa"/>
        <w:keepNext/>
        <w:keepLines/>
        <w:tabs>
          <w:tab w:val="left" w:pos="634"/>
        </w:tabs>
        <w:spacing w:after="0" w:line="312" w:lineRule="auto"/>
        <w:rPr>
          <w:color w:val="000000"/>
          <w:szCs w:val="28"/>
        </w:rPr>
      </w:pPr>
    </w:p>
    <w:p w14:paraId="589CBDA7" w14:textId="77777777" w:rsidR="0071338F" w:rsidRPr="004525BA" w:rsidRDefault="0071338F" w:rsidP="0071338F">
      <w:pPr>
        <w:pStyle w:val="1ffa"/>
        <w:keepNext/>
        <w:keepLines/>
        <w:tabs>
          <w:tab w:val="left" w:pos="634"/>
        </w:tabs>
        <w:spacing w:after="0" w:line="312" w:lineRule="auto"/>
        <w:jc w:val="left"/>
        <w:rPr>
          <w:color w:val="000000"/>
          <w:szCs w:val="28"/>
        </w:rPr>
      </w:pPr>
      <w:r w:rsidRPr="004525BA">
        <w:rPr>
          <w:color w:val="000000"/>
          <w:szCs w:val="28"/>
        </w:rPr>
        <w:t xml:space="preserve">            Концессионер                                                                </w:t>
      </w:r>
      <w:proofErr w:type="spellStart"/>
      <w:r w:rsidRPr="004525BA">
        <w:rPr>
          <w:color w:val="000000"/>
          <w:szCs w:val="28"/>
        </w:rPr>
        <w:t>Концедент</w:t>
      </w:r>
      <w:proofErr w:type="spellEnd"/>
      <w:r w:rsidRPr="004525BA">
        <w:rPr>
          <w:color w:val="000000"/>
          <w:szCs w:val="28"/>
        </w:rPr>
        <w:t>:</w:t>
      </w:r>
    </w:p>
    <w:tbl>
      <w:tblPr>
        <w:tblW w:w="9728" w:type="dxa"/>
        <w:jc w:val="center"/>
        <w:tblLook w:val="01E0" w:firstRow="1" w:lastRow="1" w:firstColumn="1" w:lastColumn="1" w:noHBand="0" w:noVBand="0"/>
      </w:tblPr>
      <w:tblGrid>
        <w:gridCol w:w="4696"/>
        <w:gridCol w:w="5032"/>
      </w:tblGrid>
      <w:tr w:rsidR="0071338F" w:rsidRPr="004525BA" w14:paraId="6C39E175" w14:textId="77777777" w:rsidTr="00FD6913">
        <w:trPr>
          <w:jc w:val="center"/>
        </w:trPr>
        <w:tc>
          <w:tcPr>
            <w:tcW w:w="4696" w:type="dxa"/>
          </w:tcPr>
          <w:p w14:paraId="1024A5D5" w14:textId="77777777" w:rsidR="0071338F" w:rsidRPr="004525BA" w:rsidRDefault="0071338F" w:rsidP="00FD6913">
            <w:pPr>
              <w:pStyle w:val="affffb"/>
              <w:widowControl w:val="0"/>
              <w:rPr>
                <w:sz w:val="28"/>
                <w:szCs w:val="28"/>
              </w:rPr>
            </w:pPr>
          </w:p>
          <w:p w14:paraId="12091D98" w14:textId="77777777" w:rsidR="007D040C" w:rsidRPr="004525BA" w:rsidRDefault="007D040C" w:rsidP="00FD6913">
            <w:pPr>
              <w:pStyle w:val="affffb"/>
              <w:widowControl w:val="0"/>
              <w:rPr>
                <w:sz w:val="28"/>
                <w:szCs w:val="28"/>
              </w:rPr>
            </w:pPr>
          </w:p>
          <w:p w14:paraId="02C0FF0E" w14:textId="77777777" w:rsidR="007D040C" w:rsidRPr="004525BA" w:rsidRDefault="007D040C" w:rsidP="00FD6913">
            <w:pPr>
              <w:pStyle w:val="affffb"/>
              <w:widowControl w:val="0"/>
              <w:rPr>
                <w:sz w:val="28"/>
                <w:szCs w:val="28"/>
              </w:rPr>
            </w:pPr>
          </w:p>
          <w:p w14:paraId="71FFD89D" w14:textId="77777777" w:rsidR="0071338F" w:rsidRPr="004525BA" w:rsidRDefault="0071338F" w:rsidP="00FD6913">
            <w:pPr>
              <w:pStyle w:val="affffb"/>
              <w:widowControl w:val="0"/>
              <w:rPr>
                <w:sz w:val="28"/>
                <w:szCs w:val="28"/>
              </w:rPr>
            </w:pPr>
          </w:p>
        </w:tc>
        <w:tc>
          <w:tcPr>
            <w:tcW w:w="5032" w:type="dxa"/>
          </w:tcPr>
          <w:p w14:paraId="7F25E7C8" w14:textId="77777777" w:rsidR="0071338F" w:rsidRPr="004525BA" w:rsidRDefault="0071338F" w:rsidP="00FD6913">
            <w:pPr>
              <w:pStyle w:val="affffb"/>
              <w:widowControl w:val="0"/>
              <w:rPr>
                <w:sz w:val="28"/>
                <w:szCs w:val="28"/>
              </w:rPr>
            </w:pPr>
          </w:p>
        </w:tc>
      </w:tr>
      <w:tr w:rsidR="0071338F" w:rsidRPr="004525BA" w14:paraId="2F8B6B08" w14:textId="77777777" w:rsidTr="00FD6913">
        <w:trPr>
          <w:jc w:val="center"/>
        </w:trPr>
        <w:tc>
          <w:tcPr>
            <w:tcW w:w="4696" w:type="dxa"/>
          </w:tcPr>
          <w:p w14:paraId="038B44D0" w14:textId="77777777" w:rsidR="0071338F" w:rsidRPr="00837885" w:rsidRDefault="0071338F" w:rsidP="00FD6913">
            <w:pPr>
              <w:pStyle w:val="affffb"/>
              <w:widowControl w:val="0"/>
              <w:rPr>
                <w:sz w:val="28"/>
                <w:szCs w:val="28"/>
                <w:lang w:val="ru-RU"/>
              </w:rPr>
            </w:pPr>
          </w:p>
          <w:p w14:paraId="10DB840E" w14:textId="05BD313B" w:rsidR="0071338F" w:rsidRPr="00837885" w:rsidRDefault="0071338F" w:rsidP="00FD6913">
            <w:pPr>
              <w:pStyle w:val="affffb"/>
              <w:widowControl w:val="0"/>
              <w:rPr>
                <w:sz w:val="28"/>
                <w:szCs w:val="28"/>
                <w:lang w:val="ru-RU"/>
              </w:rPr>
            </w:pPr>
            <w:r w:rsidRPr="00837885">
              <w:rPr>
                <w:sz w:val="28"/>
                <w:szCs w:val="28"/>
                <w:lang w:val="ru-RU"/>
              </w:rPr>
              <w:t xml:space="preserve">              _____________ /Ф</w:t>
            </w:r>
            <w:r w:rsidR="00837885">
              <w:rPr>
                <w:sz w:val="28"/>
                <w:szCs w:val="28"/>
                <w:lang w:val="ru-RU"/>
              </w:rPr>
              <w:t xml:space="preserve">. </w:t>
            </w:r>
            <w:r w:rsidRPr="00837885">
              <w:rPr>
                <w:sz w:val="28"/>
                <w:szCs w:val="28"/>
                <w:lang w:val="ru-RU"/>
              </w:rPr>
              <w:t>И</w:t>
            </w:r>
            <w:r w:rsidR="00837885">
              <w:rPr>
                <w:sz w:val="28"/>
                <w:szCs w:val="28"/>
                <w:lang w:val="ru-RU"/>
              </w:rPr>
              <w:t xml:space="preserve">. </w:t>
            </w:r>
            <w:r w:rsidRPr="00837885">
              <w:rPr>
                <w:sz w:val="28"/>
                <w:szCs w:val="28"/>
                <w:lang w:val="ru-RU"/>
              </w:rPr>
              <w:t>О</w:t>
            </w:r>
            <w:r w:rsidR="00837885">
              <w:rPr>
                <w:sz w:val="28"/>
                <w:szCs w:val="28"/>
                <w:lang w:val="ru-RU"/>
              </w:rPr>
              <w:t>.</w:t>
            </w:r>
            <w:r w:rsidR="007D040C" w:rsidRPr="00837885">
              <w:rPr>
                <w:sz w:val="28"/>
                <w:szCs w:val="28"/>
                <w:lang w:val="ru-RU"/>
              </w:rPr>
              <w:t>/</w:t>
            </w:r>
          </w:p>
          <w:p w14:paraId="5065D22B" w14:textId="77777777" w:rsidR="0071338F" w:rsidRPr="00837885" w:rsidRDefault="0071338F" w:rsidP="00FD6913">
            <w:pPr>
              <w:pStyle w:val="affffb"/>
              <w:widowControl w:val="0"/>
              <w:rPr>
                <w:sz w:val="28"/>
                <w:szCs w:val="28"/>
                <w:lang w:val="ru-RU"/>
              </w:rPr>
            </w:pPr>
            <w:r w:rsidRPr="00837885">
              <w:rPr>
                <w:sz w:val="28"/>
                <w:szCs w:val="28"/>
                <w:lang w:val="ru-RU"/>
              </w:rPr>
              <w:t>М.П.</w:t>
            </w:r>
          </w:p>
        </w:tc>
        <w:tc>
          <w:tcPr>
            <w:tcW w:w="5032" w:type="dxa"/>
          </w:tcPr>
          <w:p w14:paraId="6D3CA797" w14:textId="77777777" w:rsidR="0071338F" w:rsidRPr="00837885" w:rsidRDefault="0071338F" w:rsidP="00FD6913">
            <w:pPr>
              <w:pStyle w:val="affffb"/>
              <w:widowControl w:val="0"/>
              <w:rPr>
                <w:sz w:val="28"/>
                <w:szCs w:val="28"/>
                <w:lang w:val="ru-RU"/>
              </w:rPr>
            </w:pPr>
            <w:r w:rsidRPr="00837885">
              <w:rPr>
                <w:sz w:val="28"/>
                <w:szCs w:val="28"/>
                <w:lang w:val="ru-RU"/>
              </w:rPr>
              <w:t xml:space="preserve">            </w:t>
            </w:r>
          </w:p>
          <w:p w14:paraId="4AF6423E" w14:textId="1B488B69" w:rsidR="0071338F" w:rsidRPr="00837885" w:rsidRDefault="0071338F" w:rsidP="00FD6913">
            <w:pPr>
              <w:pStyle w:val="affffb"/>
              <w:widowControl w:val="0"/>
              <w:rPr>
                <w:sz w:val="28"/>
                <w:szCs w:val="28"/>
                <w:lang w:val="ru-RU"/>
              </w:rPr>
            </w:pPr>
            <w:r w:rsidRPr="00837885">
              <w:rPr>
                <w:sz w:val="28"/>
                <w:szCs w:val="28"/>
                <w:lang w:val="ru-RU"/>
              </w:rPr>
              <w:t xml:space="preserve">                        ___________ /Ф</w:t>
            </w:r>
            <w:r w:rsidR="00837885">
              <w:rPr>
                <w:sz w:val="28"/>
                <w:szCs w:val="28"/>
                <w:lang w:val="ru-RU"/>
              </w:rPr>
              <w:t xml:space="preserve">. </w:t>
            </w:r>
            <w:r w:rsidRPr="00837885">
              <w:rPr>
                <w:sz w:val="28"/>
                <w:szCs w:val="28"/>
                <w:lang w:val="ru-RU"/>
              </w:rPr>
              <w:t>И</w:t>
            </w:r>
            <w:r w:rsidR="00837885">
              <w:rPr>
                <w:sz w:val="28"/>
                <w:szCs w:val="28"/>
                <w:lang w:val="ru-RU"/>
              </w:rPr>
              <w:t xml:space="preserve">. </w:t>
            </w:r>
            <w:r w:rsidRPr="00837885">
              <w:rPr>
                <w:sz w:val="28"/>
                <w:szCs w:val="28"/>
                <w:lang w:val="ru-RU"/>
              </w:rPr>
              <w:t>О</w:t>
            </w:r>
            <w:r w:rsidR="00837885">
              <w:rPr>
                <w:sz w:val="28"/>
                <w:szCs w:val="28"/>
                <w:lang w:val="ru-RU"/>
              </w:rPr>
              <w:t>.</w:t>
            </w:r>
            <w:r w:rsidRPr="00837885">
              <w:rPr>
                <w:sz w:val="28"/>
                <w:szCs w:val="28"/>
                <w:lang w:val="ru-RU"/>
              </w:rPr>
              <w:t>/</w:t>
            </w:r>
          </w:p>
          <w:p w14:paraId="3ADAC8AE" w14:textId="28541740" w:rsidR="0071338F" w:rsidRPr="00837885" w:rsidRDefault="0071338F" w:rsidP="00FD6913">
            <w:pPr>
              <w:pStyle w:val="affffb"/>
              <w:widowControl w:val="0"/>
              <w:rPr>
                <w:sz w:val="28"/>
                <w:szCs w:val="28"/>
                <w:lang w:val="ru-RU"/>
              </w:rPr>
            </w:pPr>
            <w:r w:rsidRPr="00837885">
              <w:rPr>
                <w:sz w:val="28"/>
                <w:szCs w:val="28"/>
                <w:lang w:val="ru-RU"/>
              </w:rPr>
              <w:t xml:space="preserve">          </w:t>
            </w:r>
            <w:r w:rsidR="007D040C" w:rsidRPr="00837885">
              <w:rPr>
                <w:sz w:val="28"/>
                <w:szCs w:val="28"/>
                <w:lang w:val="ru-RU"/>
              </w:rPr>
              <w:t>М.П.</w:t>
            </w:r>
          </w:p>
          <w:p w14:paraId="76517F3E" w14:textId="77777777" w:rsidR="0071338F" w:rsidRPr="00837885" w:rsidRDefault="0071338F" w:rsidP="00FD6913">
            <w:pPr>
              <w:pStyle w:val="affffb"/>
              <w:widowControl w:val="0"/>
              <w:rPr>
                <w:sz w:val="28"/>
                <w:szCs w:val="28"/>
                <w:lang w:val="ru-RU"/>
              </w:rPr>
            </w:pPr>
          </w:p>
        </w:tc>
      </w:tr>
      <w:bookmarkEnd w:id="1"/>
    </w:tbl>
    <w:p w14:paraId="30B481E4" w14:textId="77777777" w:rsidR="004227AD" w:rsidRDefault="004227AD" w:rsidP="00330AF2">
      <w:pPr>
        <w:tabs>
          <w:tab w:val="right" w:pos="9072"/>
        </w:tabs>
        <w:spacing w:line="312" w:lineRule="auto"/>
        <w:ind w:firstLine="709"/>
        <w:contextualSpacing/>
        <w:jc w:val="both"/>
        <w:rPr>
          <w:sz w:val="28"/>
          <w:szCs w:val="28"/>
        </w:rPr>
      </w:pPr>
    </w:p>
    <w:p w14:paraId="727F0464" w14:textId="4899D24C" w:rsidR="007D040C" w:rsidRPr="004525BA" w:rsidRDefault="0071338F" w:rsidP="00330AF2">
      <w:pPr>
        <w:tabs>
          <w:tab w:val="right" w:pos="9072"/>
        </w:tabs>
        <w:spacing w:line="312" w:lineRule="auto"/>
        <w:ind w:firstLine="709"/>
        <w:contextualSpacing/>
        <w:jc w:val="both"/>
        <w:rPr>
          <w:sz w:val="28"/>
          <w:szCs w:val="28"/>
        </w:rPr>
      </w:pPr>
      <w:r w:rsidRPr="004525BA">
        <w:rPr>
          <w:sz w:val="28"/>
          <w:szCs w:val="28"/>
        </w:rPr>
        <w:t>Приложение</w:t>
      </w:r>
      <w:r w:rsidR="00330AF2">
        <w:rPr>
          <w:sz w:val="28"/>
          <w:szCs w:val="28"/>
        </w:rPr>
        <w:t> </w:t>
      </w:r>
      <w:r w:rsidRPr="004525BA">
        <w:rPr>
          <w:sz w:val="28"/>
          <w:szCs w:val="28"/>
        </w:rPr>
        <w:t>№</w:t>
      </w:r>
      <w:r w:rsidR="00330AF2">
        <w:rPr>
          <w:sz w:val="28"/>
          <w:szCs w:val="28"/>
        </w:rPr>
        <w:t> </w:t>
      </w:r>
      <w:r w:rsidRPr="004525BA">
        <w:rPr>
          <w:sz w:val="28"/>
          <w:szCs w:val="28"/>
        </w:rPr>
        <w:t>1.</w:t>
      </w:r>
      <w:r w:rsidR="00330AF2">
        <w:rPr>
          <w:sz w:val="28"/>
          <w:szCs w:val="28"/>
        </w:rPr>
        <w:t xml:space="preserve"> </w:t>
      </w:r>
      <w:r w:rsidRPr="004525BA">
        <w:rPr>
          <w:sz w:val="28"/>
          <w:szCs w:val="28"/>
        </w:rPr>
        <w:t xml:space="preserve">Информация об имуществе, которое находится в муниципальной собственности, передаваемом Концессионеру в составе объекта с целью реконструкции, последующего содержания и эксплуатации. </w:t>
      </w:r>
    </w:p>
    <w:p w14:paraId="0E1D0F05" w14:textId="4BE0EBE7" w:rsidR="007D040C" w:rsidRPr="004525BA" w:rsidRDefault="0071338F" w:rsidP="00330AF2">
      <w:pPr>
        <w:tabs>
          <w:tab w:val="right" w:pos="9072"/>
        </w:tabs>
        <w:spacing w:line="312" w:lineRule="auto"/>
        <w:ind w:firstLine="709"/>
        <w:contextualSpacing/>
        <w:jc w:val="both"/>
        <w:rPr>
          <w:sz w:val="28"/>
          <w:szCs w:val="28"/>
        </w:rPr>
      </w:pPr>
      <w:r w:rsidRPr="004525BA">
        <w:rPr>
          <w:sz w:val="28"/>
          <w:szCs w:val="28"/>
        </w:rPr>
        <w:t>Приложение</w:t>
      </w:r>
      <w:r w:rsidR="00330AF2">
        <w:rPr>
          <w:sz w:val="28"/>
          <w:szCs w:val="28"/>
        </w:rPr>
        <w:t> </w:t>
      </w:r>
      <w:r w:rsidRPr="004525BA">
        <w:rPr>
          <w:sz w:val="28"/>
          <w:szCs w:val="28"/>
        </w:rPr>
        <w:t>№</w:t>
      </w:r>
      <w:r w:rsidR="00330AF2">
        <w:rPr>
          <w:sz w:val="28"/>
          <w:szCs w:val="28"/>
        </w:rPr>
        <w:t> </w:t>
      </w:r>
      <w:r w:rsidRPr="004525BA">
        <w:rPr>
          <w:sz w:val="28"/>
          <w:szCs w:val="28"/>
        </w:rPr>
        <w:t>2. Акт приема-передачи имущества, входящего в состав Объекта соглашения.</w:t>
      </w:r>
    </w:p>
    <w:p w14:paraId="3965953A" w14:textId="006E1C85" w:rsidR="007D040C" w:rsidRPr="004525BA" w:rsidRDefault="0071338F" w:rsidP="00330AF2">
      <w:pPr>
        <w:tabs>
          <w:tab w:val="right" w:pos="9072"/>
        </w:tabs>
        <w:spacing w:line="312" w:lineRule="auto"/>
        <w:ind w:firstLine="709"/>
        <w:contextualSpacing/>
        <w:jc w:val="both"/>
        <w:rPr>
          <w:sz w:val="28"/>
          <w:szCs w:val="28"/>
        </w:rPr>
      </w:pPr>
      <w:r w:rsidRPr="004525BA">
        <w:rPr>
          <w:sz w:val="28"/>
          <w:szCs w:val="28"/>
        </w:rPr>
        <w:t>Приложение</w:t>
      </w:r>
      <w:r w:rsidR="00330AF2">
        <w:rPr>
          <w:sz w:val="28"/>
          <w:szCs w:val="28"/>
        </w:rPr>
        <w:t> </w:t>
      </w:r>
      <w:r w:rsidRPr="004525BA">
        <w:rPr>
          <w:sz w:val="28"/>
          <w:szCs w:val="28"/>
        </w:rPr>
        <w:t>№</w:t>
      </w:r>
      <w:r w:rsidR="00330AF2">
        <w:rPr>
          <w:sz w:val="28"/>
          <w:szCs w:val="28"/>
        </w:rPr>
        <w:t> </w:t>
      </w:r>
      <w:r w:rsidRPr="004525BA">
        <w:rPr>
          <w:sz w:val="28"/>
          <w:szCs w:val="28"/>
        </w:rPr>
        <w:t>3. Порядок предоставления Концессионером сведений о движимом и недвижимом имуществе, входящем в состав Объекта соглашения.</w:t>
      </w:r>
    </w:p>
    <w:p w14:paraId="499B7FB2" w14:textId="21C1FF2D" w:rsidR="0071338F" w:rsidRPr="004525BA" w:rsidRDefault="0071338F" w:rsidP="00330AF2">
      <w:pPr>
        <w:tabs>
          <w:tab w:val="right" w:pos="9072"/>
        </w:tabs>
        <w:spacing w:line="312" w:lineRule="auto"/>
        <w:ind w:firstLine="709"/>
        <w:contextualSpacing/>
        <w:jc w:val="both"/>
        <w:rPr>
          <w:sz w:val="28"/>
          <w:szCs w:val="28"/>
        </w:rPr>
      </w:pPr>
      <w:r w:rsidRPr="004525BA">
        <w:rPr>
          <w:sz w:val="28"/>
          <w:szCs w:val="28"/>
        </w:rPr>
        <w:t>Приложение</w:t>
      </w:r>
      <w:r w:rsidR="00330AF2">
        <w:rPr>
          <w:sz w:val="28"/>
          <w:szCs w:val="28"/>
        </w:rPr>
        <w:t> </w:t>
      </w:r>
      <w:r w:rsidRPr="004525BA">
        <w:rPr>
          <w:sz w:val="28"/>
          <w:szCs w:val="28"/>
        </w:rPr>
        <w:t>№</w:t>
      </w:r>
      <w:r w:rsidR="00330AF2">
        <w:rPr>
          <w:sz w:val="28"/>
          <w:szCs w:val="28"/>
        </w:rPr>
        <w:t> </w:t>
      </w:r>
      <w:r w:rsidRPr="004525BA">
        <w:rPr>
          <w:sz w:val="28"/>
          <w:szCs w:val="28"/>
        </w:rPr>
        <w:t xml:space="preserve">4. </w:t>
      </w:r>
      <w:r w:rsidR="00A669E7" w:rsidRPr="004525BA">
        <w:rPr>
          <w:sz w:val="28"/>
        </w:rPr>
        <w:t>Примерные виды и сроки работ по реконструкции и использованию (эксплуатации) объектов концессионного соглашения</w:t>
      </w:r>
      <w:r w:rsidRPr="004525BA">
        <w:rPr>
          <w:sz w:val="28"/>
          <w:szCs w:val="28"/>
        </w:rPr>
        <w:t>.</w:t>
      </w:r>
    </w:p>
    <w:p w14:paraId="24CCB8DF" w14:textId="77777777" w:rsidR="0071338F" w:rsidRPr="004525BA" w:rsidRDefault="0071338F" w:rsidP="001B00F7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14:paraId="43723340" w14:textId="77777777" w:rsidR="0071338F" w:rsidRPr="004525BA" w:rsidRDefault="0071338F" w:rsidP="001B00F7">
      <w:pPr>
        <w:autoSpaceDE w:val="0"/>
        <w:autoSpaceDN w:val="0"/>
        <w:adjustRightInd w:val="0"/>
        <w:outlineLvl w:val="0"/>
        <w:rPr>
          <w:sz w:val="22"/>
          <w:szCs w:val="22"/>
        </w:rPr>
        <w:sectPr w:rsidR="0071338F" w:rsidRPr="004525BA" w:rsidSect="0024552A">
          <w:headerReference w:type="default" r:id="rId9"/>
          <w:pgSz w:w="11906" w:h="16838"/>
          <w:pgMar w:top="1134" w:right="567" w:bottom="1134" w:left="1985" w:header="0" w:footer="0" w:gutter="0"/>
          <w:cols w:space="720"/>
          <w:noEndnote/>
          <w:titlePg/>
          <w:docGrid w:linePitch="326"/>
        </w:sectPr>
      </w:pPr>
    </w:p>
    <w:p w14:paraId="0F24EE6D" w14:textId="55D85F19" w:rsidR="0071338F" w:rsidRPr="004525BA" w:rsidRDefault="0071338F" w:rsidP="0071338F">
      <w:pPr>
        <w:autoSpaceDE w:val="0"/>
        <w:autoSpaceDN w:val="0"/>
        <w:adjustRightInd w:val="0"/>
        <w:jc w:val="right"/>
        <w:outlineLvl w:val="0"/>
        <w:rPr>
          <w:sz w:val="22"/>
          <w:szCs w:val="22"/>
        </w:rPr>
      </w:pPr>
      <w:r w:rsidRPr="004525BA">
        <w:rPr>
          <w:sz w:val="22"/>
          <w:szCs w:val="22"/>
        </w:rPr>
        <w:lastRenderedPageBreak/>
        <w:t xml:space="preserve">Приложение </w:t>
      </w:r>
      <w:r w:rsidR="0062499B" w:rsidRPr="004525BA">
        <w:rPr>
          <w:sz w:val="22"/>
          <w:szCs w:val="22"/>
        </w:rPr>
        <w:t>№</w:t>
      </w:r>
      <w:r w:rsidRPr="004525BA">
        <w:rPr>
          <w:sz w:val="22"/>
          <w:szCs w:val="22"/>
        </w:rPr>
        <w:t xml:space="preserve"> 1</w:t>
      </w:r>
    </w:p>
    <w:p w14:paraId="16DB8CB7" w14:textId="77777777" w:rsidR="0071338F" w:rsidRPr="004525BA" w:rsidRDefault="0071338F" w:rsidP="0071338F">
      <w:pPr>
        <w:autoSpaceDE w:val="0"/>
        <w:autoSpaceDN w:val="0"/>
        <w:adjustRightInd w:val="0"/>
        <w:jc w:val="right"/>
        <w:outlineLvl w:val="0"/>
        <w:rPr>
          <w:sz w:val="22"/>
          <w:szCs w:val="22"/>
        </w:rPr>
      </w:pPr>
      <w:r w:rsidRPr="004525BA">
        <w:rPr>
          <w:sz w:val="22"/>
          <w:szCs w:val="22"/>
        </w:rPr>
        <w:t>к концессионному соглашению</w:t>
      </w:r>
    </w:p>
    <w:p w14:paraId="7FB1F609" w14:textId="70C692C2" w:rsidR="0071338F" w:rsidRPr="004525BA" w:rsidRDefault="0071338F" w:rsidP="0071338F">
      <w:pPr>
        <w:autoSpaceDE w:val="0"/>
        <w:autoSpaceDN w:val="0"/>
        <w:adjustRightInd w:val="0"/>
        <w:jc w:val="right"/>
        <w:outlineLvl w:val="0"/>
        <w:rPr>
          <w:sz w:val="22"/>
          <w:szCs w:val="22"/>
        </w:rPr>
      </w:pPr>
      <w:r w:rsidRPr="004525BA">
        <w:rPr>
          <w:sz w:val="22"/>
          <w:szCs w:val="22"/>
        </w:rPr>
        <w:t xml:space="preserve">в отношении муниципального имущества, расположенного по адресу: Воронежская обл., г. Воронеж, </w:t>
      </w:r>
      <w:r w:rsidR="00A42884" w:rsidRPr="004525BA">
        <w:rPr>
          <w:sz w:val="22"/>
          <w:szCs w:val="22"/>
        </w:rPr>
        <w:t>ул. Аксакова</w:t>
      </w:r>
      <w:r w:rsidRPr="004525BA">
        <w:rPr>
          <w:sz w:val="22"/>
          <w:szCs w:val="22"/>
        </w:rPr>
        <w:t>, д.</w:t>
      </w:r>
      <w:r w:rsidR="00837885">
        <w:rPr>
          <w:sz w:val="22"/>
          <w:szCs w:val="22"/>
        </w:rPr>
        <w:t xml:space="preserve"> </w:t>
      </w:r>
      <w:r w:rsidR="00A42884" w:rsidRPr="004525BA">
        <w:rPr>
          <w:sz w:val="22"/>
          <w:szCs w:val="22"/>
        </w:rPr>
        <w:t>58</w:t>
      </w:r>
      <w:r w:rsidR="00837885">
        <w:rPr>
          <w:sz w:val="22"/>
          <w:szCs w:val="22"/>
        </w:rPr>
        <w:t>,</w:t>
      </w:r>
      <w:r w:rsidRPr="004525BA">
        <w:rPr>
          <w:sz w:val="22"/>
          <w:szCs w:val="22"/>
        </w:rPr>
        <w:t xml:space="preserve"> на реконструкцию с последующим содержанием и эксплуатацией муниципального имущества, предназначенного для организации отдыха граждан</w:t>
      </w:r>
    </w:p>
    <w:p w14:paraId="3CA793F3" w14:textId="3E364FC7" w:rsidR="0071338F" w:rsidRPr="004525BA" w:rsidRDefault="0071338F" w:rsidP="0071338F">
      <w:pPr>
        <w:autoSpaceDE w:val="0"/>
        <w:autoSpaceDN w:val="0"/>
        <w:adjustRightInd w:val="0"/>
        <w:jc w:val="right"/>
      </w:pPr>
    </w:p>
    <w:p w14:paraId="449F4EF3" w14:textId="683EFB77" w:rsidR="00A42884" w:rsidRPr="004525BA" w:rsidRDefault="00A42884" w:rsidP="0071338F">
      <w:pPr>
        <w:autoSpaceDE w:val="0"/>
        <w:autoSpaceDN w:val="0"/>
        <w:adjustRightInd w:val="0"/>
        <w:jc w:val="right"/>
      </w:pPr>
    </w:p>
    <w:p w14:paraId="5341EFC0" w14:textId="77777777" w:rsidR="00A42884" w:rsidRPr="004525BA" w:rsidRDefault="00A42884" w:rsidP="0071338F">
      <w:pPr>
        <w:autoSpaceDE w:val="0"/>
        <w:autoSpaceDN w:val="0"/>
        <w:adjustRightInd w:val="0"/>
        <w:jc w:val="right"/>
      </w:pPr>
    </w:p>
    <w:p w14:paraId="03E3AF3E" w14:textId="77777777" w:rsidR="0071338F" w:rsidRPr="004525BA" w:rsidRDefault="0071338F" w:rsidP="0071338F">
      <w:pPr>
        <w:autoSpaceDE w:val="0"/>
        <w:autoSpaceDN w:val="0"/>
        <w:adjustRightInd w:val="0"/>
        <w:jc w:val="center"/>
        <w:outlineLvl w:val="1"/>
        <w:rPr>
          <w:b/>
          <w:bCs/>
        </w:rPr>
      </w:pPr>
      <w:r w:rsidRPr="004525BA">
        <w:rPr>
          <w:b/>
          <w:bCs/>
        </w:rPr>
        <w:t xml:space="preserve">Состав, описание, в том числе </w:t>
      </w:r>
      <w:proofErr w:type="gramStart"/>
      <w:r w:rsidRPr="004525BA">
        <w:rPr>
          <w:b/>
          <w:bCs/>
        </w:rPr>
        <w:t>технико-экономические</w:t>
      </w:r>
      <w:proofErr w:type="gramEnd"/>
    </w:p>
    <w:p w14:paraId="50C68875" w14:textId="77777777" w:rsidR="0071338F" w:rsidRPr="004525BA" w:rsidRDefault="0071338F" w:rsidP="0071338F">
      <w:pPr>
        <w:autoSpaceDE w:val="0"/>
        <w:autoSpaceDN w:val="0"/>
        <w:adjustRightInd w:val="0"/>
        <w:jc w:val="center"/>
        <w:outlineLvl w:val="1"/>
        <w:rPr>
          <w:b/>
          <w:bCs/>
        </w:rPr>
      </w:pPr>
      <w:r w:rsidRPr="004525BA">
        <w:rPr>
          <w:b/>
          <w:bCs/>
        </w:rPr>
        <w:t>показатели, Объекта Соглашения</w:t>
      </w:r>
    </w:p>
    <w:p w14:paraId="6B6DCD6A" w14:textId="59259005" w:rsidR="0071338F" w:rsidRPr="004525BA" w:rsidRDefault="0071338F" w:rsidP="0071338F">
      <w:pPr>
        <w:autoSpaceDE w:val="0"/>
        <w:autoSpaceDN w:val="0"/>
        <w:adjustRightInd w:val="0"/>
        <w:jc w:val="center"/>
        <w:outlineLvl w:val="1"/>
        <w:rPr>
          <w:b/>
          <w:bCs/>
        </w:rPr>
      </w:pPr>
      <w:r w:rsidRPr="004525BA">
        <w:rPr>
          <w:b/>
          <w:bCs/>
        </w:rPr>
        <w:t>Объекты недвижимого имущества, подлежащие реконструкции</w:t>
      </w:r>
    </w:p>
    <w:p w14:paraId="1112F5F2" w14:textId="23978BB1" w:rsidR="00990017" w:rsidRPr="004525BA" w:rsidRDefault="00990017" w:rsidP="0071338F">
      <w:pPr>
        <w:autoSpaceDE w:val="0"/>
        <w:autoSpaceDN w:val="0"/>
        <w:adjustRightInd w:val="0"/>
        <w:jc w:val="center"/>
        <w:outlineLvl w:val="1"/>
        <w:rPr>
          <w:b/>
          <w:bCs/>
        </w:rPr>
      </w:pPr>
    </w:p>
    <w:p w14:paraId="07D6D135" w14:textId="572491CE" w:rsidR="00A42884" w:rsidRPr="004525BA" w:rsidRDefault="00A42884" w:rsidP="0071338F">
      <w:pPr>
        <w:autoSpaceDE w:val="0"/>
        <w:autoSpaceDN w:val="0"/>
        <w:adjustRightInd w:val="0"/>
        <w:jc w:val="center"/>
        <w:outlineLvl w:val="1"/>
        <w:rPr>
          <w:b/>
          <w:bCs/>
        </w:rPr>
      </w:pPr>
    </w:p>
    <w:p w14:paraId="30FA647A" w14:textId="77777777" w:rsidR="00A42884" w:rsidRPr="004525BA" w:rsidRDefault="00A42884" w:rsidP="0071338F">
      <w:pPr>
        <w:autoSpaceDE w:val="0"/>
        <w:autoSpaceDN w:val="0"/>
        <w:adjustRightInd w:val="0"/>
        <w:jc w:val="center"/>
        <w:outlineLvl w:val="1"/>
        <w:rPr>
          <w:b/>
          <w:bCs/>
        </w:rPr>
      </w:pPr>
    </w:p>
    <w:p w14:paraId="0944E91F" w14:textId="77777777" w:rsidR="00CD22A3" w:rsidRPr="004525BA" w:rsidRDefault="00CD22A3" w:rsidP="00CD22A3">
      <w:pPr>
        <w:autoSpaceDE w:val="0"/>
        <w:autoSpaceDN w:val="0"/>
        <w:adjustRightInd w:val="0"/>
        <w:jc w:val="center"/>
        <w:outlineLvl w:val="1"/>
      </w:pPr>
      <w:r w:rsidRPr="004525BA">
        <w:t>Объекты недвижимого имущества, подлежащие реконструкции</w:t>
      </w:r>
    </w:p>
    <w:tbl>
      <w:tblPr>
        <w:tblW w:w="13035" w:type="dxa"/>
        <w:jc w:val="center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1"/>
        <w:gridCol w:w="4817"/>
        <w:gridCol w:w="778"/>
        <w:gridCol w:w="647"/>
        <w:gridCol w:w="1062"/>
        <w:gridCol w:w="602"/>
        <w:gridCol w:w="604"/>
        <w:gridCol w:w="1276"/>
        <w:gridCol w:w="992"/>
        <w:gridCol w:w="1836"/>
      </w:tblGrid>
      <w:tr w:rsidR="00CD22A3" w:rsidRPr="004525BA" w14:paraId="388BC00B" w14:textId="77777777" w:rsidTr="00396ED8">
        <w:trPr>
          <w:trHeight w:val="237"/>
          <w:jc w:val="center"/>
        </w:trPr>
        <w:tc>
          <w:tcPr>
            <w:tcW w:w="4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FF4F9" w14:textId="4EA68331" w:rsidR="00CD22A3" w:rsidRPr="004525BA" w:rsidRDefault="0062499B" w:rsidP="0062499B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4525BA">
              <w:rPr>
                <w:sz w:val="16"/>
                <w:szCs w:val="16"/>
              </w:rPr>
              <w:t>№</w:t>
            </w:r>
            <w:r w:rsidR="00CD22A3" w:rsidRPr="004525BA">
              <w:rPr>
                <w:sz w:val="16"/>
                <w:szCs w:val="16"/>
              </w:rPr>
              <w:t xml:space="preserve"> </w:t>
            </w:r>
            <w:proofErr w:type="gramStart"/>
            <w:r w:rsidR="00CD22A3" w:rsidRPr="004525BA">
              <w:rPr>
                <w:sz w:val="16"/>
                <w:szCs w:val="16"/>
              </w:rPr>
              <w:t>п</w:t>
            </w:r>
            <w:proofErr w:type="gramEnd"/>
            <w:r w:rsidR="00CD22A3" w:rsidRPr="004525BA">
              <w:rPr>
                <w:sz w:val="16"/>
                <w:szCs w:val="16"/>
              </w:rPr>
              <w:t>/п</w:t>
            </w:r>
          </w:p>
        </w:tc>
        <w:tc>
          <w:tcPr>
            <w:tcW w:w="4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5BC78" w14:textId="77777777" w:rsidR="00CD22A3" w:rsidRPr="004525BA" w:rsidRDefault="00CD22A3" w:rsidP="00396ED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4525BA">
              <w:rPr>
                <w:sz w:val="16"/>
                <w:szCs w:val="16"/>
              </w:rPr>
              <w:t>Наименование объекта, инвентарное дело (технический паспорт) (дата, N), литер, этажность</w:t>
            </w:r>
          </w:p>
        </w:tc>
        <w:tc>
          <w:tcPr>
            <w:tcW w:w="7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BEA0F" w14:textId="77777777" w:rsidR="00CD22A3" w:rsidRPr="004525BA" w:rsidRDefault="00CD22A3" w:rsidP="00396ED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4525BA">
              <w:rPr>
                <w:sz w:val="16"/>
                <w:szCs w:val="16"/>
              </w:rPr>
              <w:t>Год постройки</w:t>
            </w:r>
          </w:p>
        </w:tc>
        <w:tc>
          <w:tcPr>
            <w:tcW w:w="29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F3092" w14:textId="77777777" w:rsidR="00CD22A3" w:rsidRPr="004525BA" w:rsidRDefault="00CD22A3" w:rsidP="00396ED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4525BA">
              <w:rPr>
                <w:sz w:val="16"/>
                <w:szCs w:val="16"/>
              </w:rPr>
              <w:t>Общая площадь (кв. м), протяженность (м)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72149" w14:textId="77777777" w:rsidR="00CD22A3" w:rsidRPr="004525BA" w:rsidRDefault="00CD22A3" w:rsidP="00396ED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4525BA">
              <w:rPr>
                <w:sz w:val="16"/>
                <w:szCs w:val="16"/>
              </w:rPr>
              <w:t>Адрес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4DBF7" w14:textId="77777777" w:rsidR="00CD22A3" w:rsidRPr="004525BA" w:rsidRDefault="00CD22A3" w:rsidP="00396ED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4525BA">
              <w:rPr>
                <w:sz w:val="16"/>
                <w:szCs w:val="16"/>
              </w:rPr>
              <w:t>Тип объекта, вид строительного материала</w:t>
            </w:r>
          </w:p>
        </w:tc>
        <w:tc>
          <w:tcPr>
            <w:tcW w:w="1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76288" w14:textId="77777777" w:rsidR="00CD22A3" w:rsidRPr="004525BA" w:rsidRDefault="00CD22A3" w:rsidP="00396ED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4525BA">
              <w:rPr>
                <w:sz w:val="16"/>
                <w:szCs w:val="16"/>
              </w:rPr>
              <w:t>Состояние объекта</w:t>
            </w:r>
          </w:p>
        </w:tc>
      </w:tr>
      <w:tr w:rsidR="00CD22A3" w:rsidRPr="004525BA" w14:paraId="060EBDAC" w14:textId="77777777" w:rsidTr="00396ED8">
        <w:trPr>
          <w:trHeight w:val="1143"/>
          <w:jc w:val="center"/>
        </w:trPr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32828" w14:textId="77777777" w:rsidR="00CD22A3" w:rsidRPr="004525BA" w:rsidRDefault="00CD22A3" w:rsidP="00396ED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86F47" w14:textId="77777777" w:rsidR="00CD22A3" w:rsidRPr="004525BA" w:rsidRDefault="00CD22A3" w:rsidP="00396ED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1F473" w14:textId="77777777" w:rsidR="00CD22A3" w:rsidRPr="004525BA" w:rsidRDefault="00CD22A3" w:rsidP="00396ED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BAAB4" w14:textId="77777777" w:rsidR="00CD22A3" w:rsidRPr="004525BA" w:rsidRDefault="00CD22A3" w:rsidP="00396ED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4525BA">
              <w:rPr>
                <w:sz w:val="16"/>
                <w:szCs w:val="16"/>
              </w:rPr>
              <w:t>по тех. паспорту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0ADCE" w14:textId="77777777" w:rsidR="00CD22A3" w:rsidRPr="004525BA" w:rsidRDefault="00CD22A3" w:rsidP="00396ED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4525BA">
              <w:rPr>
                <w:sz w:val="16"/>
                <w:szCs w:val="16"/>
              </w:rPr>
              <w:t>по свидетельству о гос. регистрации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89FB0" w14:textId="77777777" w:rsidR="00CD22A3" w:rsidRPr="004525BA" w:rsidRDefault="00CD22A3" w:rsidP="00396ED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4525BA">
              <w:rPr>
                <w:sz w:val="16"/>
                <w:szCs w:val="16"/>
              </w:rPr>
              <w:t>по реестру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2F355" w14:textId="77777777" w:rsidR="00CD22A3" w:rsidRPr="004525BA" w:rsidRDefault="00CD22A3" w:rsidP="00396ED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4525BA">
              <w:rPr>
                <w:sz w:val="16"/>
                <w:szCs w:val="16"/>
              </w:rPr>
              <w:t>неиспользуемая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E0042" w14:textId="77777777" w:rsidR="00CD22A3" w:rsidRPr="004525BA" w:rsidRDefault="00CD22A3" w:rsidP="00396ED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CD1E5" w14:textId="77777777" w:rsidR="00CD22A3" w:rsidRPr="004525BA" w:rsidRDefault="00CD22A3" w:rsidP="00396ED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D29F1" w14:textId="77777777" w:rsidR="00CD22A3" w:rsidRPr="004525BA" w:rsidRDefault="00CD22A3" w:rsidP="00396ED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</w:tr>
      <w:tr w:rsidR="00CD22A3" w:rsidRPr="004525BA" w14:paraId="5BCCD74D" w14:textId="77777777" w:rsidTr="00396ED8">
        <w:trPr>
          <w:trHeight w:val="227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F2F05" w14:textId="77777777" w:rsidR="00CD22A3" w:rsidRPr="004525BA" w:rsidRDefault="00CD22A3" w:rsidP="00396ED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4525BA">
              <w:rPr>
                <w:sz w:val="16"/>
                <w:szCs w:val="16"/>
              </w:rPr>
              <w:t>1</w:t>
            </w:r>
          </w:p>
        </w:tc>
        <w:tc>
          <w:tcPr>
            <w:tcW w:w="4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BD437" w14:textId="77777777" w:rsidR="00CD22A3" w:rsidRPr="004525BA" w:rsidRDefault="00CD22A3" w:rsidP="00396ED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4525BA">
              <w:rPr>
                <w:sz w:val="16"/>
                <w:szCs w:val="16"/>
              </w:rPr>
              <w:t>2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9367F" w14:textId="77777777" w:rsidR="00CD22A3" w:rsidRPr="004525BA" w:rsidRDefault="00CD22A3" w:rsidP="00396ED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4525BA">
              <w:rPr>
                <w:sz w:val="16"/>
                <w:szCs w:val="16"/>
              </w:rPr>
              <w:t>3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C6AED" w14:textId="77777777" w:rsidR="00CD22A3" w:rsidRPr="004525BA" w:rsidRDefault="00CD22A3" w:rsidP="00396ED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4525BA">
              <w:rPr>
                <w:sz w:val="16"/>
                <w:szCs w:val="16"/>
              </w:rPr>
              <w:t>4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EAFD6" w14:textId="77777777" w:rsidR="00CD22A3" w:rsidRPr="004525BA" w:rsidRDefault="00CD22A3" w:rsidP="00396ED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4525BA">
              <w:rPr>
                <w:sz w:val="16"/>
                <w:szCs w:val="16"/>
              </w:rPr>
              <w:t>5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C5EE2" w14:textId="77777777" w:rsidR="00CD22A3" w:rsidRPr="004525BA" w:rsidRDefault="00CD22A3" w:rsidP="00396ED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4525BA">
              <w:rPr>
                <w:sz w:val="16"/>
                <w:szCs w:val="16"/>
              </w:rPr>
              <w:t>6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10281" w14:textId="77777777" w:rsidR="00CD22A3" w:rsidRPr="004525BA" w:rsidRDefault="00CD22A3" w:rsidP="00396ED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4525BA">
              <w:rPr>
                <w:sz w:val="16"/>
                <w:szCs w:val="16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9F91D" w14:textId="77777777" w:rsidR="00CD22A3" w:rsidRPr="004525BA" w:rsidRDefault="00CD22A3" w:rsidP="00396ED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4525BA">
              <w:rPr>
                <w:sz w:val="16"/>
                <w:szCs w:val="16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696E5" w14:textId="77777777" w:rsidR="00CD22A3" w:rsidRPr="004525BA" w:rsidRDefault="00CD22A3" w:rsidP="00396ED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4525BA">
              <w:rPr>
                <w:sz w:val="16"/>
                <w:szCs w:val="16"/>
              </w:rPr>
              <w:t>9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77BFF" w14:textId="77777777" w:rsidR="00CD22A3" w:rsidRPr="004525BA" w:rsidRDefault="00CD22A3" w:rsidP="00396ED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4525BA">
              <w:rPr>
                <w:sz w:val="16"/>
                <w:szCs w:val="16"/>
              </w:rPr>
              <w:t>10</w:t>
            </w:r>
          </w:p>
        </w:tc>
      </w:tr>
      <w:tr w:rsidR="00CD22A3" w:rsidRPr="004525BA" w14:paraId="0A31779F" w14:textId="77777777" w:rsidTr="00396ED8">
        <w:trPr>
          <w:trHeight w:val="764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C93DD" w14:textId="77777777" w:rsidR="00CD22A3" w:rsidRPr="004525BA" w:rsidRDefault="00CD22A3" w:rsidP="00396ED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4525BA">
              <w:rPr>
                <w:sz w:val="16"/>
                <w:szCs w:val="16"/>
              </w:rPr>
              <w:t>1</w:t>
            </w:r>
          </w:p>
        </w:tc>
        <w:tc>
          <w:tcPr>
            <w:tcW w:w="4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DF59B" w14:textId="77777777" w:rsidR="002C5A7D" w:rsidRPr="004525BA" w:rsidRDefault="002C5A7D" w:rsidP="002C5A7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4525BA">
              <w:rPr>
                <w:sz w:val="16"/>
                <w:szCs w:val="16"/>
              </w:rPr>
              <w:t>Нежилое здание, количество этажей:1,</w:t>
            </w:r>
          </w:p>
          <w:p w14:paraId="661420C2" w14:textId="422ADB5E" w:rsidR="002C5A7D" w:rsidRPr="004525BA" w:rsidRDefault="002C5A7D" w:rsidP="002C5A7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4525BA">
              <w:rPr>
                <w:sz w:val="16"/>
                <w:szCs w:val="16"/>
              </w:rPr>
              <w:t xml:space="preserve">в том числе </w:t>
            </w:r>
            <w:proofErr w:type="gramStart"/>
            <w:r w:rsidRPr="004525BA">
              <w:rPr>
                <w:sz w:val="16"/>
                <w:szCs w:val="16"/>
              </w:rPr>
              <w:t>подземных</w:t>
            </w:r>
            <w:proofErr w:type="gramEnd"/>
            <w:r w:rsidRPr="004525BA">
              <w:rPr>
                <w:sz w:val="16"/>
                <w:szCs w:val="16"/>
              </w:rPr>
              <w:t xml:space="preserve"> 0,</w:t>
            </w:r>
            <w:r w:rsidR="008D42A6" w:rsidRPr="004525BA">
              <w:rPr>
                <w:sz w:val="16"/>
                <w:szCs w:val="16"/>
              </w:rPr>
              <w:t xml:space="preserve"> площадь 451,1 кв. м,</w:t>
            </w:r>
            <w:r w:rsidRPr="004525BA">
              <w:rPr>
                <w:sz w:val="16"/>
                <w:szCs w:val="16"/>
              </w:rPr>
              <w:t xml:space="preserve"> кадастровый номер 36:34:0406022:70,</w:t>
            </w:r>
            <w:r w:rsidR="008D42A6" w:rsidRPr="004525BA">
              <w:rPr>
                <w:sz w:val="16"/>
                <w:szCs w:val="16"/>
              </w:rPr>
              <w:t xml:space="preserve"> местоположение: Воронежская область, г. Воронеж, ул. Аксакова, д.58</w:t>
            </w:r>
          </w:p>
          <w:p w14:paraId="4B923EA4" w14:textId="7128E7CD" w:rsidR="00CD22A3" w:rsidRPr="004525BA" w:rsidRDefault="00CD22A3" w:rsidP="002C5A7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9ED33" w14:textId="77777777" w:rsidR="00CD22A3" w:rsidRPr="004525BA" w:rsidRDefault="00CD22A3" w:rsidP="00396ED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val="en-US"/>
              </w:rPr>
            </w:pPr>
            <w:r w:rsidRPr="004525BA">
              <w:rPr>
                <w:sz w:val="16"/>
                <w:szCs w:val="16"/>
              </w:rPr>
              <w:t>1965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D8C48" w14:textId="77777777" w:rsidR="00CD22A3" w:rsidRPr="004525BA" w:rsidRDefault="00CD22A3" w:rsidP="00396ED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4525BA">
              <w:rPr>
                <w:sz w:val="16"/>
                <w:szCs w:val="16"/>
              </w:rPr>
              <w:t>451,1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B55F7" w14:textId="77777777" w:rsidR="00CD22A3" w:rsidRPr="004525BA" w:rsidRDefault="00CD22A3" w:rsidP="00396ED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4525BA">
              <w:rPr>
                <w:sz w:val="16"/>
                <w:szCs w:val="16"/>
              </w:rPr>
              <w:t>451,1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D93DD" w14:textId="77777777" w:rsidR="00CD22A3" w:rsidRPr="004525BA" w:rsidRDefault="00CD22A3" w:rsidP="00396ED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4525BA">
              <w:rPr>
                <w:sz w:val="16"/>
                <w:szCs w:val="16"/>
              </w:rPr>
              <w:t>451,1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E426E" w14:textId="77777777" w:rsidR="00CD22A3" w:rsidRPr="004525BA" w:rsidRDefault="00CD22A3" w:rsidP="00396ED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4525BA">
              <w:rPr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731D3" w14:textId="77777777" w:rsidR="00CD22A3" w:rsidRPr="004525BA" w:rsidRDefault="00CD22A3" w:rsidP="00396ED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4525BA">
              <w:rPr>
                <w:sz w:val="16"/>
                <w:szCs w:val="16"/>
              </w:rPr>
              <w:t xml:space="preserve">Воронежская область, </w:t>
            </w:r>
          </w:p>
          <w:p w14:paraId="445F70E0" w14:textId="77777777" w:rsidR="00CD22A3" w:rsidRPr="004525BA" w:rsidRDefault="00CD22A3" w:rsidP="00396ED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4525BA">
              <w:rPr>
                <w:sz w:val="16"/>
                <w:szCs w:val="16"/>
              </w:rPr>
              <w:t>г. Воронеж, ул. Аксакова, д. 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A19B8" w14:textId="77777777" w:rsidR="00CD22A3" w:rsidRPr="004525BA" w:rsidRDefault="00CD22A3" w:rsidP="00396ED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4525BA">
              <w:rPr>
                <w:sz w:val="16"/>
                <w:szCs w:val="16"/>
              </w:rPr>
              <w:t>Здание кирпичное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9613E" w14:textId="77777777" w:rsidR="00CD22A3" w:rsidRPr="004525BA" w:rsidRDefault="00CD22A3" w:rsidP="00396ED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4525BA">
              <w:rPr>
                <w:sz w:val="16"/>
                <w:szCs w:val="16"/>
              </w:rPr>
              <w:t>Неудовлетворительное, используется</w:t>
            </w:r>
          </w:p>
          <w:p w14:paraId="1B54403F" w14:textId="77777777" w:rsidR="00CD22A3" w:rsidRPr="004525BA" w:rsidRDefault="00CD22A3" w:rsidP="00396ED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4525BA">
              <w:rPr>
                <w:sz w:val="16"/>
                <w:szCs w:val="16"/>
              </w:rPr>
              <w:t>Необходимо проведение электромонтажных работ, замены систем электричества, отопления, водопровода, канализации, вентиляции и сетей связи, ремонт кровли, фасада, работ по внутренней отделке и замене оборудования</w:t>
            </w:r>
          </w:p>
        </w:tc>
      </w:tr>
    </w:tbl>
    <w:p w14:paraId="26C6D439" w14:textId="77777777" w:rsidR="00CD22A3" w:rsidRPr="004525BA" w:rsidRDefault="00CD22A3" w:rsidP="00CD22A3">
      <w:pPr>
        <w:autoSpaceDE w:val="0"/>
        <w:autoSpaceDN w:val="0"/>
        <w:adjustRightInd w:val="0"/>
        <w:jc w:val="center"/>
        <w:outlineLvl w:val="1"/>
        <w:rPr>
          <w:sz w:val="22"/>
          <w:szCs w:val="22"/>
        </w:rPr>
      </w:pPr>
    </w:p>
    <w:p w14:paraId="34C850CB" w14:textId="77777777" w:rsidR="00CD22A3" w:rsidRPr="004525BA" w:rsidRDefault="00CD22A3" w:rsidP="00CD22A3">
      <w:pPr>
        <w:autoSpaceDE w:val="0"/>
        <w:autoSpaceDN w:val="0"/>
        <w:adjustRightInd w:val="0"/>
        <w:jc w:val="center"/>
        <w:outlineLvl w:val="1"/>
        <w:rPr>
          <w:sz w:val="22"/>
          <w:szCs w:val="22"/>
        </w:rPr>
      </w:pPr>
    </w:p>
    <w:p w14:paraId="03D05D88" w14:textId="77777777" w:rsidR="00CD22A3" w:rsidRPr="004525BA" w:rsidRDefault="00CD22A3" w:rsidP="00CD22A3">
      <w:pPr>
        <w:autoSpaceDE w:val="0"/>
        <w:autoSpaceDN w:val="0"/>
        <w:adjustRightInd w:val="0"/>
        <w:jc w:val="center"/>
        <w:outlineLvl w:val="1"/>
        <w:rPr>
          <w:sz w:val="22"/>
          <w:szCs w:val="22"/>
        </w:rPr>
      </w:pPr>
    </w:p>
    <w:p w14:paraId="6BA0DF74" w14:textId="77777777" w:rsidR="00CD22A3" w:rsidRPr="004525BA" w:rsidRDefault="00CD22A3" w:rsidP="00CD22A3">
      <w:pPr>
        <w:autoSpaceDE w:val="0"/>
        <w:autoSpaceDN w:val="0"/>
        <w:adjustRightInd w:val="0"/>
        <w:jc w:val="center"/>
        <w:outlineLvl w:val="1"/>
        <w:rPr>
          <w:sz w:val="22"/>
          <w:szCs w:val="22"/>
        </w:rPr>
      </w:pPr>
    </w:p>
    <w:p w14:paraId="15A9560F" w14:textId="77777777" w:rsidR="00CD22A3" w:rsidRPr="004525BA" w:rsidRDefault="00CD22A3" w:rsidP="00CD22A3">
      <w:pPr>
        <w:autoSpaceDE w:val="0"/>
        <w:autoSpaceDN w:val="0"/>
        <w:adjustRightInd w:val="0"/>
        <w:jc w:val="center"/>
        <w:outlineLvl w:val="1"/>
        <w:rPr>
          <w:sz w:val="22"/>
          <w:szCs w:val="22"/>
        </w:rPr>
      </w:pPr>
    </w:p>
    <w:p w14:paraId="1C574D1A" w14:textId="77777777" w:rsidR="00CD22A3" w:rsidRPr="004525BA" w:rsidRDefault="00CD22A3" w:rsidP="00CD22A3">
      <w:pPr>
        <w:autoSpaceDE w:val="0"/>
        <w:autoSpaceDN w:val="0"/>
        <w:adjustRightInd w:val="0"/>
        <w:jc w:val="center"/>
        <w:outlineLvl w:val="1"/>
      </w:pPr>
      <w:r w:rsidRPr="004525BA">
        <w:t>Объекты движимого имущества, подлежащие реконструкции</w:t>
      </w:r>
    </w:p>
    <w:tbl>
      <w:tblPr>
        <w:tblW w:w="12751" w:type="dxa"/>
        <w:jc w:val="center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46"/>
        <w:gridCol w:w="4108"/>
        <w:gridCol w:w="778"/>
        <w:gridCol w:w="647"/>
        <w:gridCol w:w="1062"/>
        <w:gridCol w:w="602"/>
        <w:gridCol w:w="604"/>
        <w:gridCol w:w="1276"/>
        <w:gridCol w:w="992"/>
        <w:gridCol w:w="1836"/>
      </w:tblGrid>
      <w:tr w:rsidR="00CD22A3" w:rsidRPr="004525BA" w14:paraId="4FFF0575" w14:textId="77777777" w:rsidTr="00396ED8">
        <w:trPr>
          <w:trHeight w:val="237"/>
          <w:jc w:val="center"/>
        </w:trPr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59524" w14:textId="5CC7D22A" w:rsidR="00CD22A3" w:rsidRPr="004525BA" w:rsidRDefault="0062499B" w:rsidP="0062499B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4525BA">
              <w:rPr>
                <w:sz w:val="16"/>
                <w:szCs w:val="16"/>
              </w:rPr>
              <w:t>№</w:t>
            </w:r>
            <w:r w:rsidR="00CD22A3" w:rsidRPr="004525BA">
              <w:rPr>
                <w:sz w:val="16"/>
                <w:szCs w:val="16"/>
              </w:rPr>
              <w:t xml:space="preserve"> </w:t>
            </w:r>
            <w:proofErr w:type="gramStart"/>
            <w:r w:rsidR="00CD22A3" w:rsidRPr="004525BA">
              <w:rPr>
                <w:sz w:val="16"/>
                <w:szCs w:val="16"/>
              </w:rPr>
              <w:t>п</w:t>
            </w:r>
            <w:proofErr w:type="gramEnd"/>
            <w:r w:rsidR="00CD22A3" w:rsidRPr="004525BA">
              <w:rPr>
                <w:sz w:val="16"/>
                <w:szCs w:val="16"/>
              </w:rPr>
              <w:t>/п</w:t>
            </w:r>
          </w:p>
        </w:tc>
        <w:tc>
          <w:tcPr>
            <w:tcW w:w="41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776D9" w14:textId="77777777" w:rsidR="00CD22A3" w:rsidRPr="004525BA" w:rsidRDefault="00CD22A3" w:rsidP="00396ED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4525BA">
              <w:rPr>
                <w:sz w:val="16"/>
                <w:szCs w:val="16"/>
              </w:rPr>
              <w:t>Наименование объекта, инвентарное дело (технический паспорт) (дата, N), литер, этажность</w:t>
            </w:r>
          </w:p>
        </w:tc>
        <w:tc>
          <w:tcPr>
            <w:tcW w:w="7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72478" w14:textId="77777777" w:rsidR="00CD22A3" w:rsidRPr="004525BA" w:rsidRDefault="00CD22A3" w:rsidP="00396ED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4525BA">
              <w:rPr>
                <w:sz w:val="16"/>
                <w:szCs w:val="16"/>
              </w:rPr>
              <w:t>Год постройки</w:t>
            </w:r>
          </w:p>
        </w:tc>
        <w:tc>
          <w:tcPr>
            <w:tcW w:w="29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EEDED" w14:textId="77777777" w:rsidR="00CD22A3" w:rsidRPr="004525BA" w:rsidRDefault="00CD22A3" w:rsidP="00396ED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4525BA">
              <w:rPr>
                <w:sz w:val="16"/>
                <w:szCs w:val="16"/>
              </w:rPr>
              <w:t>Общая площадь (кв. м), протяженность (м)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A913C" w14:textId="77777777" w:rsidR="00CD22A3" w:rsidRPr="004525BA" w:rsidRDefault="00CD22A3" w:rsidP="00396ED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4525BA">
              <w:rPr>
                <w:sz w:val="16"/>
                <w:szCs w:val="16"/>
              </w:rPr>
              <w:t>Адрес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29977" w14:textId="77777777" w:rsidR="00CD22A3" w:rsidRPr="004525BA" w:rsidRDefault="00CD22A3" w:rsidP="00396ED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4525BA">
              <w:rPr>
                <w:sz w:val="16"/>
                <w:szCs w:val="16"/>
              </w:rPr>
              <w:t>Тип объекта, вид строительного материала</w:t>
            </w:r>
          </w:p>
        </w:tc>
        <w:tc>
          <w:tcPr>
            <w:tcW w:w="1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64EEF" w14:textId="77777777" w:rsidR="00CD22A3" w:rsidRPr="004525BA" w:rsidRDefault="00CD22A3" w:rsidP="00396ED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4525BA">
              <w:rPr>
                <w:sz w:val="16"/>
                <w:szCs w:val="16"/>
              </w:rPr>
              <w:t>Состояние объекта</w:t>
            </w:r>
          </w:p>
        </w:tc>
      </w:tr>
      <w:tr w:rsidR="00CD22A3" w:rsidRPr="004525BA" w14:paraId="7104FE61" w14:textId="77777777" w:rsidTr="00396ED8">
        <w:trPr>
          <w:trHeight w:val="1143"/>
          <w:jc w:val="center"/>
        </w:trPr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14328" w14:textId="77777777" w:rsidR="00CD22A3" w:rsidRPr="004525BA" w:rsidRDefault="00CD22A3" w:rsidP="00396ED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1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A0D5A" w14:textId="77777777" w:rsidR="00CD22A3" w:rsidRPr="004525BA" w:rsidRDefault="00CD22A3" w:rsidP="00396ED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F1BE5" w14:textId="77777777" w:rsidR="00CD22A3" w:rsidRPr="004525BA" w:rsidRDefault="00CD22A3" w:rsidP="00396ED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E171B" w14:textId="77777777" w:rsidR="00CD22A3" w:rsidRPr="004525BA" w:rsidRDefault="00CD22A3" w:rsidP="00396ED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4525BA">
              <w:rPr>
                <w:sz w:val="16"/>
                <w:szCs w:val="16"/>
              </w:rPr>
              <w:t>по тех. паспорту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92479" w14:textId="77777777" w:rsidR="00CD22A3" w:rsidRPr="004525BA" w:rsidRDefault="00CD22A3" w:rsidP="00396ED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4525BA">
              <w:rPr>
                <w:sz w:val="16"/>
                <w:szCs w:val="16"/>
              </w:rPr>
              <w:t>по свидетельству о гос. регистрации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9229A" w14:textId="77777777" w:rsidR="00CD22A3" w:rsidRPr="004525BA" w:rsidRDefault="00CD22A3" w:rsidP="00396ED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4525BA">
              <w:rPr>
                <w:sz w:val="16"/>
                <w:szCs w:val="16"/>
              </w:rPr>
              <w:t>по реестру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15652" w14:textId="77777777" w:rsidR="00CD22A3" w:rsidRPr="004525BA" w:rsidRDefault="00CD22A3" w:rsidP="00396ED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4525BA">
              <w:rPr>
                <w:sz w:val="16"/>
                <w:szCs w:val="16"/>
              </w:rPr>
              <w:t>неиспользуемая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9629A" w14:textId="77777777" w:rsidR="00CD22A3" w:rsidRPr="004525BA" w:rsidRDefault="00CD22A3" w:rsidP="00396ED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88D7C" w14:textId="77777777" w:rsidR="00CD22A3" w:rsidRPr="004525BA" w:rsidRDefault="00CD22A3" w:rsidP="00396ED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871DD" w14:textId="77777777" w:rsidR="00CD22A3" w:rsidRPr="004525BA" w:rsidRDefault="00CD22A3" w:rsidP="00396ED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</w:tr>
      <w:tr w:rsidR="00CD22A3" w:rsidRPr="004525BA" w14:paraId="13049E50" w14:textId="77777777" w:rsidTr="00396ED8">
        <w:trPr>
          <w:trHeight w:val="227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FB9EF" w14:textId="77777777" w:rsidR="00CD22A3" w:rsidRPr="004525BA" w:rsidRDefault="00CD22A3" w:rsidP="00396ED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4525BA">
              <w:rPr>
                <w:sz w:val="16"/>
                <w:szCs w:val="16"/>
              </w:rPr>
              <w:t>1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CF8D6" w14:textId="77777777" w:rsidR="00CD22A3" w:rsidRPr="004525BA" w:rsidRDefault="00CD22A3" w:rsidP="00396ED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4525BA">
              <w:rPr>
                <w:sz w:val="16"/>
                <w:szCs w:val="16"/>
              </w:rPr>
              <w:t>2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322FB" w14:textId="77777777" w:rsidR="00CD22A3" w:rsidRPr="004525BA" w:rsidRDefault="00CD22A3" w:rsidP="00396ED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4525BA">
              <w:rPr>
                <w:sz w:val="16"/>
                <w:szCs w:val="16"/>
              </w:rPr>
              <w:t>3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1A6C3" w14:textId="77777777" w:rsidR="00CD22A3" w:rsidRPr="004525BA" w:rsidRDefault="00CD22A3" w:rsidP="00396ED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4525BA">
              <w:rPr>
                <w:sz w:val="16"/>
                <w:szCs w:val="16"/>
              </w:rPr>
              <w:t>4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76DCA" w14:textId="77777777" w:rsidR="00CD22A3" w:rsidRPr="004525BA" w:rsidRDefault="00CD22A3" w:rsidP="00396ED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4525BA">
              <w:rPr>
                <w:sz w:val="16"/>
                <w:szCs w:val="16"/>
              </w:rPr>
              <w:t>5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BCE41" w14:textId="77777777" w:rsidR="00CD22A3" w:rsidRPr="004525BA" w:rsidRDefault="00CD22A3" w:rsidP="00396ED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4525BA">
              <w:rPr>
                <w:sz w:val="16"/>
                <w:szCs w:val="16"/>
              </w:rPr>
              <w:t>6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44E5B" w14:textId="77777777" w:rsidR="00CD22A3" w:rsidRPr="004525BA" w:rsidRDefault="00CD22A3" w:rsidP="00396ED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4525BA">
              <w:rPr>
                <w:sz w:val="16"/>
                <w:szCs w:val="16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EE27B" w14:textId="77777777" w:rsidR="00CD22A3" w:rsidRPr="004525BA" w:rsidRDefault="00CD22A3" w:rsidP="00396ED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4525BA">
              <w:rPr>
                <w:sz w:val="16"/>
                <w:szCs w:val="16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37866" w14:textId="77777777" w:rsidR="00CD22A3" w:rsidRPr="004525BA" w:rsidRDefault="00CD22A3" w:rsidP="00396ED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4525BA">
              <w:rPr>
                <w:sz w:val="16"/>
                <w:szCs w:val="16"/>
              </w:rPr>
              <w:t>9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EDA97" w14:textId="77777777" w:rsidR="00CD22A3" w:rsidRPr="004525BA" w:rsidRDefault="00CD22A3" w:rsidP="00396ED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4525BA">
              <w:rPr>
                <w:sz w:val="16"/>
                <w:szCs w:val="16"/>
              </w:rPr>
              <w:t>10</w:t>
            </w:r>
          </w:p>
        </w:tc>
      </w:tr>
      <w:tr w:rsidR="00CD22A3" w:rsidRPr="004525BA" w14:paraId="1CC6655A" w14:textId="77777777" w:rsidTr="00396ED8">
        <w:trPr>
          <w:trHeight w:val="1043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A132B" w14:textId="77777777" w:rsidR="00CD22A3" w:rsidRPr="004525BA" w:rsidRDefault="00CD22A3" w:rsidP="00396ED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4525BA">
              <w:rPr>
                <w:sz w:val="16"/>
                <w:szCs w:val="16"/>
              </w:rPr>
              <w:t>1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E23A0" w14:textId="77777777" w:rsidR="00CD22A3" w:rsidRPr="004525BA" w:rsidRDefault="00CD22A3" w:rsidP="00396ED8">
            <w:pPr>
              <w:pStyle w:val="aff"/>
              <w:spacing w:before="0" w:beforeAutospacing="0" w:after="0" w:afterAutospacing="0"/>
              <w:jc w:val="center"/>
              <w:rPr>
                <w:sz w:val="16"/>
                <w:szCs w:val="16"/>
              </w:rPr>
            </w:pPr>
            <w:r w:rsidRPr="004525BA">
              <w:rPr>
                <w:sz w:val="16"/>
                <w:szCs w:val="16"/>
              </w:rPr>
              <w:t>Измерительный комплекс</w:t>
            </w:r>
          </w:p>
          <w:p w14:paraId="11A98426" w14:textId="77777777" w:rsidR="00CD22A3" w:rsidRPr="004525BA" w:rsidRDefault="00CD22A3" w:rsidP="00396ED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4525BA">
              <w:rPr>
                <w:sz w:val="16"/>
                <w:szCs w:val="16"/>
              </w:rPr>
              <w:t>СГ-ТК1-Д-65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F632C" w14:textId="77777777" w:rsidR="00CD22A3" w:rsidRPr="004525BA" w:rsidRDefault="00CD22A3" w:rsidP="00396ED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C5FC2" w14:textId="77777777" w:rsidR="00CD22A3" w:rsidRPr="004525BA" w:rsidRDefault="00CD22A3" w:rsidP="00396ED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267FA" w14:textId="77777777" w:rsidR="00CD22A3" w:rsidRPr="004525BA" w:rsidRDefault="00CD22A3" w:rsidP="00396ED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B94C5" w14:textId="77777777" w:rsidR="00CD22A3" w:rsidRPr="004525BA" w:rsidRDefault="00CD22A3" w:rsidP="00396ED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73730" w14:textId="77777777" w:rsidR="00CD22A3" w:rsidRPr="004525BA" w:rsidRDefault="00CD22A3" w:rsidP="00396ED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4525BA">
              <w:rPr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CFC4F" w14:textId="77777777" w:rsidR="00CD22A3" w:rsidRPr="004525BA" w:rsidRDefault="00CD22A3" w:rsidP="00396ED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4525BA">
              <w:rPr>
                <w:sz w:val="16"/>
                <w:szCs w:val="16"/>
              </w:rPr>
              <w:t>Воронежская область, г. Воронеж, ул. Аксакова, д. 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854A9" w14:textId="77777777" w:rsidR="00CD22A3" w:rsidRPr="004525BA" w:rsidRDefault="00CD22A3" w:rsidP="00396ED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4E23D" w14:textId="77777777" w:rsidR="00CD22A3" w:rsidRPr="004525BA" w:rsidRDefault="00CD22A3" w:rsidP="00396ED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4525BA">
              <w:rPr>
                <w:sz w:val="16"/>
                <w:szCs w:val="16"/>
              </w:rPr>
              <w:t>Неудовлетворительное, используется</w:t>
            </w:r>
          </w:p>
          <w:p w14:paraId="6A2807F6" w14:textId="77777777" w:rsidR="00CD22A3" w:rsidRPr="004525BA" w:rsidRDefault="00CD22A3" w:rsidP="00396ED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</w:tr>
      <w:tr w:rsidR="00CD22A3" w:rsidRPr="004525BA" w14:paraId="4939F71D" w14:textId="77777777" w:rsidTr="00396ED8">
        <w:trPr>
          <w:trHeight w:val="764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AE047" w14:textId="77777777" w:rsidR="00CD22A3" w:rsidRPr="004525BA" w:rsidRDefault="00CD22A3" w:rsidP="00396ED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4525BA">
              <w:rPr>
                <w:sz w:val="16"/>
                <w:szCs w:val="16"/>
              </w:rPr>
              <w:t>2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AA835" w14:textId="77777777" w:rsidR="00CD22A3" w:rsidRPr="004525BA" w:rsidRDefault="00CD22A3" w:rsidP="00396ED8">
            <w:pPr>
              <w:pStyle w:val="aff"/>
              <w:spacing w:before="0" w:beforeAutospacing="0" w:after="0" w:afterAutospacing="0"/>
              <w:jc w:val="center"/>
              <w:rPr>
                <w:sz w:val="16"/>
                <w:szCs w:val="16"/>
              </w:rPr>
            </w:pPr>
            <w:r w:rsidRPr="004525BA">
              <w:rPr>
                <w:sz w:val="16"/>
                <w:szCs w:val="16"/>
              </w:rPr>
              <w:t>Пожарная сигнализация и система оповещения (Б№10)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3DDBC" w14:textId="77777777" w:rsidR="00CD22A3" w:rsidRPr="004525BA" w:rsidRDefault="00CD22A3" w:rsidP="00396ED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E5607" w14:textId="77777777" w:rsidR="00CD22A3" w:rsidRPr="004525BA" w:rsidRDefault="00CD22A3" w:rsidP="00396ED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7377D" w14:textId="77777777" w:rsidR="00CD22A3" w:rsidRPr="004525BA" w:rsidRDefault="00CD22A3" w:rsidP="00396ED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8944B" w14:textId="77777777" w:rsidR="00CD22A3" w:rsidRPr="004525BA" w:rsidRDefault="00CD22A3" w:rsidP="00396ED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DF1EF" w14:textId="77777777" w:rsidR="00CD22A3" w:rsidRPr="004525BA" w:rsidRDefault="00CD22A3" w:rsidP="00396ED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76538" w14:textId="77777777" w:rsidR="00CD22A3" w:rsidRPr="004525BA" w:rsidRDefault="00CD22A3" w:rsidP="00396ED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4525BA">
              <w:rPr>
                <w:sz w:val="16"/>
                <w:szCs w:val="16"/>
              </w:rPr>
              <w:t>Воронежская область, г. Воронеж, ул. Аксакова, д. 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2F7E0" w14:textId="77777777" w:rsidR="00CD22A3" w:rsidRPr="004525BA" w:rsidRDefault="00CD22A3" w:rsidP="00396ED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C20BE" w14:textId="77777777" w:rsidR="00CD22A3" w:rsidRPr="004525BA" w:rsidRDefault="00CD22A3" w:rsidP="00396ED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4525BA">
              <w:rPr>
                <w:sz w:val="16"/>
                <w:szCs w:val="16"/>
              </w:rPr>
              <w:t>Неудовлетворительное, не используется</w:t>
            </w:r>
          </w:p>
          <w:p w14:paraId="35C10718" w14:textId="77777777" w:rsidR="00CD22A3" w:rsidRPr="004525BA" w:rsidRDefault="00CD22A3" w:rsidP="00396ED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</w:tr>
    </w:tbl>
    <w:p w14:paraId="4FC9F3BE" w14:textId="77777777" w:rsidR="00CD22A3" w:rsidRPr="004525BA" w:rsidRDefault="00CD22A3" w:rsidP="00CD22A3">
      <w:pPr>
        <w:autoSpaceDE w:val="0"/>
        <w:autoSpaceDN w:val="0"/>
        <w:adjustRightInd w:val="0"/>
        <w:jc w:val="center"/>
        <w:outlineLvl w:val="1"/>
        <w:rPr>
          <w:b/>
          <w:bCs/>
        </w:rPr>
      </w:pPr>
    </w:p>
    <w:p w14:paraId="35DD63A8" w14:textId="77777777" w:rsidR="00CD22A3" w:rsidRPr="004525BA" w:rsidRDefault="00CD22A3" w:rsidP="0071338F">
      <w:pPr>
        <w:autoSpaceDE w:val="0"/>
        <w:autoSpaceDN w:val="0"/>
        <w:adjustRightInd w:val="0"/>
        <w:jc w:val="center"/>
        <w:outlineLvl w:val="1"/>
        <w:rPr>
          <w:b/>
          <w:bCs/>
        </w:rPr>
      </w:pPr>
    </w:p>
    <w:p w14:paraId="1CE71505" w14:textId="77777777" w:rsidR="0071338F" w:rsidRPr="004525BA" w:rsidRDefault="0071338F" w:rsidP="0071338F">
      <w:pPr>
        <w:autoSpaceDE w:val="0"/>
        <w:autoSpaceDN w:val="0"/>
        <w:adjustRightInd w:val="0"/>
        <w:jc w:val="right"/>
        <w:outlineLvl w:val="0"/>
        <w:rPr>
          <w:sz w:val="22"/>
          <w:szCs w:val="22"/>
        </w:rPr>
        <w:sectPr w:rsidR="0071338F" w:rsidRPr="004525BA" w:rsidSect="00D80BE6">
          <w:pgSz w:w="16838" w:h="11906" w:orient="landscape"/>
          <w:pgMar w:top="1985" w:right="1134" w:bottom="1134" w:left="1134" w:header="0" w:footer="0" w:gutter="0"/>
          <w:cols w:space="720"/>
          <w:noEndnote/>
          <w:docGrid w:linePitch="326"/>
        </w:sectPr>
      </w:pPr>
    </w:p>
    <w:p w14:paraId="65D20959" w14:textId="6D84F620" w:rsidR="0071338F" w:rsidRPr="004F79FA" w:rsidRDefault="0071338F" w:rsidP="00007AB1">
      <w:pPr>
        <w:autoSpaceDE w:val="0"/>
        <w:autoSpaceDN w:val="0"/>
        <w:adjustRightInd w:val="0"/>
        <w:jc w:val="right"/>
        <w:outlineLvl w:val="0"/>
        <w:rPr>
          <w:sz w:val="22"/>
          <w:szCs w:val="22"/>
        </w:rPr>
      </w:pPr>
      <w:r w:rsidRPr="004F79FA">
        <w:rPr>
          <w:sz w:val="22"/>
          <w:szCs w:val="22"/>
        </w:rPr>
        <w:lastRenderedPageBreak/>
        <w:t xml:space="preserve">Приложение </w:t>
      </w:r>
      <w:r w:rsidR="0062499B" w:rsidRPr="004F79FA">
        <w:rPr>
          <w:sz w:val="22"/>
          <w:szCs w:val="22"/>
        </w:rPr>
        <w:t>№</w:t>
      </w:r>
      <w:r w:rsidRPr="004F79FA">
        <w:rPr>
          <w:sz w:val="22"/>
          <w:szCs w:val="22"/>
        </w:rPr>
        <w:t xml:space="preserve"> 2</w:t>
      </w:r>
    </w:p>
    <w:p w14:paraId="45BD76AB" w14:textId="77777777" w:rsidR="0071338F" w:rsidRPr="004F79FA" w:rsidRDefault="0071338F" w:rsidP="00007AB1">
      <w:pPr>
        <w:autoSpaceDE w:val="0"/>
        <w:autoSpaceDN w:val="0"/>
        <w:adjustRightInd w:val="0"/>
        <w:jc w:val="right"/>
        <w:outlineLvl w:val="0"/>
        <w:rPr>
          <w:sz w:val="22"/>
          <w:szCs w:val="22"/>
        </w:rPr>
      </w:pPr>
      <w:r w:rsidRPr="004F79FA">
        <w:rPr>
          <w:sz w:val="22"/>
          <w:szCs w:val="22"/>
        </w:rPr>
        <w:t>к концессионному соглашению</w:t>
      </w:r>
    </w:p>
    <w:p w14:paraId="107E6813" w14:textId="51AA1D5B" w:rsidR="0071338F" w:rsidRPr="004F79FA" w:rsidRDefault="0071338F" w:rsidP="00007AB1">
      <w:pPr>
        <w:autoSpaceDE w:val="0"/>
        <w:autoSpaceDN w:val="0"/>
        <w:adjustRightInd w:val="0"/>
        <w:jc w:val="right"/>
        <w:outlineLvl w:val="0"/>
        <w:rPr>
          <w:sz w:val="22"/>
          <w:szCs w:val="22"/>
        </w:rPr>
      </w:pPr>
      <w:r w:rsidRPr="004F79FA">
        <w:rPr>
          <w:sz w:val="22"/>
          <w:szCs w:val="22"/>
        </w:rPr>
        <w:t>в отношении муниципального имущества, расположенного по адресу: Воронежская обл., г.</w:t>
      </w:r>
      <w:r w:rsidR="00D80BE6">
        <w:rPr>
          <w:sz w:val="22"/>
          <w:szCs w:val="22"/>
        </w:rPr>
        <w:t> </w:t>
      </w:r>
      <w:r w:rsidRPr="004F79FA">
        <w:rPr>
          <w:sz w:val="22"/>
          <w:szCs w:val="22"/>
        </w:rPr>
        <w:t xml:space="preserve">Воронеж, </w:t>
      </w:r>
      <w:r w:rsidR="00A42884" w:rsidRPr="004F79FA">
        <w:rPr>
          <w:sz w:val="22"/>
          <w:szCs w:val="22"/>
        </w:rPr>
        <w:t>ул.</w:t>
      </w:r>
      <w:r w:rsidR="004F79FA">
        <w:rPr>
          <w:sz w:val="22"/>
          <w:szCs w:val="22"/>
        </w:rPr>
        <w:t> </w:t>
      </w:r>
      <w:r w:rsidR="00A42884" w:rsidRPr="004F79FA">
        <w:rPr>
          <w:sz w:val="22"/>
          <w:szCs w:val="22"/>
        </w:rPr>
        <w:t>Аксакова</w:t>
      </w:r>
      <w:r w:rsidRPr="004F79FA">
        <w:rPr>
          <w:sz w:val="22"/>
          <w:szCs w:val="22"/>
        </w:rPr>
        <w:t>, д.</w:t>
      </w:r>
      <w:r w:rsidR="004F79FA">
        <w:rPr>
          <w:sz w:val="22"/>
          <w:szCs w:val="22"/>
        </w:rPr>
        <w:t xml:space="preserve"> </w:t>
      </w:r>
      <w:r w:rsidR="00A42884" w:rsidRPr="004F79FA">
        <w:rPr>
          <w:sz w:val="22"/>
          <w:szCs w:val="22"/>
        </w:rPr>
        <w:t>58</w:t>
      </w:r>
      <w:r w:rsidR="00837885">
        <w:rPr>
          <w:sz w:val="22"/>
          <w:szCs w:val="22"/>
        </w:rPr>
        <w:t>,</w:t>
      </w:r>
      <w:r w:rsidRPr="004F79FA">
        <w:rPr>
          <w:sz w:val="22"/>
          <w:szCs w:val="22"/>
        </w:rPr>
        <w:t xml:space="preserve"> на реконструкцию с последующим содержанием и эксплуатацией муниципального имущества, предназначенного для организации отдыха граждан</w:t>
      </w:r>
    </w:p>
    <w:p w14:paraId="5C6B4E3C" w14:textId="0012FFE4" w:rsidR="0071338F" w:rsidRPr="004F79FA" w:rsidRDefault="0071338F" w:rsidP="00007AB1">
      <w:pPr>
        <w:autoSpaceDE w:val="0"/>
        <w:autoSpaceDN w:val="0"/>
        <w:adjustRightInd w:val="0"/>
        <w:jc w:val="right"/>
        <w:outlineLvl w:val="0"/>
        <w:rPr>
          <w:sz w:val="22"/>
          <w:szCs w:val="22"/>
        </w:rPr>
      </w:pPr>
    </w:p>
    <w:p w14:paraId="1BA52984" w14:textId="77777777" w:rsidR="0071338F" w:rsidRPr="004F79FA" w:rsidRDefault="0071338F" w:rsidP="00007AB1">
      <w:pPr>
        <w:autoSpaceDE w:val="0"/>
        <w:autoSpaceDN w:val="0"/>
        <w:adjustRightInd w:val="0"/>
        <w:jc w:val="right"/>
        <w:outlineLvl w:val="0"/>
        <w:rPr>
          <w:sz w:val="22"/>
          <w:szCs w:val="22"/>
        </w:rPr>
      </w:pPr>
    </w:p>
    <w:p w14:paraId="2A367F00" w14:textId="77777777" w:rsidR="0071338F" w:rsidRPr="004F79FA" w:rsidRDefault="0071338F" w:rsidP="00007AB1">
      <w:pPr>
        <w:autoSpaceDE w:val="0"/>
        <w:autoSpaceDN w:val="0"/>
        <w:adjustRightInd w:val="0"/>
        <w:jc w:val="right"/>
        <w:outlineLvl w:val="0"/>
        <w:rPr>
          <w:sz w:val="22"/>
          <w:szCs w:val="22"/>
        </w:rPr>
      </w:pPr>
    </w:p>
    <w:p w14:paraId="07B2F8DF" w14:textId="77777777" w:rsidR="0071338F" w:rsidRPr="004F79FA" w:rsidRDefault="0071338F" w:rsidP="00007AB1">
      <w:pPr>
        <w:autoSpaceDE w:val="0"/>
        <w:autoSpaceDN w:val="0"/>
        <w:adjustRightInd w:val="0"/>
        <w:jc w:val="right"/>
        <w:outlineLvl w:val="0"/>
        <w:rPr>
          <w:sz w:val="22"/>
          <w:szCs w:val="22"/>
        </w:rPr>
      </w:pPr>
    </w:p>
    <w:p w14:paraId="78023CA1" w14:textId="77777777" w:rsidR="0071338F" w:rsidRPr="004525BA" w:rsidRDefault="0071338F" w:rsidP="00007AB1">
      <w:pPr>
        <w:pStyle w:val="1ffa"/>
        <w:keepNext/>
        <w:keepLines/>
        <w:spacing w:after="0" w:line="240" w:lineRule="auto"/>
        <w:rPr>
          <w:color w:val="000000"/>
          <w:szCs w:val="28"/>
        </w:rPr>
      </w:pPr>
      <w:r w:rsidRPr="004525BA">
        <w:rPr>
          <w:color w:val="000000"/>
          <w:szCs w:val="28"/>
        </w:rPr>
        <w:t>Акт приема-передачи</w:t>
      </w:r>
    </w:p>
    <w:p w14:paraId="08DCE07B" w14:textId="77777777" w:rsidR="0071338F" w:rsidRPr="004525BA" w:rsidRDefault="0071338F" w:rsidP="00007AB1">
      <w:pPr>
        <w:pStyle w:val="1ff5"/>
        <w:spacing w:before="0"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4525BA">
        <w:rPr>
          <w:rFonts w:ascii="Times New Roman" w:hAnsi="Times New Roman" w:cs="Times New Roman"/>
          <w:color w:val="000000"/>
          <w:sz w:val="28"/>
          <w:szCs w:val="28"/>
        </w:rPr>
        <w:t>на реконструкцию с последующим содержанием и эксплуатацией</w:t>
      </w:r>
      <w:r w:rsidRPr="004525BA">
        <w:rPr>
          <w:rFonts w:ascii="Times New Roman" w:hAnsi="Times New Roman" w:cs="Times New Roman"/>
          <w:color w:val="000000"/>
          <w:sz w:val="28"/>
          <w:szCs w:val="28"/>
        </w:rPr>
        <w:br/>
        <w:t>муниципального имущества, предназначенного для организации отдыха</w:t>
      </w:r>
      <w:r w:rsidRPr="004525BA">
        <w:rPr>
          <w:rFonts w:ascii="Times New Roman" w:hAnsi="Times New Roman" w:cs="Times New Roman"/>
          <w:color w:val="000000"/>
          <w:sz w:val="28"/>
          <w:szCs w:val="28"/>
        </w:rPr>
        <w:br/>
        <w:t>граждан</w:t>
      </w:r>
    </w:p>
    <w:p w14:paraId="7E046C4B" w14:textId="77777777" w:rsidR="00007AB1" w:rsidRDefault="00007AB1" w:rsidP="00007AB1">
      <w:pPr>
        <w:pStyle w:val="1ff5"/>
        <w:tabs>
          <w:tab w:val="left" w:pos="6221"/>
          <w:tab w:val="left" w:pos="8458"/>
        </w:tabs>
        <w:spacing w:before="0"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14:paraId="3C42A4AB" w14:textId="7F9BEFCE" w:rsidR="0071338F" w:rsidRDefault="00A42884" w:rsidP="00007AB1">
      <w:pPr>
        <w:pStyle w:val="1ff5"/>
        <w:tabs>
          <w:tab w:val="left" w:pos="6221"/>
          <w:tab w:val="left" w:pos="8458"/>
        </w:tabs>
        <w:spacing w:before="0"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4525BA">
        <w:rPr>
          <w:rFonts w:ascii="Times New Roman" w:hAnsi="Times New Roman" w:cs="Times New Roman"/>
          <w:color w:val="000000"/>
          <w:sz w:val="28"/>
          <w:szCs w:val="28"/>
        </w:rPr>
        <w:t>г.</w:t>
      </w:r>
      <w:r w:rsidR="0071338F" w:rsidRPr="004525BA">
        <w:rPr>
          <w:rFonts w:ascii="Times New Roman" w:hAnsi="Times New Roman" w:cs="Times New Roman"/>
          <w:color w:val="000000"/>
          <w:sz w:val="28"/>
          <w:szCs w:val="28"/>
        </w:rPr>
        <w:t xml:space="preserve"> Воронеж</w:t>
      </w:r>
      <w:r w:rsidR="0071338F" w:rsidRPr="004525BA">
        <w:rPr>
          <w:color w:val="000000"/>
          <w:szCs w:val="28"/>
        </w:rPr>
        <w:t xml:space="preserve"> </w:t>
      </w:r>
      <w:r w:rsidR="00C8000F" w:rsidRPr="004525BA">
        <w:rPr>
          <w:color w:val="000000"/>
          <w:szCs w:val="28"/>
        </w:rPr>
        <w:t xml:space="preserve">          </w:t>
      </w:r>
      <w:r w:rsidR="0071338F" w:rsidRPr="004525BA">
        <w:rPr>
          <w:color w:val="000000"/>
          <w:szCs w:val="28"/>
        </w:rPr>
        <w:t xml:space="preserve">  </w:t>
      </w:r>
      <w:r w:rsidR="00C8000F" w:rsidRPr="004525BA">
        <w:rPr>
          <w:color w:val="000000"/>
          <w:szCs w:val="28"/>
        </w:rPr>
        <w:t xml:space="preserve">                                           </w:t>
      </w:r>
      <w:r w:rsidR="0071338F" w:rsidRPr="004525BA">
        <w:rPr>
          <w:color w:val="000000"/>
          <w:szCs w:val="28"/>
        </w:rPr>
        <w:t xml:space="preserve">       </w:t>
      </w:r>
      <w:r w:rsidR="00726334" w:rsidRPr="004525BA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71338F" w:rsidRPr="004525BA">
        <w:rPr>
          <w:rFonts w:ascii="Times New Roman" w:hAnsi="Times New Roman" w:cs="Times New Roman"/>
          <w:color w:val="000000"/>
          <w:sz w:val="28"/>
          <w:szCs w:val="28"/>
        </w:rPr>
        <w:t>___</w:t>
      </w:r>
      <w:r w:rsidR="00726334" w:rsidRPr="004525BA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71338F" w:rsidRPr="004525BA">
        <w:rPr>
          <w:rFonts w:ascii="Times New Roman" w:hAnsi="Times New Roman" w:cs="Times New Roman"/>
          <w:color w:val="000000"/>
          <w:sz w:val="28"/>
          <w:szCs w:val="28"/>
        </w:rPr>
        <w:t xml:space="preserve"> __________</w:t>
      </w:r>
      <w:r w:rsidR="0071338F" w:rsidRPr="004525BA">
        <w:rPr>
          <w:rFonts w:ascii="Times New Roman" w:hAnsi="Times New Roman" w:cs="Times New Roman"/>
          <w:color w:val="000000"/>
          <w:sz w:val="28"/>
          <w:szCs w:val="28"/>
        </w:rPr>
        <w:tab/>
        <w:t>20__ г.</w:t>
      </w:r>
    </w:p>
    <w:p w14:paraId="04C83424" w14:textId="77777777" w:rsidR="00007AB1" w:rsidRDefault="00007AB1" w:rsidP="00007AB1">
      <w:pPr>
        <w:pStyle w:val="1ff5"/>
        <w:tabs>
          <w:tab w:val="left" w:pos="6221"/>
          <w:tab w:val="left" w:pos="8458"/>
        </w:tabs>
        <w:spacing w:before="0"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14:paraId="0F850B05" w14:textId="77777777" w:rsidR="00007AB1" w:rsidRPr="004525BA" w:rsidRDefault="00007AB1" w:rsidP="00007AB1">
      <w:pPr>
        <w:pStyle w:val="1ff5"/>
        <w:tabs>
          <w:tab w:val="left" w:pos="6221"/>
          <w:tab w:val="left" w:pos="8458"/>
        </w:tabs>
        <w:spacing w:before="0"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14:paraId="63B41201" w14:textId="7EDAA514" w:rsidR="0071338F" w:rsidRPr="004525BA" w:rsidRDefault="0071338F" w:rsidP="00007AB1">
      <w:pPr>
        <w:pStyle w:val="1ff5"/>
        <w:spacing w:before="0" w:after="0" w:line="312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4525BA">
        <w:rPr>
          <w:rFonts w:ascii="Times New Roman" w:hAnsi="Times New Roman" w:cs="Times New Roman"/>
          <w:color w:val="000000"/>
          <w:sz w:val="28"/>
          <w:szCs w:val="28"/>
        </w:rPr>
        <w:t>Муниципальное образование городской округ город Воронеж, от имени которого выступает администрация городского округа город Воронеж (ОГРН 1023601575733</w:t>
      </w:r>
      <w:r w:rsidR="00837885">
        <w:rPr>
          <w:rFonts w:ascii="Times New Roman" w:hAnsi="Times New Roman" w:cs="Times New Roman"/>
          <w:color w:val="000000"/>
          <w:sz w:val="28"/>
          <w:szCs w:val="28"/>
        </w:rPr>
        <w:t>, ИНН</w:t>
      </w:r>
      <w:r w:rsidRPr="004525BA">
        <w:rPr>
          <w:rFonts w:ascii="Times New Roman" w:hAnsi="Times New Roman" w:cs="Times New Roman"/>
          <w:color w:val="000000"/>
          <w:sz w:val="28"/>
          <w:szCs w:val="28"/>
        </w:rPr>
        <w:t xml:space="preserve"> 3650002882)</w:t>
      </w:r>
      <w:r w:rsidR="00837885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4525BA">
        <w:rPr>
          <w:rFonts w:ascii="Times New Roman" w:hAnsi="Times New Roman" w:cs="Times New Roman"/>
          <w:color w:val="000000"/>
          <w:sz w:val="28"/>
          <w:szCs w:val="28"/>
        </w:rPr>
        <w:t xml:space="preserve"> в лице________________, действующего на основании</w:t>
      </w:r>
      <w:r w:rsidRPr="004525BA"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4525BA"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4525BA">
        <w:rPr>
          <w:rFonts w:ascii="Times New Roman" w:hAnsi="Times New Roman" w:cs="Times New Roman"/>
          <w:color w:val="000000"/>
          <w:sz w:val="28"/>
          <w:szCs w:val="28"/>
        </w:rPr>
        <w:softHyphen/>
        <w:t>________________, именуем</w:t>
      </w:r>
      <w:r w:rsidR="00837885">
        <w:rPr>
          <w:rFonts w:ascii="Times New Roman" w:hAnsi="Times New Roman" w:cs="Times New Roman"/>
          <w:color w:val="000000"/>
          <w:sz w:val="28"/>
          <w:szCs w:val="28"/>
        </w:rPr>
        <w:t xml:space="preserve">ое </w:t>
      </w:r>
      <w:r w:rsidRPr="004525BA">
        <w:rPr>
          <w:rFonts w:ascii="Times New Roman" w:hAnsi="Times New Roman" w:cs="Times New Roman"/>
          <w:color w:val="000000"/>
          <w:sz w:val="28"/>
          <w:szCs w:val="28"/>
        </w:rPr>
        <w:t xml:space="preserve">в дальнейшем </w:t>
      </w:r>
      <w:r w:rsidR="00726334" w:rsidRPr="004525BA">
        <w:rPr>
          <w:rFonts w:ascii="Times New Roman" w:hAnsi="Times New Roman" w:cs="Times New Roman"/>
          <w:color w:val="000000"/>
          <w:sz w:val="28"/>
          <w:szCs w:val="28"/>
        </w:rPr>
        <w:t>«</w:t>
      </w:r>
      <w:proofErr w:type="spellStart"/>
      <w:r w:rsidRPr="004525BA">
        <w:rPr>
          <w:rFonts w:ascii="Times New Roman" w:hAnsi="Times New Roman" w:cs="Times New Roman"/>
          <w:color w:val="000000"/>
          <w:sz w:val="28"/>
          <w:szCs w:val="28"/>
        </w:rPr>
        <w:t>Концедент</w:t>
      </w:r>
      <w:proofErr w:type="spellEnd"/>
      <w:r w:rsidR="00726334" w:rsidRPr="004525BA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Pr="004525BA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4525BA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Pr="004525BA">
        <w:rPr>
          <w:rFonts w:ascii="Times New Roman" w:hAnsi="Times New Roman" w:cs="Times New Roman"/>
          <w:color w:val="000000"/>
          <w:sz w:val="28"/>
          <w:szCs w:val="28"/>
        </w:rPr>
        <w:t xml:space="preserve">с одной стороны и _______________________ в лице______________, действующего на основании____________, именуемый в дальнейшем </w:t>
      </w:r>
      <w:r w:rsidR="00837885" w:rsidRPr="00837885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Pr="00837885">
        <w:rPr>
          <w:rFonts w:ascii="Times New Roman" w:hAnsi="Times New Roman" w:cs="Times New Roman"/>
          <w:color w:val="000000"/>
          <w:sz w:val="28"/>
          <w:szCs w:val="28"/>
        </w:rPr>
        <w:t>Концессионер</w:t>
      </w:r>
      <w:r w:rsidR="00837885" w:rsidRPr="00837885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Pr="00837885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4525BA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Pr="004525BA">
        <w:rPr>
          <w:rFonts w:ascii="Times New Roman" w:hAnsi="Times New Roman" w:cs="Times New Roman"/>
          <w:color w:val="000000"/>
          <w:sz w:val="28"/>
          <w:szCs w:val="28"/>
        </w:rPr>
        <w:t xml:space="preserve">с другой стороны, именуемые также </w:t>
      </w:r>
      <w:r w:rsidR="00837885" w:rsidRPr="00837885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Pr="00837885">
        <w:rPr>
          <w:rFonts w:ascii="Times New Roman" w:hAnsi="Times New Roman" w:cs="Times New Roman"/>
          <w:color w:val="000000"/>
          <w:sz w:val="28"/>
          <w:szCs w:val="28"/>
        </w:rPr>
        <w:t>Сторон</w:t>
      </w:r>
      <w:r w:rsidR="00837885" w:rsidRPr="00837885">
        <w:rPr>
          <w:rFonts w:ascii="Times New Roman" w:hAnsi="Times New Roman" w:cs="Times New Roman"/>
          <w:color w:val="000000"/>
          <w:sz w:val="28"/>
          <w:szCs w:val="28"/>
        </w:rPr>
        <w:t>ы»</w:t>
      </w:r>
      <w:r w:rsidRPr="00837885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4525BA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Pr="004525BA">
        <w:rPr>
          <w:rFonts w:ascii="Times New Roman" w:hAnsi="Times New Roman" w:cs="Times New Roman"/>
          <w:color w:val="000000"/>
          <w:sz w:val="28"/>
          <w:szCs w:val="28"/>
        </w:rPr>
        <w:t>в соответствии с концессионным соглашением ________________ составили настоящий акт приема-передачи объекта концессионного соглашения о</w:t>
      </w:r>
      <w:proofErr w:type="gramEnd"/>
      <w:r w:rsidRPr="004525B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4525BA">
        <w:rPr>
          <w:rFonts w:ascii="Times New Roman" w:hAnsi="Times New Roman" w:cs="Times New Roman"/>
          <w:color w:val="000000"/>
          <w:sz w:val="28"/>
          <w:szCs w:val="28"/>
        </w:rPr>
        <w:t>нижеследующем</w:t>
      </w:r>
      <w:proofErr w:type="gramEnd"/>
      <w:r w:rsidRPr="004525BA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0E23A10F" w14:textId="4E55641A" w:rsidR="0071338F" w:rsidRPr="004525BA" w:rsidRDefault="00007AB1" w:rsidP="00007AB1">
      <w:pPr>
        <w:pStyle w:val="1ff5"/>
        <w:shd w:val="clear" w:color="auto" w:fill="auto"/>
        <w:autoSpaceDE w:val="0"/>
        <w:autoSpaceDN w:val="0"/>
        <w:adjustRightInd w:val="0"/>
        <w:spacing w:before="0" w:after="0" w:line="312" w:lineRule="auto"/>
        <w:ind w:firstLine="709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1. </w:t>
      </w:r>
      <w:proofErr w:type="spellStart"/>
      <w:r w:rsidR="0071338F" w:rsidRPr="004525BA">
        <w:rPr>
          <w:rFonts w:ascii="Times New Roman" w:hAnsi="Times New Roman" w:cs="Times New Roman"/>
          <w:color w:val="000000"/>
          <w:sz w:val="28"/>
          <w:szCs w:val="28"/>
        </w:rPr>
        <w:t>Концедент</w:t>
      </w:r>
      <w:proofErr w:type="spellEnd"/>
      <w:r w:rsidR="0071338F" w:rsidRPr="004525BA">
        <w:rPr>
          <w:rFonts w:ascii="Times New Roman" w:hAnsi="Times New Roman" w:cs="Times New Roman"/>
          <w:color w:val="000000"/>
          <w:sz w:val="28"/>
          <w:szCs w:val="28"/>
        </w:rPr>
        <w:t xml:space="preserve"> передает, а Концессионер принимает во временное владение и пользование:</w:t>
      </w:r>
    </w:p>
    <w:p w14:paraId="07E6771F" w14:textId="553048CB" w:rsidR="0071338F" w:rsidRPr="004525BA" w:rsidRDefault="00541FA4" w:rsidP="00007AB1">
      <w:pPr>
        <w:pStyle w:val="1ff5"/>
        <w:autoSpaceDE w:val="0"/>
        <w:autoSpaceDN w:val="0"/>
        <w:adjustRightInd w:val="0"/>
        <w:spacing w:before="0" w:after="0" w:line="312" w:lineRule="auto"/>
        <w:ind w:firstLine="709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 w:rsidRPr="004525BA">
        <w:rPr>
          <w:rFonts w:ascii="Times New Roman" w:hAnsi="Times New Roman" w:cs="Times New Roman"/>
          <w:color w:val="000000"/>
          <w:sz w:val="28"/>
          <w:szCs w:val="28"/>
        </w:rPr>
        <w:t>Нежилое здание,  количество этажей:</w:t>
      </w:r>
      <w:r w:rsidR="00A42884" w:rsidRPr="004525BA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Pr="004525BA">
        <w:rPr>
          <w:rFonts w:ascii="Times New Roman" w:hAnsi="Times New Roman" w:cs="Times New Roman"/>
          <w:color w:val="000000"/>
          <w:sz w:val="28"/>
          <w:szCs w:val="28"/>
        </w:rPr>
        <w:t>, в том числе подземных 0,</w:t>
      </w:r>
      <w:r w:rsidR="00B54E36" w:rsidRPr="004525B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2C5A7D" w:rsidRPr="004525BA">
        <w:rPr>
          <w:rFonts w:ascii="Times New Roman" w:hAnsi="Times New Roman" w:cs="Times New Roman"/>
          <w:color w:val="000000"/>
          <w:sz w:val="28"/>
          <w:szCs w:val="28"/>
        </w:rPr>
        <w:t xml:space="preserve">площадь 451,1 кв. м, </w:t>
      </w:r>
      <w:r w:rsidR="00B54E36" w:rsidRPr="004525BA">
        <w:rPr>
          <w:rFonts w:ascii="Times New Roman" w:hAnsi="Times New Roman" w:cs="Times New Roman"/>
          <w:color w:val="000000"/>
          <w:sz w:val="28"/>
          <w:szCs w:val="28"/>
        </w:rPr>
        <w:t xml:space="preserve">кадастровый номер </w:t>
      </w:r>
      <w:r w:rsidR="00A42884" w:rsidRPr="004525BA">
        <w:rPr>
          <w:rFonts w:ascii="Times New Roman" w:hAnsi="Times New Roman" w:cs="Times New Roman"/>
          <w:color w:val="000000"/>
          <w:sz w:val="28"/>
          <w:szCs w:val="28"/>
        </w:rPr>
        <w:t>36:34:0406022:70</w:t>
      </w:r>
      <w:r w:rsidR="002C5A7D" w:rsidRPr="004525BA">
        <w:rPr>
          <w:rFonts w:ascii="Times New Roman" w:hAnsi="Times New Roman" w:cs="Times New Roman"/>
          <w:color w:val="000000"/>
          <w:sz w:val="28"/>
          <w:szCs w:val="28"/>
        </w:rPr>
        <w:t>, местоположение: Воронежская область, г. Воронеж, ул. Аксакова, д.58</w:t>
      </w:r>
      <w:r w:rsidR="00B54E36" w:rsidRPr="004525BA">
        <w:rPr>
          <w:rFonts w:ascii="Times New Roman" w:hAnsi="Times New Roman" w:cs="Times New Roman"/>
          <w:color w:val="000000"/>
          <w:sz w:val="28"/>
          <w:szCs w:val="28"/>
        </w:rPr>
        <w:t>; Измерительный комплекс СГ-ТК</w:t>
      </w:r>
      <w:r w:rsidR="00A42884" w:rsidRPr="004525BA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="00B54E36" w:rsidRPr="004525BA">
        <w:rPr>
          <w:rFonts w:ascii="Times New Roman" w:hAnsi="Times New Roman" w:cs="Times New Roman"/>
          <w:color w:val="000000"/>
          <w:sz w:val="28"/>
          <w:szCs w:val="28"/>
        </w:rPr>
        <w:t>-Д-65;</w:t>
      </w:r>
      <w:r w:rsidR="00A42884" w:rsidRPr="004525B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54E36" w:rsidRPr="004525BA">
        <w:rPr>
          <w:rFonts w:ascii="Times New Roman" w:hAnsi="Times New Roman" w:cs="Times New Roman"/>
          <w:color w:val="000000"/>
          <w:sz w:val="28"/>
          <w:szCs w:val="28"/>
        </w:rPr>
        <w:t>Пожарная сигнализация и система оповещения (Б№</w:t>
      </w:r>
      <w:r w:rsidR="00A42884" w:rsidRPr="004525BA">
        <w:rPr>
          <w:rFonts w:ascii="Times New Roman" w:hAnsi="Times New Roman" w:cs="Times New Roman"/>
          <w:color w:val="000000"/>
          <w:sz w:val="28"/>
          <w:szCs w:val="28"/>
        </w:rPr>
        <w:t>10</w:t>
      </w:r>
      <w:r w:rsidR="00B54E36" w:rsidRPr="004525BA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="0071338F" w:rsidRPr="004525BA">
        <w:rPr>
          <w:rFonts w:ascii="Times New Roman" w:hAnsi="Times New Roman" w:cs="Times New Roman"/>
          <w:color w:val="000000"/>
          <w:sz w:val="28"/>
          <w:szCs w:val="28"/>
        </w:rPr>
        <w:t>, расположенн</w:t>
      </w:r>
      <w:r w:rsidR="00B54E36" w:rsidRPr="004525BA">
        <w:rPr>
          <w:rFonts w:ascii="Times New Roman" w:hAnsi="Times New Roman" w:cs="Times New Roman"/>
          <w:color w:val="000000"/>
          <w:sz w:val="28"/>
          <w:szCs w:val="28"/>
        </w:rPr>
        <w:t>ые</w:t>
      </w:r>
      <w:r w:rsidR="0071338F" w:rsidRPr="004525BA">
        <w:rPr>
          <w:rFonts w:ascii="Times New Roman" w:hAnsi="Times New Roman" w:cs="Times New Roman"/>
          <w:color w:val="000000"/>
          <w:sz w:val="28"/>
          <w:szCs w:val="28"/>
        </w:rPr>
        <w:t xml:space="preserve"> на земельном участке с кадастровым номером 36:34:</w:t>
      </w:r>
      <w:r w:rsidR="00A42884" w:rsidRPr="004525BA">
        <w:rPr>
          <w:rFonts w:ascii="Times New Roman" w:hAnsi="Times New Roman" w:cs="Times New Roman"/>
          <w:color w:val="000000"/>
          <w:sz w:val="28"/>
          <w:szCs w:val="28"/>
        </w:rPr>
        <w:t>0406013</w:t>
      </w:r>
      <w:r w:rsidR="0071338F" w:rsidRPr="004525BA">
        <w:rPr>
          <w:rFonts w:ascii="Times New Roman" w:hAnsi="Times New Roman" w:cs="Times New Roman"/>
          <w:color w:val="000000"/>
          <w:sz w:val="28"/>
          <w:szCs w:val="28"/>
        </w:rPr>
        <w:t>:</w:t>
      </w:r>
      <w:r w:rsidR="00A42884" w:rsidRPr="004525BA">
        <w:rPr>
          <w:rFonts w:ascii="Times New Roman" w:hAnsi="Times New Roman" w:cs="Times New Roman"/>
          <w:color w:val="000000"/>
          <w:sz w:val="28"/>
          <w:szCs w:val="28"/>
        </w:rPr>
        <w:t>148</w:t>
      </w:r>
      <w:r w:rsidR="0071338F" w:rsidRPr="004525BA">
        <w:rPr>
          <w:rFonts w:ascii="Times New Roman" w:hAnsi="Times New Roman" w:cs="Times New Roman"/>
          <w:color w:val="000000"/>
          <w:sz w:val="28"/>
          <w:szCs w:val="28"/>
        </w:rPr>
        <w:t xml:space="preserve"> (площадью </w:t>
      </w:r>
      <w:r w:rsidR="00A42884" w:rsidRPr="004525BA">
        <w:rPr>
          <w:rFonts w:ascii="Times New Roman" w:hAnsi="Times New Roman" w:cs="Times New Roman"/>
          <w:color w:val="000000"/>
          <w:sz w:val="28"/>
          <w:szCs w:val="28"/>
        </w:rPr>
        <w:t>2 025</w:t>
      </w:r>
      <w:r w:rsidR="0071338F" w:rsidRPr="004525BA">
        <w:rPr>
          <w:rFonts w:ascii="Times New Roman" w:hAnsi="Times New Roman" w:cs="Times New Roman"/>
          <w:color w:val="000000"/>
          <w:sz w:val="28"/>
          <w:szCs w:val="28"/>
        </w:rPr>
        <w:t xml:space="preserve"> кв. м), разрешенное использование: под существующим зданием (баня № </w:t>
      </w:r>
      <w:r w:rsidR="00A42884" w:rsidRPr="004525BA">
        <w:rPr>
          <w:rFonts w:ascii="Times New Roman" w:hAnsi="Times New Roman" w:cs="Times New Roman"/>
          <w:color w:val="000000"/>
          <w:sz w:val="28"/>
          <w:szCs w:val="28"/>
        </w:rPr>
        <w:t>10</w:t>
      </w:r>
      <w:r w:rsidR="0071338F" w:rsidRPr="004525BA">
        <w:rPr>
          <w:rFonts w:ascii="Times New Roman" w:hAnsi="Times New Roman" w:cs="Times New Roman"/>
          <w:color w:val="000000"/>
          <w:sz w:val="28"/>
          <w:szCs w:val="28"/>
        </w:rPr>
        <w:t xml:space="preserve">) по адресу: Воронежская область, г. Воронеж, </w:t>
      </w:r>
      <w:r w:rsidR="00A42884" w:rsidRPr="004525BA">
        <w:rPr>
          <w:rFonts w:ascii="Times New Roman" w:hAnsi="Times New Roman" w:cs="Times New Roman"/>
          <w:color w:val="000000"/>
          <w:sz w:val="28"/>
          <w:szCs w:val="28"/>
        </w:rPr>
        <w:t>ул. Аксакова, 58</w:t>
      </w:r>
      <w:r w:rsidR="0071338F" w:rsidRPr="004525BA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14:paraId="2F749C5B" w14:textId="2761C719" w:rsidR="0071338F" w:rsidRPr="004525BA" w:rsidRDefault="00007AB1" w:rsidP="00007AB1">
      <w:pPr>
        <w:pStyle w:val="1ff5"/>
        <w:shd w:val="clear" w:color="auto" w:fill="auto"/>
        <w:autoSpaceDE w:val="0"/>
        <w:autoSpaceDN w:val="0"/>
        <w:adjustRightInd w:val="0"/>
        <w:spacing w:before="0" w:after="0" w:line="312" w:lineRule="auto"/>
        <w:ind w:firstLine="709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2. </w:t>
      </w:r>
      <w:r w:rsidR="0071338F" w:rsidRPr="004525BA">
        <w:rPr>
          <w:rFonts w:ascii="Times New Roman" w:hAnsi="Times New Roman" w:cs="Times New Roman"/>
          <w:color w:val="000000"/>
          <w:sz w:val="28"/>
          <w:szCs w:val="28"/>
        </w:rPr>
        <w:t>Здание находится в неудовлетворительном состоянии. Необходимы проведение электромонтажных работ, ремонт кровли, фасада, работ по внутренней отделке и замене оборудования.</w:t>
      </w:r>
    </w:p>
    <w:p w14:paraId="279F1C76" w14:textId="771C5895" w:rsidR="0071338F" w:rsidRPr="004525BA" w:rsidRDefault="00007AB1" w:rsidP="00007AB1">
      <w:pPr>
        <w:pStyle w:val="1ff5"/>
        <w:shd w:val="clear" w:color="auto" w:fill="auto"/>
        <w:autoSpaceDE w:val="0"/>
        <w:autoSpaceDN w:val="0"/>
        <w:adjustRightInd w:val="0"/>
        <w:spacing w:before="0" w:after="0" w:line="312" w:lineRule="auto"/>
        <w:ind w:firstLine="709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3. </w:t>
      </w:r>
      <w:r w:rsidR="0071338F" w:rsidRPr="004525BA">
        <w:rPr>
          <w:rFonts w:ascii="Times New Roman" w:hAnsi="Times New Roman" w:cs="Times New Roman"/>
          <w:color w:val="000000"/>
          <w:sz w:val="28"/>
          <w:szCs w:val="28"/>
        </w:rPr>
        <w:t xml:space="preserve">Настоящий акт составлен в четырех экземплярах и является неотъемлемой частью концессионного соглашения от </w:t>
      </w:r>
      <w:r w:rsidR="00726334" w:rsidRPr="004525BA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71338F" w:rsidRPr="004525BA">
        <w:rPr>
          <w:rFonts w:ascii="Times New Roman" w:hAnsi="Times New Roman" w:cs="Times New Roman"/>
          <w:color w:val="000000"/>
          <w:sz w:val="28"/>
          <w:szCs w:val="28"/>
        </w:rPr>
        <w:t>___</w:t>
      </w:r>
      <w:r w:rsidR="00726334" w:rsidRPr="004525BA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71338F" w:rsidRPr="004525BA">
        <w:rPr>
          <w:rFonts w:ascii="Times New Roman" w:hAnsi="Times New Roman" w:cs="Times New Roman"/>
          <w:color w:val="000000"/>
          <w:sz w:val="28"/>
          <w:szCs w:val="28"/>
        </w:rPr>
        <w:t xml:space="preserve"> _________________ 202   года.</w:t>
      </w:r>
    </w:p>
    <w:p w14:paraId="1E13A6B2" w14:textId="77777777" w:rsidR="0071338F" w:rsidRPr="004525BA" w:rsidRDefault="0071338F" w:rsidP="0071338F">
      <w:pPr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</w:p>
    <w:p w14:paraId="72EECD9B" w14:textId="77777777" w:rsidR="0071338F" w:rsidRPr="004525BA" w:rsidRDefault="0071338F" w:rsidP="0071338F">
      <w:pPr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</w:p>
    <w:p w14:paraId="4E52B66F" w14:textId="77777777" w:rsidR="0071338F" w:rsidRPr="004525BA" w:rsidRDefault="0071338F" w:rsidP="0071338F">
      <w:pPr>
        <w:spacing w:line="312" w:lineRule="auto"/>
        <w:ind w:firstLine="720"/>
        <w:jc w:val="both"/>
        <w:rPr>
          <w:szCs w:val="28"/>
        </w:rPr>
      </w:pPr>
    </w:p>
    <w:p w14:paraId="562D955E" w14:textId="7F6428D4" w:rsidR="0071338F" w:rsidRPr="004525BA" w:rsidRDefault="0071338F" w:rsidP="0071338F">
      <w:pPr>
        <w:keepNext/>
        <w:keepLines/>
        <w:tabs>
          <w:tab w:val="left" w:pos="634"/>
        </w:tabs>
        <w:spacing w:line="312" w:lineRule="auto"/>
        <w:jc w:val="center"/>
        <w:outlineLvl w:val="0"/>
        <w:rPr>
          <w:b/>
          <w:bCs/>
          <w:szCs w:val="28"/>
        </w:rPr>
      </w:pPr>
      <w:r w:rsidRPr="004525BA">
        <w:rPr>
          <w:b/>
          <w:bCs/>
          <w:szCs w:val="28"/>
        </w:rPr>
        <w:t>Подписи сторон</w:t>
      </w:r>
    </w:p>
    <w:p w14:paraId="2DC81735" w14:textId="77777777" w:rsidR="0071338F" w:rsidRPr="004525BA" w:rsidRDefault="0071338F" w:rsidP="0071338F">
      <w:pPr>
        <w:keepNext/>
        <w:keepLines/>
        <w:tabs>
          <w:tab w:val="left" w:pos="634"/>
        </w:tabs>
        <w:spacing w:line="312" w:lineRule="auto"/>
        <w:jc w:val="center"/>
        <w:outlineLvl w:val="0"/>
        <w:rPr>
          <w:b/>
          <w:bCs/>
          <w:szCs w:val="28"/>
        </w:rPr>
      </w:pPr>
    </w:p>
    <w:p w14:paraId="702F20D8" w14:textId="77777777" w:rsidR="0071338F" w:rsidRPr="004525BA" w:rsidRDefault="0071338F" w:rsidP="0071338F">
      <w:pPr>
        <w:keepNext/>
        <w:keepLines/>
        <w:tabs>
          <w:tab w:val="left" w:pos="634"/>
        </w:tabs>
        <w:spacing w:line="312" w:lineRule="auto"/>
        <w:jc w:val="center"/>
        <w:outlineLvl w:val="0"/>
        <w:rPr>
          <w:b/>
          <w:bCs/>
          <w:szCs w:val="28"/>
        </w:rPr>
      </w:pPr>
    </w:p>
    <w:p w14:paraId="5B0C0171" w14:textId="77777777" w:rsidR="0071338F" w:rsidRPr="004525BA" w:rsidRDefault="0071338F" w:rsidP="0071338F">
      <w:pPr>
        <w:keepNext/>
        <w:keepLines/>
        <w:tabs>
          <w:tab w:val="left" w:pos="634"/>
        </w:tabs>
        <w:spacing w:line="312" w:lineRule="auto"/>
        <w:jc w:val="center"/>
        <w:outlineLvl w:val="0"/>
        <w:rPr>
          <w:b/>
          <w:bCs/>
          <w:szCs w:val="28"/>
        </w:rPr>
      </w:pPr>
    </w:p>
    <w:p w14:paraId="76A0395E" w14:textId="77777777" w:rsidR="0071338F" w:rsidRPr="004525BA" w:rsidRDefault="0071338F" w:rsidP="0071338F">
      <w:pPr>
        <w:keepNext/>
        <w:keepLines/>
        <w:tabs>
          <w:tab w:val="left" w:pos="634"/>
        </w:tabs>
        <w:spacing w:line="312" w:lineRule="auto"/>
        <w:rPr>
          <w:b/>
          <w:bCs/>
          <w:szCs w:val="28"/>
        </w:rPr>
      </w:pPr>
      <w:r w:rsidRPr="004525BA">
        <w:rPr>
          <w:b/>
          <w:bCs/>
          <w:szCs w:val="28"/>
        </w:rPr>
        <w:t xml:space="preserve">                              </w:t>
      </w:r>
    </w:p>
    <w:p w14:paraId="7BC5CBDF" w14:textId="77777777" w:rsidR="0071338F" w:rsidRPr="004525BA" w:rsidRDefault="0071338F" w:rsidP="0071338F">
      <w:pPr>
        <w:keepNext/>
        <w:keepLines/>
        <w:tabs>
          <w:tab w:val="left" w:pos="634"/>
        </w:tabs>
        <w:spacing w:line="312" w:lineRule="auto"/>
        <w:rPr>
          <w:b/>
          <w:bCs/>
          <w:szCs w:val="28"/>
        </w:rPr>
      </w:pPr>
      <w:r w:rsidRPr="004525BA">
        <w:rPr>
          <w:b/>
          <w:bCs/>
          <w:szCs w:val="28"/>
        </w:rPr>
        <w:t xml:space="preserve">Концессионер                                                                                                            </w:t>
      </w:r>
      <w:proofErr w:type="spellStart"/>
      <w:r w:rsidRPr="004525BA">
        <w:rPr>
          <w:b/>
          <w:bCs/>
          <w:szCs w:val="28"/>
        </w:rPr>
        <w:t>Концедент</w:t>
      </w:r>
      <w:proofErr w:type="spellEnd"/>
      <w:r w:rsidRPr="004525BA">
        <w:rPr>
          <w:b/>
          <w:bCs/>
          <w:szCs w:val="28"/>
        </w:rPr>
        <w:t xml:space="preserve">                                       </w:t>
      </w:r>
    </w:p>
    <w:tbl>
      <w:tblPr>
        <w:tblW w:w="9728" w:type="dxa"/>
        <w:jc w:val="center"/>
        <w:tblLook w:val="01E0" w:firstRow="1" w:lastRow="1" w:firstColumn="1" w:lastColumn="1" w:noHBand="0" w:noVBand="0"/>
      </w:tblPr>
      <w:tblGrid>
        <w:gridCol w:w="4696"/>
        <w:gridCol w:w="5032"/>
      </w:tblGrid>
      <w:tr w:rsidR="0071338F" w:rsidRPr="004525BA" w14:paraId="4DFB2FE6" w14:textId="77777777" w:rsidTr="00FD6913">
        <w:trPr>
          <w:jc w:val="center"/>
        </w:trPr>
        <w:tc>
          <w:tcPr>
            <w:tcW w:w="4696" w:type="dxa"/>
          </w:tcPr>
          <w:p w14:paraId="6E2B2C9C" w14:textId="77777777" w:rsidR="0071338F" w:rsidRPr="004525BA" w:rsidRDefault="0071338F" w:rsidP="00FD6913">
            <w:pPr>
              <w:pStyle w:val="affffb"/>
              <w:widowControl w:val="0"/>
              <w:rPr>
                <w:sz w:val="28"/>
                <w:szCs w:val="28"/>
              </w:rPr>
            </w:pPr>
          </w:p>
          <w:p w14:paraId="095B4D98" w14:textId="77777777" w:rsidR="0071338F" w:rsidRPr="004525BA" w:rsidRDefault="0071338F" w:rsidP="00FD6913">
            <w:pPr>
              <w:pStyle w:val="affffb"/>
              <w:widowControl w:val="0"/>
              <w:rPr>
                <w:sz w:val="28"/>
                <w:szCs w:val="28"/>
              </w:rPr>
            </w:pPr>
          </w:p>
          <w:p w14:paraId="0EBC6982" w14:textId="77777777" w:rsidR="0071338F" w:rsidRPr="004525BA" w:rsidRDefault="0071338F" w:rsidP="00FD6913">
            <w:pPr>
              <w:pStyle w:val="affffb"/>
              <w:widowControl w:val="0"/>
              <w:rPr>
                <w:sz w:val="28"/>
                <w:szCs w:val="28"/>
              </w:rPr>
            </w:pPr>
          </w:p>
          <w:p w14:paraId="6D2856EC" w14:textId="77777777" w:rsidR="0071338F" w:rsidRPr="004525BA" w:rsidRDefault="0071338F" w:rsidP="00FD6913">
            <w:pPr>
              <w:pStyle w:val="affffb"/>
              <w:widowControl w:val="0"/>
              <w:rPr>
                <w:sz w:val="28"/>
                <w:szCs w:val="28"/>
              </w:rPr>
            </w:pPr>
          </w:p>
          <w:p w14:paraId="3F9B8C80" w14:textId="77777777" w:rsidR="0071338F" w:rsidRPr="004525BA" w:rsidRDefault="0071338F" w:rsidP="00FD6913">
            <w:pPr>
              <w:pStyle w:val="affffb"/>
              <w:widowControl w:val="0"/>
              <w:rPr>
                <w:sz w:val="28"/>
                <w:szCs w:val="28"/>
              </w:rPr>
            </w:pPr>
          </w:p>
          <w:p w14:paraId="4D69F293" w14:textId="77777777" w:rsidR="0071338F" w:rsidRPr="004525BA" w:rsidRDefault="0071338F" w:rsidP="00FD6913">
            <w:pPr>
              <w:pStyle w:val="affffb"/>
              <w:widowControl w:val="0"/>
              <w:rPr>
                <w:sz w:val="28"/>
                <w:szCs w:val="28"/>
              </w:rPr>
            </w:pPr>
          </w:p>
          <w:p w14:paraId="748BD6B4" w14:textId="77777777" w:rsidR="0071338F" w:rsidRPr="004525BA" w:rsidRDefault="0071338F" w:rsidP="00FD6913">
            <w:pPr>
              <w:pStyle w:val="affffb"/>
              <w:widowControl w:val="0"/>
              <w:rPr>
                <w:sz w:val="28"/>
                <w:szCs w:val="28"/>
              </w:rPr>
            </w:pPr>
          </w:p>
        </w:tc>
        <w:tc>
          <w:tcPr>
            <w:tcW w:w="5032" w:type="dxa"/>
          </w:tcPr>
          <w:p w14:paraId="33B8A769" w14:textId="77777777" w:rsidR="0071338F" w:rsidRPr="004525BA" w:rsidRDefault="0071338F" w:rsidP="00FD6913">
            <w:pPr>
              <w:pStyle w:val="affffb"/>
              <w:widowControl w:val="0"/>
              <w:rPr>
                <w:sz w:val="28"/>
                <w:szCs w:val="28"/>
              </w:rPr>
            </w:pPr>
          </w:p>
        </w:tc>
      </w:tr>
      <w:tr w:rsidR="0071338F" w:rsidRPr="004525BA" w14:paraId="48A4439C" w14:textId="77777777" w:rsidTr="00FD6913">
        <w:trPr>
          <w:jc w:val="center"/>
        </w:trPr>
        <w:tc>
          <w:tcPr>
            <w:tcW w:w="4696" w:type="dxa"/>
          </w:tcPr>
          <w:p w14:paraId="386972B5" w14:textId="6327B96C" w:rsidR="0071338F" w:rsidRPr="004525BA" w:rsidRDefault="0071338F" w:rsidP="00FD6913">
            <w:pPr>
              <w:pStyle w:val="affffb"/>
              <w:widowControl w:val="0"/>
              <w:rPr>
                <w:rFonts w:ascii="Times New Roman" w:eastAsiaTheme="minorHAnsi" w:hAnsi="Times New Roman"/>
                <w:color w:val="000000"/>
                <w:kern w:val="2"/>
                <w:sz w:val="28"/>
                <w:szCs w:val="28"/>
                <w:lang w:val="ru-RU" w:eastAsia="en-US" w:bidi="ar-SA"/>
              </w:rPr>
            </w:pPr>
            <w:r w:rsidRPr="004525BA">
              <w:rPr>
                <w:rFonts w:ascii="Times New Roman" w:eastAsiaTheme="minorHAnsi" w:hAnsi="Times New Roman"/>
                <w:color w:val="000000"/>
                <w:kern w:val="2"/>
                <w:sz w:val="28"/>
                <w:szCs w:val="28"/>
                <w:lang w:val="ru-RU" w:eastAsia="en-US" w:bidi="ar-SA"/>
              </w:rPr>
              <w:t xml:space="preserve">                _____________ /Ф</w:t>
            </w:r>
            <w:r w:rsidR="00837885">
              <w:rPr>
                <w:rFonts w:ascii="Times New Roman" w:eastAsiaTheme="minorHAnsi" w:hAnsi="Times New Roman"/>
                <w:color w:val="000000"/>
                <w:kern w:val="2"/>
                <w:sz w:val="28"/>
                <w:szCs w:val="28"/>
                <w:lang w:val="ru-RU" w:eastAsia="en-US" w:bidi="ar-SA"/>
              </w:rPr>
              <w:t xml:space="preserve">. </w:t>
            </w:r>
            <w:r w:rsidRPr="004525BA">
              <w:rPr>
                <w:rFonts w:ascii="Times New Roman" w:eastAsiaTheme="minorHAnsi" w:hAnsi="Times New Roman"/>
                <w:color w:val="000000"/>
                <w:kern w:val="2"/>
                <w:sz w:val="28"/>
                <w:szCs w:val="28"/>
                <w:lang w:val="ru-RU" w:eastAsia="en-US" w:bidi="ar-SA"/>
              </w:rPr>
              <w:t>И</w:t>
            </w:r>
            <w:r w:rsidR="00837885">
              <w:rPr>
                <w:rFonts w:ascii="Times New Roman" w:eastAsiaTheme="minorHAnsi" w:hAnsi="Times New Roman"/>
                <w:color w:val="000000"/>
                <w:kern w:val="2"/>
                <w:sz w:val="28"/>
                <w:szCs w:val="28"/>
                <w:lang w:val="ru-RU" w:eastAsia="en-US" w:bidi="ar-SA"/>
              </w:rPr>
              <w:t xml:space="preserve">. </w:t>
            </w:r>
            <w:r w:rsidRPr="004525BA">
              <w:rPr>
                <w:rFonts w:ascii="Times New Roman" w:eastAsiaTheme="minorHAnsi" w:hAnsi="Times New Roman"/>
                <w:color w:val="000000"/>
                <w:kern w:val="2"/>
                <w:sz w:val="28"/>
                <w:szCs w:val="28"/>
                <w:lang w:val="ru-RU" w:eastAsia="en-US" w:bidi="ar-SA"/>
              </w:rPr>
              <w:t>О</w:t>
            </w:r>
            <w:r w:rsidR="00837885">
              <w:rPr>
                <w:rFonts w:ascii="Times New Roman" w:eastAsiaTheme="minorHAnsi" w:hAnsi="Times New Roman"/>
                <w:color w:val="000000"/>
                <w:kern w:val="2"/>
                <w:sz w:val="28"/>
                <w:szCs w:val="28"/>
                <w:lang w:val="ru-RU" w:eastAsia="en-US" w:bidi="ar-SA"/>
              </w:rPr>
              <w:t>.</w:t>
            </w:r>
            <w:r w:rsidRPr="004525BA">
              <w:rPr>
                <w:rFonts w:ascii="Times New Roman" w:eastAsiaTheme="minorHAnsi" w:hAnsi="Times New Roman"/>
                <w:color w:val="000000"/>
                <w:kern w:val="2"/>
                <w:sz w:val="28"/>
                <w:szCs w:val="28"/>
                <w:lang w:val="ru-RU" w:eastAsia="en-US" w:bidi="ar-SA"/>
              </w:rPr>
              <w:t>/</w:t>
            </w:r>
          </w:p>
          <w:p w14:paraId="40624FAA" w14:textId="77777777" w:rsidR="0071338F" w:rsidRPr="004525BA" w:rsidRDefault="0071338F" w:rsidP="00FD6913">
            <w:pPr>
              <w:pStyle w:val="affffb"/>
              <w:widowControl w:val="0"/>
              <w:rPr>
                <w:rFonts w:ascii="Times New Roman" w:eastAsiaTheme="minorHAnsi" w:hAnsi="Times New Roman"/>
                <w:color w:val="000000"/>
                <w:kern w:val="2"/>
                <w:sz w:val="28"/>
                <w:szCs w:val="28"/>
                <w:lang w:val="ru-RU" w:eastAsia="en-US" w:bidi="ar-SA"/>
              </w:rPr>
            </w:pPr>
            <w:r w:rsidRPr="004525BA">
              <w:rPr>
                <w:rFonts w:ascii="Times New Roman" w:eastAsiaTheme="minorHAnsi" w:hAnsi="Times New Roman"/>
                <w:color w:val="000000"/>
                <w:kern w:val="2"/>
                <w:sz w:val="28"/>
                <w:szCs w:val="28"/>
                <w:lang w:val="ru-RU" w:eastAsia="en-US" w:bidi="ar-SA"/>
              </w:rPr>
              <w:t xml:space="preserve">М.П.    </w:t>
            </w:r>
          </w:p>
        </w:tc>
        <w:tc>
          <w:tcPr>
            <w:tcW w:w="5032" w:type="dxa"/>
          </w:tcPr>
          <w:p w14:paraId="1696F24B" w14:textId="586D546A" w:rsidR="0071338F" w:rsidRPr="004525BA" w:rsidRDefault="0071338F" w:rsidP="00FD6913">
            <w:pPr>
              <w:pStyle w:val="affffb"/>
              <w:widowControl w:val="0"/>
              <w:rPr>
                <w:rFonts w:ascii="Times New Roman" w:eastAsiaTheme="minorHAnsi" w:hAnsi="Times New Roman"/>
                <w:color w:val="000000"/>
                <w:kern w:val="2"/>
                <w:sz w:val="28"/>
                <w:szCs w:val="28"/>
                <w:lang w:val="ru-RU" w:eastAsia="en-US" w:bidi="ar-SA"/>
              </w:rPr>
            </w:pPr>
            <w:r w:rsidRPr="004525BA">
              <w:rPr>
                <w:rFonts w:ascii="Times New Roman" w:eastAsiaTheme="minorHAnsi" w:hAnsi="Times New Roman"/>
                <w:color w:val="000000"/>
                <w:kern w:val="2"/>
                <w:sz w:val="28"/>
                <w:szCs w:val="28"/>
                <w:lang w:val="ru-RU" w:eastAsia="en-US" w:bidi="ar-SA"/>
              </w:rPr>
              <w:t xml:space="preserve">                             ___________ /Ф</w:t>
            </w:r>
            <w:r w:rsidR="00837885">
              <w:rPr>
                <w:rFonts w:ascii="Times New Roman" w:eastAsiaTheme="minorHAnsi" w:hAnsi="Times New Roman"/>
                <w:color w:val="000000"/>
                <w:kern w:val="2"/>
                <w:sz w:val="28"/>
                <w:szCs w:val="28"/>
                <w:lang w:val="ru-RU" w:eastAsia="en-US" w:bidi="ar-SA"/>
              </w:rPr>
              <w:t xml:space="preserve">. </w:t>
            </w:r>
            <w:r w:rsidRPr="004525BA">
              <w:rPr>
                <w:rFonts w:ascii="Times New Roman" w:eastAsiaTheme="minorHAnsi" w:hAnsi="Times New Roman"/>
                <w:color w:val="000000"/>
                <w:kern w:val="2"/>
                <w:sz w:val="28"/>
                <w:szCs w:val="28"/>
                <w:lang w:val="ru-RU" w:eastAsia="en-US" w:bidi="ar-SA"/>
              </w:rPr>
              <w:t>И</w:t>
            </w:r>
            <w:r w:rsidR="00837885">
              <w:rPr>
                <w:rFonts w:ascii="Times New Roman" w:eastAsiaTheme="minorHAnsi" w:hAnsi="Times New Roman"/>
                <w:color w:val="000000"/>
                <w:kern w:val="2"/>
                <w:sz w:val="28"/>
                <w:szCs w:val="28"/>
                <w:lang w:val="ru-RU" w:eastAsia="en-US" w:bidi="ar-SA"/>
              </w:rPr>
              <w:t xml:space="preserve">. </w:t>
            </w:r>
            <w:r w:rsidRPr="004525BA">
              <w:rPr>
                <w:rFonts w:ascii="Times New Roman" w:eastAsiaTheme="minorHAnsi" w:hAnsi="Times New Roman"/>
                <w:color w:val="000000"/>
                <w:kern w:val="2"/>
                <w:sz w:val="28"/>
                <w:szCs w:val="28"/>
                <w:lang w:val="ru-RU" w:eastAsia="en-US" w:bidi="ar-SA"/>
              </w:rPr>
              <w:t>О</w:t>
            </w:r>
            <w:r w:rsidR="00837885">
              <w:rPr>
                <w:rFonts w:ascii="Times New Roman" w:eastAsiaTheme="minorHAnsi" w:hAnsi="Times New Roman"/>
                <w:color w:val="000000"/>
                <w:kern w:val="2"/>
                <w:sz w:val="28"/>
                <w:szCs w:val="28"/>
                <w:lang w:val="ru-RU" w:eastAsia="en-US" w:bidi="ar-SA"/>
              </w:rPr>
              <w:t>.</w:t>
            </w:r>
            <w:r w:rsidRPr="004525BA">
              <w:rPr>
                <w:rFonts w:ascii="Times New Roman" w:eastAsiaTheme="minorHAnsi" w:hAnsi="Times New Roman"/>
                <w:color w:val="000000"/>
                <w:kern w:val="2"/>
                <w:sz w:val="28"/>
                <w:szCs w:val="28"/>
                <w:lang w:val="ru-RU" w:eastAsia="en-US" w:bidi="ar-SA"/>
              </w:rPr>
              <w:t>/</w:t>
            </w:r>
          </w:p>
          <w:p w14:paraId="37D9F04D" w14:textId="77777777" w:rsidR="0071338F" w:rsidRPr="004525BA" w:rsidRDefault="0071338F" w:rsidP="00FD6913">
            <w:pPr>
              <w:pStyle w:val="affffb"/>
              <w:widowControl w:val="0"/>
              <w:rPr>
                <w:rFonts w:ascii="Times New Roman" w:eastAsiaTheme="minorHAnsi" w:hAnsi="Times New Roman"/>
                <w:color w:val="000000"/>
                <w:kern w:val="2"/>
                <w:sz w:val="28"/>
                <w:szCs w:val="28"/>
                <w:lang w:val="ru-RU" w:eastAsia="en-US" w:bidi="ar-SA"/>
              </w:rPr>
            </w:pPr>
            <w:r w:rsidRPr="004525BA">
              <w:rPr>
                <w:rFonts w:ascii="Times New Roman" w:eastAsiaTheme="minorHAnsi" w:hAnsi="Times New Roman"/>
                <w:color w:val="000000"/>
                <w:kern w:val="2"/>
                <w:sz w:val="28"/>
                <w:szCs w:val="28"/>
                <w:lang w:val="ru-RU" w:eastAsia="en-US" w:bidi="ar-SA"/>
              </w:rPr>
              <w:t>М.П.</w:t>
            </w:r>
          </w:p>
          <w:p w14:paraId="3EE497A2" w14:textId="77777777" w:rsidR="0071338F" w:rsidRPr="004525BA" w:rsidRDefault="0071338F" w:rsidP="00FD6913">
            <w:pPr>
              <w:pStyle w:val="affffb"/>
              <w:widowControl w:val="0"/>
              <w:rPr>
                <w:rFonts w:ascii="Times New Roman" w:eastAsiaTheme="minorHAnsi" w:hAnsi="Times New Roman"/>
                <w:color w:val="000000"/>
                <w:kern w:val="2"/>
                <w:sz w:val="28"/>
                <w:szCs w:val="28"/>
                <w:lang w:val="ru-RU" w:eastAsia="en-US" w:bidi="ar-SA"/>
              </w:rPr>
            </w:pPr>
          </w:p>
          <w:p w14:paraId="6299FDA3" w14:textId="77777777" w:rsidR="0071338F" w:rsidRPr="004525BA" w:rsidRDefault="0071338F" w:rsidP="00FD6913">
            <w:pPr>
              <w:pStyle w:val="affffb"/>
              <w:widowControl w:val="0"/>
              <w:rPr>
                <w:rFonts w:ascii="Times New Roman" w:eastAsiaTheme="minorHAnsi" w:hAnsi="Times New Roman"/>
                <w:color w:val="000000"/>
                <w:kern w:val="2"/>
                <w:sz w:val="28"/>
                <w:szCs w:val="28"/>
                <w:lang w:val="ru-RU" w:eastAsia="en-US" w:bidi="ar-SA"/>
              </w:rPr>
            </w:pPr>
          </w:p>
        </w:tc>
      </w:tr>
    </w:tbl>
    <w:p w14:paraId="60C29901" w14:textId="77777777" w:rsidR="0071338F" w:rsidRPr="004525BA" w:rsidRDefault="0071338F" w:rsidP="0071338F">
      <w:pPr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</w:p>
    <w:p w14:paraId="24749355" w14:textId="77777777" w:rsidR="0071338F" w:rsidRPr="004525BA" w:rsidRDefault="0071338F" w:rsidP="0071338F">
      <w:pPr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</w:p>
    <w:p w14:paraId="2744E0CC" w14:textId="77777777" w:rsidR="0071338F" w:rsidRPr="004525BA" w:rsidRDefault="0071338F" w:rsidP="00D80BE6">
      <w:pPr>
        <w:autoSpaceDE w:val="0"/>
        <w:autoSpaceDN w:val="0"/>
        <w:adjustRightInd w:val="0"/>
        <w:outlineLvl w:val="0"/>
        <w:rPr>
          <w:sz w:val="28"/>
          <w:szCs w:val="28"/>
        </w:rPr>
      </w:pPr>
    </w:p>
    <w:p w14:paraId="386CF08C" w14:textId="77777777" w:rsidR="0071338F" w:rsidRPr="004525BA" w:rsidRDefault="0071338F" w:rsidP="00D80BE6">
      <w:pPr>
        <w:autoSpaceDE w:val="0"/>
        <w:autoSpaceDN w:val="0"/>
        <w:adjustRightInd w:val="0"/>
        <w:outlineLvl w:val="0"/>
        <w:rPr>
          <w:sz w:val="28"/>
          <w:szCs w:val="28"/>
        </w:rPr>
        <w:sectPr w:rsidR="0071338F" w:rsidRPr="004525BA" w:rsidSect="00D80BE6">
          <w:pgSz w:w="11906" w:h="16838"/>
          <w:pgMar w:top="1134" w:right="567" w:bottom="1134" w:left="1985" w:header="0" w:footer="0" w:gutter="0"/>
          <w:cols w:space="720"/>
          <w:noEndnote/>
          <w:docGrid w:linePitch="326"/>
        </w:sectPr>
      </w:pPr>
    </w:p>
    <w:p w14:paraId="0AFA56B4" w14:textId="77777777" w:rsidR="00324F4D" w:rsidRPr="004525BA" w:rsidRDefault="00324F4D" w:rsidP="00CF6435">
      <w:pPr>
        <w:autoSpaceDE w:val="0"/>
        <w:autoSpaceDN w:val="0"/>
        <w:adjustRightInd w:val="0"/>
        <w:jc w:val="right"/>
        <w:outlineLvl w:val="0"/>
        <w:rPr>
          <w:sz w:val="22"/>
          <w:szCs w:val="22"/>
        </w:rPr>
      </w:pPr>
    </w:p>
    <w:p w14:paraId="636D1676" w14:textId="466F3443" w:rsidR="0071338F" w:rsidRPr="004F79FA" w:rsidRDefault="0071338F" w:rsidP="00CF6435">
      <w:pPr>
        <w:autoSpaceDE w:val="0"/>
        <w:autoSpaceDN w:val="0"/>
        <w:adjustRightInd w:val="0"/>
        <w:jc w:val="right"/>
        <w:outlineLvl w:val="0"/>
        <w:rPr>
          <w:sz w:val="22"/>
          <w:szCs w:val="22"/>
        </w:rPr>
      </w:pPr>
      <w:r w:rsidRPr="004F79FA">
        <w:rPr>
          <w:sz w:val="22"/>
          <w:szCs w:val="22"/>
        </w:rPr>
        <w:t xml:space="preserve">Приложение </w:t>
      </w:r>
      <w:r w:rsidR="0062499B" w:rsidRPr="004F79FA">
        <w:rPr>
          <w:sz w:val="22"/>
          <w:szCs w:val="22"/>
        </w:rPr>
        <w:t>№</w:t>
      </w:r>
      <w:r w:rsidRPr="004F79FA">
        <w:rPr>
          <w:sz w:val="22"/>
          <w:szCs w:val="22"/>
        </w:rPr>
        <w:t xml:space="preserve"> 3</w:t>
      </w:r>
    </w:p>
    <w:p w14:paraId="6B039397" w14:textId="24BF87A2" w:rsidR="0071338F" w:rsidRPr="004F79FA" w:rsidRDefault="0071338F" w:rsidP="00CF6435">
      <w:pPr>
        <w:autoSpaceDE w:val="0"/>
        <w:autoSpaceDN w:val="0"/>
        <w:adjustRightInd w:val="0"/>
        <w:jc w:val="right"/>
        <w:outlineLvl w:val="0"/>
        <w:rPr>
          <w:sz w:val="22"/>
          <w:szCs w:val="22"/>
        </w:rPr>
      </w:pPr>
      <w:r w:rsidRPr="004F79FA">
        <w:rPr>
          <w:sz w:val="22"/>
          <w:szCs w:val="22"/>
        </w:rPr>
        <w:t>к концессионному соглашению</w:t>
      </w:r>
    </w:p>
    <w:p w14:paraId="03420930" w14:textId="375310DE" w:rsidR="0071338F" w:rsidRPr="004F79FA" w:rsidRDefault="00324F4D" w:rsidP="00CF6435">
      <w:pPr>
        <w:autoSpaceDE w:val="0"/>
        <w:autoSpaceDN w:val="0"/>
        <w:adjustRightInd w:val="0"/>
        <w:jc w:val="right"/>
        <w:outlineLvl w:val="0"/>
        <w:rPr>
          <w:sz w:val="22"/>
          <w:szCs w:val="22"/>
        </w:rPr>
      </w:pPr>
      <w:r w:rsidRPr="004F79FA">
        <w:rPr>
          <w:sz w:val="22"/>
          <w:szCs w:val="22"/>
        </w:rPr>
        <w:t>в отношении мун</w:t>
      </w:r>
      <w:r w:rsidR="0071338F" w:rsidRPr="004F79FA">
        <w:rPr>
          <w:sz w:val="22"/>
          <w:szCs w:val="22"/>
        </w:rPr>
        <w:t>и</w:t>
      </w:r>
      <w:r w:rsidR="002D3A99" w:rsidRPr="004F79FA">
        <w:rPr>
          <w:sz w:val="22"/>
          <w:szCs w:val="22"/>
        </w:rPr>
        <w:t>ци</w:t>
      </w:r>
      <w:r w:rsidR="0071338F" w:rsidRPr="004F79FA">
        <w:rPr>
          <w:sz w:val="22"/>
          <w:szCs w:val="22"/>
        </w:rPr>
        <w:t>пального имущества, расположенного по адресу: Воронежская обл.,</w:t>
      </w:r>
      <w:r w:rsidR="00D80BE6">
        <w:rPr>
          <w:sz w:val="22"/>
          <w:szCs w:val="22"/>
        </w:rPr>
        <w:t xml:space="preserve"> </w:t>
      </w:r>
      <w:r w:rsidR="0071338F" w:rsidRPr="004F79FA">
        <w:rPr>
          <w:sz w:val="22"/>
          <w:szCs w:val="22"/>
        </w:rPr>
        <w:t>г</w:t>
      </w:r>
      <w:r w:rsidR="00D80BE6">
        <w:rPr>
          <w:sz w:val="22"/>
          <w:szCs w:val="22"/>
        </w:rPr>
        <w:t>. </w:t>
      </w:r>
      <w:r w:rsidR="0071338F" w:rsidRPr="004F79FA">
        <w:rPr>
          <w:sz w:val="22"/>
          <w:szCs w:val="22"/>
        </w:rPr>
        <w:t>Воронеж,</w:t>
      </w:r>
      <w:r w:rsidR="00A42884" w:rsidRPr="004F79FA">
        <w:rPr>
          <w:sz w:val="22"/>
          <w:szCs w:val="22"/>
        </w:rPr>
        <w:t xml:space="preserve"> ул.</w:t>
      </w:r>
      <w:r w:rsidR="004F79FA">
        <w:rPr>
          <w:sz w:val="22"/>
          <w:szCs w:val="22"/>
        </w:rPr>
        <w:t> </w:t>
      </w:r>
      <w:r w:rsidR="00A42884" w:rsidRPr="004F79FA">
        <w:rPr>
          <w:sz w:val="22"/>
          <w:szCs w:val="22"/>
        </w:rPr>
        <w:t>Аксакова,</w:t>
      </w:r>
      <w:r w:rsidR="0071338F" w:rsidRPr="004F79FA">
        <w:rPr>
          <w:sz w:val="22"/>
          <w:szCs w:val="22"/>
        </w:rPr>
        <w:t xml:space="preserve"> д.</w:t>
      </w:r>
      <w:r w:rsidR="00837885">
        <w:rPr>
          <w:sz w:val="22"/>
          <w:szCs w:val="22"/>
        </w:rPr>
        <w:t xml:space="preserve"> </w:t>
      </w:r>
      <w:r w:rsidR="00A42884" w:rsidRPr="004F79FA">
        <w:rPr>
          <w:sz w:val="22"/>
          <w:szCs w:val="22"/>
        </w:rPr>
        <w:t>58</w:t>
      </w:r>
      <w:r w:rsidR="00837885">
        <w:rPr>
          <w:sz w:val="22"/>
          <w:szCs w:val="22"/>
        </w:rPr>
        <w:t>,</w:t>
      </w:r>
      <w:r w:rsidR="0071338F" w:rsidRPr="004F79FA">
        <w:rPr>
          <w:sz w:val="22"/>
          <w:szCs w:val="22"/>
        </w:rPr>
        <w:t xml:space="preserve"> на реконструкцию с последующим содержанием и эксплуатацией муниципального имущества, предназначенного для организации отдыха граждан</w:t>
      </w:r>
    </w:p>
    <w:p w14:paraId="17671755" w14:textId="77777777" w:rsidR="0071338F" w:rsidRPr="004F79FA" w:rsidRDefault="0071338F" w:rsidP="00CF6435">
      <w:pPr>
        <w:autoSpaceDE w:val="0"/>
        <w:autoSpaceDN w:val="0"/>
        <w:adjustRightInd w:val="0"/>
        <w:jc w:val="right"/>
        <w:outlineLvl w:val="0"/>
        <w:rPr>
          <w:sz w:val="22"/>
          <w:szCs w:val="22"/>
        </w:rPr>
      </w:pPr>
    </w:p>
    <w:p w14:paraId="68F6E7C1" w14:textId="77777777" w:rsidR="0071338F" w:rsidRPr="004F79FA" w:rsidRDefault="0071338F" w:rsidP="00CF6435">
      <w:pPr>
        <w:autoSpaceDE w:val="0"/>
        <w:autoSpaceDN w:val="0"/>
        <w:adjustRightInd w:val="0"/>
        <w:jc w:val="right"/>
        <w:outlineLvl w:val="0"/>
        <w:rPr>
          <w:sz w:val="22"/>
          <w:szCs w:val="22"/>
        </w:rPr>
      </w:pPr>
    </w:p>
    <w:p w14:paraId="6325B9B8" w14:textId="77777777" w:rsidR="0071338F" w:rsidRPr="004525BA" w:rsidRDefault="0071338F" w:rsidP="00CF6435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14:paraId="3952A32F" w14:textId="77777777" w:rsidR="0071338F" w:rsidRPr="004525BA" w:rsidRDefault="0071338F" w:rsidP="00CF6435">
      <w:pPr>
        <w:tabs>
          <w:tab w:val="left" w:pos="1432"/>
        </w:tabs>
        <w:ind w:left="740"/>
        <w:jc w:val="center"/>
        <w:rPr>
          <w:sz w:val="28"/>
          <w:szCs w:val="28"/>
        </w:rPr>
      </w:pPr>
      <w:r w:rsidRPr="004525BA">
        <w:rPr>
          <w:sz w:val="28"/>
          <w:szCs w:val="28"/>
        </w:rPr>
        <w:t>Порядок</w:t>
      </w:r>
    </w:p>
    <w:p w14:paraId="324B05A9" w14:textId="77777777" w:rsidR="0071338F" w:rsidRPr="004525BA" w:rsidRDefault="0071338F" w:rsidP="00CF6435">
      <w:pPr>
        <w:tabs>
          <w:tab w:val="left" w:pos="1432"/>
        </w:tabs>
        <w:ind w:left="740"/>
        <w:jc w:val="center"/>
        <w:rPr>
          <w:sz w:val="28"/>
          <w:szCs w:val="28"/>
        </w:rPr>
      </w:pPr>
      <w:r w:rsidRPr="004525BA">
        <w:rPr>
          <w:sz w:val="28"/>
          <w:szCs w:val="28"/>
        </w:rPr>
        <w:t>предоставления сведений о движимом и недвижимом имуществе,</w:t>
      </w:r>
    </w:p>
    <w:p w14:paraId="0324F818" w14:textId="77777777" w:rsidR="0071338F" w:rsidRPr="004525BA" w:rsidRDefault="0071338F" w:rsidP="00CF6435">
      <w:pPr>
        <w:tabs>
          <w:tab w:val="left" w:pos="1432"/>
        </w:tabs>
        <w:ind w:left="740"/>
        <w:jc w:val="center"/>
        <w:rPr>
          <w:sz w:val="28"/>
          <w:szCs w:val="28"/>
        </w:rPr>
      </w:pPr>
      <w:proofErr w:type="gramStart"/>
      <w:r w:rsidRPr="004525BA">
        <w:rPr>
          <w:sz w:val="28"/>
          <w:szCs w:val="28"/>
        </w:rPr>
        <w:t>входящем</w:t>
      </w:r>
      <w:proofErr w:type="gramEnd"/>
      <w:r w:rsidRPr="004525BA">
        <w:rPr>
          <w:sz w:val="28"/>
          <w:szCs w:val="28"/>
        </w:rPr>
        <w:t xml:space="preserve"> в состав Объекта Соглашения</w:t>
      </w:r>
    </w:p>
    <w:p w14:paraId="3C4E6013" w14:textId="77777777" w:rsidR="0071338F" w:rsidRPr="004525BA" w:rsidRDefault="0071338F" w:rsidP="00CF6435">
      <w:pPr>
        <w:tabs>
          <w:tab w:val="left" w:pos="1432"/>
        </w:tabs>
        <w:ind w:left="740"/>
        <w:jc w:val="center"/>
        <w:rPr>
          <w:sz w:val="28"/>
          <w:szCs w:val="28"/>
        </w:rPr>
      </w:pPr>
    </w:p>
    <w:p w14:paraId="25C88AF4" w14:textId="75CB7D76" w:rsidR="0071338F" w:rsidRPr="00CF6435" w:rsidRDefault="0071338F" w:rsidP="00CF6435">
      <w:pPr>
        <w:tabs>
          <w:tab w:val="left" w:pos="1432"/>
        </w:tabs>
        <w:spacing w:line="312" w:lineRule="auto"/>
        <w:ind w:firstLine="709"/>
        <w:jc w:val="both"/>
        <w:rPr>
          <w:sz w:val="28"/>
          <w:szCs w:val="28"/>
        </w:rPr>
      </w:pPr>
      <w:r w:rsidRPr="00CF6435">
        <w:rPr>
          <w:sz w:val="28"/>
          <w:szCs w:val="28"/>
        </w:rPr>
        <w:t>1.</w:t>
      </w:r>
      <w:r w:rsidR="00CF6435" w:rsidRPr="00CF6435">
        <w:rPr>
          <w:sz w:val="28"/>
          <w:szCs w:val="28"/>
        </w:rPr>
        <w:t> </w:t>
      </w:r>
      <w:r w:rsidRPr="00CF6435">
        <w:rPr>
          <w:sz w:val="28"/>
          <w:szCs w:val="28"/>
        </w:rPr>
        <w:t xml:space="preserve">Концессионер обязан предоставлять сведения об имуществе (движимом и недвижимом), входящем в состав Объекта Соглашения, и подтверждающие их документы для внесения в реестр муниципального имущества уполномоченному структурному подразделению </w:t>
      </w:r>
      <w:proofErr w:type="spellStart"/>
      <w:r w:rsidRPr="00CF6435">
        <w:rPr>
          <w:sz w:val="28"/>
          <w:szCs w:val="28"/>
        </w:rPr>
        <w:t>Концедента</w:t>
      </w:r>
      <w:proofErr w:type="spellEnd"/>
      <w:r w:rsidRPr="00CF6435">
        <w:rPr>
          <w:sz w:val="28"/>
          <w:szCs w:val="28"/>
        </w:rPr>
        <w:t xml:space="preserve"> в соответствии с </w:t>
      </w:r>
      <w:hyperlink r:id="rId10" w:history="1">
        <w:r w:rsidRPr="00CF6435">
          <w:rPr>
            <w:sz w:val="28"/>
            <w:szCs w:val="28"/>
          </w:rPr>
          <w:t>Положением</w:t>
        </w:r>
      </w:hyperlink>
      <w:r w:rsidRPr="00CF6435">
        <w:rPr>
          <w:sz w:val="28"/>
          <w:szCs w:val="28"/>
        </w:rPr>
        <w:t xml:space="preserve"> о ведении реестра муниципального имущества городского округа город Воронеж</w:t>
      </w:r>
      <w:r w:rsidR="00C9208A" w:rsidRPr="00CF6435">
        <w:rPr>
          <w:sz w:val="28"/>
          <w:szCs w:val="28"/>
        </w:rPr>
        <w:t>.</w:t>
      </w:r>
    </w:p>
    <w:p w14:paraId="19877927" w14:textId="596F31DE" w:rsidR="0071338F" w:rsidRPr="00CF6435" w:rsidRDefault="0071338F" w:rsidP="00CF6435">
      <w:pPr>
        <w:tabs>
          <w:tab w:val="left" w:pos="1432"/>
        </w:tabs>
        <w:spacing w:line="312" w:lineRule="auto"/>
        <w:ind w:firstLine="709"/>
        <w:jc w:val="both"/>
        <w:rPr>
          <w:sz w:val="28"/>
          <w:szCs w:val="28"/>
        </w:rPr>
      </w:pPr>
      <w:r w:rsidRPr="00CF6435">
        <w:rPr>
          <w:sz w:val="28"/>
          <w:szCs w:val="28"/>
        </w:rPr>
        <w:t>2.</w:t>
      </w:r>
      <w:r w:rsidR="00CF6435" w:rsidRPr="00CF6435">
        <w:rPr>
          <w:sz w:val="28"/>
          <w:szCs w:val="28"/>
        </w:rPr>
        <w:t> </w:t>
      </w:r>
      <w:r w:rsidRPr="00CF6435">
        <w:rPr>
          <w:sz w:val="28"/>
          <w:szCs w:val="28"/>
        </w:rPr>
        <w:t xml:space="preserve">Концессионер обязан предоставить уполномоченному структурному подразделению </w:t>
      </w:r>
      <w:proofErr w:type="spellStart"/>
      <w:r w:rsidRPr="00CF6435">
        <w:rPr>
          <w:sz w:val="28"/>
          <w:szCs w:val="28"/>
        </w:rPr>
        <w:t>Концедента</w:t>
      </w:r>
      <w:proofErr w:type="spellEnd"/>
      <w:r w:rsidRPr="00CF6435">
        <w:rPr>
          <w:sz w:val="28"/>
          <w:szCs w:val="28"/>
        </w:rPr>
        <w:t xml:space="preserve"> сведения об имуществе, входящем в состав Объекта Соглашения, для внесения в реестр муниципального имущества:</w:t>
      </w:r>
    </w:p>
    <w:p w14:paraId="7D3F7DB8" w14:textId="29CBE7F2" w:rsidR="0071338F" w:rsidRPr="00CF6435" w:rsidRDefault="0071338F" w:rsidP="00CF6435">
      <w:pPr>
        <w:tabs>
          <w:tab w:val="left" w:pos="1432"/>
        </w:tabs>
        <w:spacing w:line="312" w:lineRule="auto"/>
        <w:ind w:firstLine="709"/>
        <w:jc w:val="both"/>
        <w:rPr>
          <w:sz w:val="28"/>
          <w:szCs w:val="28"/>
        </w:rPr>
      </w:pPr>
      <w:r w:rsidRPr="00CF6435">
        <w:rPr>
          <w:sz w:val="28"/>
          <w:szCs w:val="28"/>
        </w:rPr>
        <w:t>а)</w:t>
      </w:r>
      <w:r w:rsidR="0024552A">
        <w:rPr>
          <w:sz w:val="28"/>
          <w:szCs w:val="28"/>
        </w:rPr>
        <w:t> </w:t>
      </w:r>
      <w:r w:rsidRPr="00CF6435">
        <w:rPr>
          <w:sz w:val="28"/>
          <w:szCs w:val="28"/>
        </w:rPr>
        <w:t xml:space="preserve">в отношении движимого имущества </w:t>
      </w:r>
      <w:r w:rsidR="00CF6435" w:rsidRPr="00CF6435">
        <w:rPr>
          <w:sz w:val="28"/>
          <w:szCs w:val="28"/>
        </w:rPr>
        <w:t>–</w:t>
      </w:r>
      <w:r w:rsidRPr="00CF6435">
        <w:rPr>
          <w:sz w:val="28"/>
          <w:szCs w:val="28"/>
        </w:rPr>
        <w:t xml:space="preserve"> по </w:t>
      </w:r>
      <w:hyperlink w:anchor="Par25" w:history="1">
        <w:r w:rsidRPr="00CF6435">
          <w:rPr>
            <w:sz w:val="28"/>
            <w:szCs w:val="28"/>
          </w:rPr>
          <w:t>форме 1</w:t>
        </w:r>
      </w:hyperlink>
      <w:r w:rsidRPr="00CF6435">
        <w:rPr>
          <w:sz w:val="28"/>
          <w:szCs w:val="28"/>
        </w:rPr>
        <w:t xml:space="preserve"> в двухнедельный срок </w:t>
      </w:r>
      <w:proofErr w:type="gramStart"/>
      <w:r w:rsidRPr="00CF6435">
        <w:rPr>
          <w:sz w:val="28"/>
          <w:szCs w:val="28"/>
        </w:rPr>
        <w:t>с даты подписания</w:t>
      </w:r>
      <w:proofErr w:type="gramEnd"/>
      <w:r w:rsidRPr="00CF6435">
        <w:rPr>
          <w:sz w:val="28"/>
          <w:szCs w:val="28"/>
        </w:rPr>
        <w:t>:</w:t>
      </w:r>
    </w:p>
    <w:p w14:paraId="07C6F0A9" w14:textId="12A4FD5F" w:rsidR="0071338F" w:rsidRPr="00CF6435" w:rsidRDefault="0071338F" w:rsidP="00CF6435">
      <w:pPr>
        <w:tabs>
          <w:tab w:val="left" w:pos="1432"/>
        </w:tabs>
        <w:spacing w:line="312" w:lineRule="auto"/>
        <w:ind w:firstLine="709"/>
        <w:jc w:val="both"/>
        <w:rPr>
          <w:sz w:val="28"/>
          <w:szCs w:val="28"/>
        </w:rPr>
      </w:pPr>
      <w:r w:rsidRPr="00CF6435">
        <w:rPr>
          <w:sz w:val="28"/>
          <w:szCs w:val="28"/>
        </w:rPr>
        <w:t>-</w:t>
      </w:r>
      <w:r w:rsidR="0024552A">
        <w:rPr>
          <w:sz w:val="28"/>
          <w:szCs w:val="28"/>
        </w:rPr>
        <w:t> </w:t>
      </w:r>
      <w:r w:rsidRPr="00CF6435">
        <w:rPr>
          <w:sz w:val="28"/>
          <w:szCs w:val="28"/>
        </w:rPr>
        <w:t>акта о вводе Объекта Соглашения в эксплуатацию с приложением указанного акта;</w:t>
      </w:r>
    </w:p>
    <w:p w14:paraId="760B3DC3" w14:textId="35F0BC7E" w:rsidR="0071338F" w:rsidRPr="00CF6435" w:rsidRDefault="0071338F" w:rsidP="00CF6435">
      <w:pPr>
        <w:tabs>
          <w:tab w:val="left" w:pos="1432"/>
        </w:tabs>
        <w:spacing w:line="312" w:lineRule="auto"/>
        <w:ind w:firstLine="709"/>
        <w:jc w:val="both"/>
        <w:rPr>
          <w:sz w:val="28"/>
          <w:szCs w:val="28"/>
        </w:rPr>
      </w:pPr>
      <w:r w:rsidRPr="00CF6435">
        <w:rPr>
          <w:sz w:val="28"/>
          <w:szCs w:val="28"/>
        </w:rPr>
        <w:t>-</w:t>
      </w:r>
      <w:r w:rsidR="00CF6435" w:rsidRPr="00CF6435">
        <w:rPr>
          <w:sz w:val="28"/>
          <w:szCs w:val="28"/>
        </w:rPr>
        <w:t> </w:t>
      </w:r>
      <w:r w:rsidRPr="00CF6435">
        <w:rPr>
          <w:sz w:val="28"/>
          <w:szCs w:val="28"/>
        </w:rPr>
        <w:t xml:space="preserve">акта приема-передачи Объекта Соглашения </w:t>
      </w:r>
      <w:proofErr w:type="spellStart"/>
      <w:r w:rsidRPr="00CF6435">
        <w:rPr>
          <w:sz w:val="28"/>
          <w:szCs w:val="28"/>
        </w:rPr>
        <w:t>Концеденту</w:t>
      </w:r>
      <w:proofErr w:type="spellEnd"/>
      <w:r w:rsidRPr="00CF6435">
        <w:rPr>
          <w:sz w:val="28"/>
          <w:szCs w:val="28"/>
        </w:rPr>
        <w:t xml:space="preserve"> по окончании срока действия соглашения или в связи с досрочным прекращением соглашения с приложением указанного акта;</w:t>
      </w:r>
    </w:p>
    <w:p w14:paraId="284D4ECA" w14:textId="011DC7AA" w:rsidR="0071338F" w:rsidRPr="00CF6435" w:rsidRDefault="0071338F" w:rsidP="00CF6435">
      <w:pPr>
        <w:tabs>
          <w:tab w:val="left" w:pos="1432"/>
        </w:tabs>
        <w:spacing w:line="312" w:lineRule="auto"/>
        <w:ind w:firstLine="709"/>
        <w:jc w:val="both"/>
        <w:rPr>
          <w:sz w:val="28"/>
          <w:szCs w:val="28"/>
        </w:rPr>
      </w:pPr>
      <w:r w:rsidRPr="00CF6435">
        <w:rPr>
          <w:sz w:val="28"/>
          <w:szCs w:val="28"/>
        </w:rPr>
        <w:t>б)</w:t>
      </w:r>
      <w:r w:rsidR="00CF6435" w:rsidRPr="00CF6435">
        <w:rPr>
          <w:sz w:val="28"/>
          <w:szCs w:val="28"/>
        </w:rPr>
        <w:t> </w:t>
      </w:r>
      <w:r w:rsidRPr="00CF6435">
        <w:rPr>
          <w:sz w:val="28"/>
          <w:szCs w:val="28"/>
        </w:rPr>
        <w:t>в отношении недвижимого имущества - в двухнедельный срок с момента государственной регистрации:</w:t>
      </w:r>
    </w:p>
    <w:p w14:paraId="38D4530E" w14:textId="7713F14C" w:rsidR="0071338F" w:rsidRPr="00CF6435" w:rsidRDefault="0071338F" w:rsidP="00CF6435">
      <w:pPr>
        <w:tabs>
          <w:tab w:val="left" w:pos="1432"/>
        </w:tabs>
        <w:spacing w:line="312" w:lineRule="auto"/>
        <w:ind w:firstLine="709"/>
        <w:jc w:val="both"/>
        <w:rPr>
          <w:sz w:val="28"/>
          <w:szCs w:val="28"/>
        </w:rPr>
      </w:pPr>
      <w:r w:rsidRPr="00CF6435">
        <w:rPr>
          <w:sz w:val="28"/>
          <w:szCs w:val="28"/>
        </w:rPr>
        <w:t>-</w:t>
      </w:r>
      <w:r w:rsidR="00CF6435" w:rsidRPr="00CF6435">
        <w:rPr>
          <w:sz w:val="28"/>
          <w:szCs w:val="28"/>
        </w:rPr>
        <w:t> </w:t>
      </w:r>
      <w:r w:rsidRPr="00CF6435">
        <w:rPr>
          <w:sz w:val="28"/>
          <w:szCs w:val="28"/>
        </w:rPr>
        <w:t xml:space="preserve">права владения и пользования Концессионера на переданное </w:t>
      </w:r>
      <w:proofErr w:type="spellStart"/>
      <w:r w:rsidRPr="00CF6435">
        <w:rPr>
          <w:sz w:val="28"/>
          <w:szCs w:val="28"/>
        </w:rPr>
        <w:t>Концедентом</w:t>
      </w:r>
      <w:proofErr w:type="spellEnd"/>
      <w:r w:rsidRPr="00CF6435">
        <w:rPr>
          <w:sz w:val="28"/>
          <w:szCs w:val="28"/>
        </w:rPr>
        <w:t xml:space="preserve"> недвижимое имущество, указанное в </w:t>
      </w:r>
      <w:hyperlink r:id="rId11" w:history="1">
        <w:r w:rsidRPr="00CF6435">
          <w:rPr>
            <w:sz w:val="28"/>
            <w:szCs w:val="28"/>
          </w:rPr>
          <w:t>пункте 2.1</w:t>
        </w:r>
      </w:hyperlink>
      <w:r w:rsidRPr="00CF6435">
        <w:rPr>
          <w:sz w:val="28"/>
          <w:szCs w:val="28"/>
        </w:rPr>
        <w:t xml:space="preserve"> Концессионного соглашения, с приложением акта приема-передачи и выписки из ЕГРН о регистрации ограничения права;</w:t>
      </w:r>
    </w:p>
    <w:p w14:paraId="4483185A" w14:textId="152A5186" w:rsidR="0071338F" w:rsidRPr="00CF6435" w:rsidRDefault="0071338F" w:rsidP="00CF6435">
      <w:pPr>
        <w:tabs>
          <w:tab w:val="left" w:pos="1432"/>
        </w:tabs>
        <w:spacing w:line="312" w:lineRule="auto"/>
        <w:ind w:firstLine="709"/>
        <w:jc w:val="both"/>
        <w:rPr>
          <w:sz w:val="28"/>
          <w:szCs w:val="28"/>
        </w:rPr>
      </w:pPr>
      <w:r w:rsidRPr="00CF6435">
        <w:rPr>
          <w:sz w:val="28"/>
          <w:szCs w:val="28"/>
        </w:rPr>
        <w:t>-</w:t>
      </w:r>
      <w:r w:rsidR="00CF6435" w:rsidRPr="00CF6435">
        <w:rPr>
          <w:sz w:val="28"/>
          <w:szCs w:val="28"/>
        </w:rPr>
        <w:t> </w:t>
      </w:r>
      <w:r w:rsidRPr="00CF6435">
        <w:rPr>
          <w:sz w:val="28"/>
          <w:szCs w:val="28"/>
        </w:rPr>
        <w:t xml:space="preserve">права собственности </w:t>
      </w:r>
      <w:proofErr w:type="spellStart"/>
      <w:r w:rsidRPr="00CF6435">
        <w:rPr>
          <w:sz w:val="28"/>
          <w:szCs w:val="28"/>
        </w:rPr>
        <w:t>Концедента</w:t>
      </w:r>
      <w:proofErr w:type="spellEnd"/>
      <w:r w:rsidRPr="00CF6435">
        <w:rPr>
          <w:sz w:val="28"/>
          <w:szCs w:val="28"/>
        </w:rPr>
        <w:t xml:space="preserve"> и права владения и пользования Концессионера на реконструированный Объект Соглашения с приложением документов, подтверждающих ввод в эксплуатацию в порядке, </w:t>
      </w:r>
      <w:r w:rsidRPr="00CF6435">
        <w:rPr>
          <w:sz w:val="28"/>
          <w:szCs w:val="28"/>
        </w:rPr>
        <w:lastRenderedPageBreak/>
        <w:t xml:space="preserve">установленном законодательством Российской Федерации, технического и кадастрового паспортов, выписки из ЕГРН, сведений по </w:t>
      </w:r>
      <w:hyperlink w:anchor="Par61" w:history="1">
        <w:r w:rsidRPr="00CF6435">
          <w:rPr>
            <w:sz w:val="28"/>
            <w:szCs w:val="28"/>
          </w:rPr>
          <w:t>форме 2</w:t>
        </w:r>
      </w:hyperlink>
      <w:r w:rsidRPr="00CF6435">
        <w:rPr>
          <w:sz w:val="28"/>
          <w:szCs w:val="28"/>
        </w:rPr>
        <w:t>;</w:t>
      </w:r>
    </w:p>
    <w:p w14:paraId="744A0D7C" w14:textId="201F20C8" w:rsidR="0071338F" w:rsidRPr="00CF6435" w:rsidRDefault="0071338F" w:rsidP="00CF6435">
      <w:pPr>
        <w:tabs>
          <w:tab w:val="left" w:pos="1432"/>
        </w:tabs>
        <w:spacing w:line="312" w:lineRule="auto"/>
        <w:ind w:firstLine="709"/>
        <w:jc w:val="both"/>
        <w:rPr>
          <w:sz w:val="28"/>
          <w:szCs w:val="28"/>
        </w:rPr>
      </w:pPr>
      <w:r w:rsidRPr="00CF6435">
        <w:rPr>
          <w:sz w:val="28"/>
          <w:szCs w:val="28"/>
        </w:rPr>
        <w:t>-</w:t>
      </w:r>
      <w:r w:rsidR="00CF6435" w:rsidRPr="00CF6435">
        <w:rPr>
          <w:sz w:val="28"/>
          <w:szCs w:val="28"/>
        </w:rPr>
        <w:t> </w:t>
      </w:r>
      <w:r w:rsidRPr="00CF6435">
        <w:rPr>
          <w:sz w:val="28"/>
          <w:szCs w:val="28"/>
        </w:rPr>
        <w:t xml:space="preserve">прекращения права владения и пользования Концессионера с приложением акта-приема передачи </w:t>
      </w:r>
      <w:proofErr w:type="spellStart"/>
      <w:r w:rsidRPr="00CF6435">
        <w:rPr>
          <w:sz w:val="28"/>
          <w:szCs w:val="28"/>
        </w:rPr>
        <w:t>Концеденту</w:t>
      </w:r>
      <w:proofErr w:type="spellEnd"/>
      <w:r w:rsidRPr="00CF6435">
        <w:rPr>
          <w:sz w:val="28"/>
          <w:szCs w:val="28"/>
        </w:rPr>
        <w:t xml:space="preserve"> (или иных документов </w:t>
      </w:r>
      <w:r w:rsidR="00CF6435" w:rsidRPr="00CF6435">
        <w:rPr>
          <w:sz w:val="28"/>
          <w:szCs w:val="28"/>
        </w:rPr>
        <w:t>–</w:t>
      </w:r>
      <w:r w:rsidRPr="00CF6435">
        <w:rPr>
          <w:sz w:val="28"/>
          <w:szCs w:val="28"/>
        </w:rPr>
        <w:t xml:space="preserve"> оснований прекращения указанного права), выписки из ЕГРН, сведений по </w:t>
      </w:r>
      <w:hyperlink w:anchor="Par61" w:history="1">
        <w:r w:rsidRPr="00CF6435">
          <w:rPr>
            <w:sz w:val="28"/>
            <w:szCs w:val="28"/>
          </w:rPr>
          <w:t>форме 2</w:t>
        </w:r>
      </w:hyperlink>
      <w:r w:rsidRPr="00CF6435">
        <w:rPr>
          <w:sz w:val="28"/>
          <w:szCs w:val="28"/>
        </w:rPr>
        <w:t>.</w:t>
      </w:r>
    </w:p>
    <w:p w14:paraId="57F43140" w14:textId="64274F21" w:rsidR="0071338F" w:rsidRPr="00CF6435" w:rsidRDefault="0071338F" w:rsidP="00CF6435">
      <w:pPr>
        <w:tabs>
          <w:tab w:val="left" w:pos="1432"/>
        </w:tabs>
        <w:spacing w:line="312" w:lineRule="auto"/>
        <w:ind w:firstLine="709"/>
        <w:jc w:val="both"/>
        <w:rPr>
          <w:sz w:val="28"/>
          <w:szCs w:val="28"/>
        </w:rPr>
      </w:pPr>
      <w:bookmarkStart w:id="3" w:name="Par25"/>
      <w:bookmarkEnd w:id="3"/>
      <w:r w:rsidRPr="00CF6435">
        <w:rPr>
          <w:sz w:val="28"/>
          <w:szCs w:val="28"/>
        </w:rPr>
        <w:t>3.</w:t>
      </w:r>
      <w:r w:rsidR="00CF6435" w:rsidRPr="00CF6435">
        <w:rPr>
          <w:sz w:val="28"/>
          <w:szCs w:val="28"/>
        </w:rPr>
        <w:t> </w:t>
      </w:r>
      <w:proofErr w:type="gramStart"/>
      <w:r w:rsidRPr="00CF6435">
        <w:rPr>
          <w:sz w:val="28"/>
          <w:szCs w:val="28"/>
        </w:rPr>
        <w:t>Не реже одного раза в полгода (до 30 июня и до 29 декабря) в течение периода реконструкции Объекта Соглашения Концессионер готовит и направляет структурному подразделению администрации городского округа город Воронеж, уполномоченному на распоряжение муниципальным имуществом, информацию о фактической сумме инвестиций на реконструкцию Объекта Соглашения по форме 2 с приложением подтверждения соответствия  произведенной Концессионером реконструкции (модернизации), замены имущества согласно с условиями</w:t>
      </w:r>
      <w:proofErr w:type="gramEnd"/>
      <w:r w:rsidRPr="00CF6435">
        <w:rPr>
          <w:sz w:val="28"/>
          <w:szCs w:val="28"/>
        </w:rPr>
        <w:t xml:space="preserve"> Концессионного соглашения, а также информацию о корректировке сметной стоимости реконструкции Объекта  Соглашения (если таковая имелась).</w:t>
      </w:r>
    </w:p>
    <w:p w14:paraId="4E1250F8" w14:textId="5D5D3805" w:rsidR="0071338F" w:rsidRPr="00CF6435" w:rsidRDefault="0071338F" w:rsidP="00CF6435">
      <w:pPr>
        <w:tabs>
          <w:tab w:val="left" w:pos="1432"/>
        </w:tabs>
        <w:spacing w:line="312" w:lineRule="auto"/>
        <w:ind w:firstLine="709"/>
        <w:jc w:val="both"/>
        <w:rPr>
          <w:sz w:val="28"/>
          <w:szCs w:val="28"/>
        </w:rPr>
      </w:pPr>
      <w:r w:rsidRPr="00CF6435">
        <w:rPr>
          <w:sz w:val="28"/>
          <w:szCs w:val="28"/>
        </w:rPr>
        <w:t>Ответственность за достоверность предоставленных сведений об имуществе несет Концессионер.</w:t>
      </w:r>
    </w:p>
    <w:p w14:paraId="2FB92970" w14:textId="58936324" w:rsidR="0071338F" w:rsidRPr="00CF6435" w:rsidRDefault="0071338F" w:rsidP="00CF6435">
      <w:pPr>
        <w:tabs>
          <w:tab w:val="left" w:pos="1432"/>
        </w:tabs>
        <w:spacing w:line="312" w:lineRule="auto"/>
        <w:ind w:firstLine="709"/>
        <w:jc w:val="both"/>
        <w:rPr>
          <w:sz w:val="28"/>
          <w:szCs w:val="28"/>
        </w:rPr>
      </w:pPr>
      <w:r w:rsidRPr="00CF6435">
        <w:rPr>
          <w:sz w:val="28"/>
          <w:szCs w:val="28"/>
        </w:rPr>
        <w:t>К сведениям об имуществе Концессионер прилагает бухгалтерскую справку, подтверждающую первоначальную стоимость с учетом затрат на реконструкцию (модернизацию) и остаточную стоимость имущества. Ответственность за формирование стоимости объекта, в отношении которого осуществлена реконструкция (модернизация), возлагается на Концессионера.</w:t>
      </w:r>
    </w:p>
    <w:p w14:paraId="294F3F96" w14:textId="77777777" w:rsidR="00CF6435" w:rsidRDefault="00CF6435" w:rsidP="0071338F">
      <w:pPr>
        <w:tabs>
          <w:tab w:val="left" w:pos="1432"/>
        </w:tabs>
        <w:spacing w:line="312" w:lineRule="auto"/>
        <w:jc w:val="both"/>
        <w:rPr>
          <w:sz w:val="28"/>
          <w:szCs w:val="28"/>
        </w:rPr>
      </w:pPr>
    </w:p>
    <w:p w14:paraId="6047195C" w14:textId="77777777" w:rsidR="00CF6435" w:rsidRDefault="00CF6435" w:rsidP="0071338F">
      <w:pPr>
        <w:tabs>
          <w:tab w:val="left" w:pos="1432"/>
        </w:tabs>
        <w:spacing w:line="312" w:lineRule="auto"/>
        <w:jc w:val="both"/>
        <w:rPr>
          <w:sz w:val="28"/>
          <w:szCs w:val="28"/>
        </w:rPr>
      </w:pPr>
    </w:p>
    <w:p w14:paraId="22A4BD49" w14:textId="77777777" w:rsidR="00CF6435" w:rsidRPr="004525BA" w:rsidRDefault="00CF6435" w:rsidP="0071338F">
      <w:pPr>
        <w:tabs>
          <w:tab w:val="left" w:pos="1432"/>
        </w:tabs>
        <w:spacing w:line="312" w:lineRule="auto"/>
        <w:jc w:val="both"/>
        <w:rPr>
          <w:sz w:val="28"/>
          <w:szCs w:val="28"/>
        </w:rPr>
      </w:pPr>
    </w:p>
    <w:p w14:paraId="6D778461" w14:textId="77777777" w:rsidR="0071338F" w:rsidRPr="004525BA" w:rsidRDefault="0071338F" w:rsidP="0071338F">
      <w:pPr>
        <w:widowControl w:val="0"/>
        <w:numPr>
          <w:ilvl w:val="1"/>
          <w:numId w:val="33"/>
        </w:numPr>
        <w:tabs>
          <w:tab w:val="left" w:pos="1432"/>
        </w:tabs>
        <w:spacing w:line="312" w:lineRule="auto"/>
        <w:ind w:firstLine="740"/>
        <w:jc w:val="both"/>
        <w:rPr>
          <w:sz w:val="28"/>
          <w:szCs w:val="28"/>
        </w:rPr>
        <w:sectPr w:rsidR="0071338F" w:rsidRPr="004525BA" w:rsidSect="00D80BE6">
          <w:pgSz w:w="11906" w:h="16838"/>
          <w:pgMar w:top="1134" w:right="567" w:bottom="1134" w:left="1985" w:header="0" w:footer="0" w:gutter="0"/>
          <w:cols w:space="720"/>
          <w:noEndnote/>
          <w:docGrid w:linePitch="326"/>
        </w:sectPr>
      </w:pPr>
    </w:p>
    <w:p w14:paraId="1D1E5D26" w14:textId="77777777" w:rsidR="0071338F" w:rsidRPr="004525BA" w:rsidRDefault="0071338F" w:rsidP="0071338F">
      <w:pPr>
        <w:autoSpaceDE w:val="0"/>
        <w:autoSpaceDN w:val="0"/>
        <w:adjustRightInd w:val="0"/>
        <w:jc w:val="right"/>
        <w:outlineLvl w:val="0"/>
      </w:pPr>
      <w:r w:rsidRPr="004525BA">
        <w:lastRenderedPageBreak/>
        <w:t>Форма 1</w:t>
      </w:r>
    </w:p>
    <w:tbl>
      <w:tblPr>
        <w:tblW w:w="14676" w:type="dxa"/>
        <w:tblInd w:w="-8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52"/>
        <w:gridCol w:w="1134"/>
        <w:gridCol w:w="1587"/>
        <w:gridCol w:w="1191"/>
        <w:gridCol w:w="1560"/>
        <w:gridCol w:w="1304"/>
        <w:gridCol w:w="1474"/>
        <w:gridCol w:w="1644"/>
        <w:gridCol w:w="964"/>
        <w:gridCol w:w="3266"/>
      </w:tblGrid>
      <w:tr w:rsidR="0071338F" w:rsidRPr="004525BA" w14:paraId="40A8E9D7" w14:textId="77777777" w:rsidTr="0024552A">
        <w:tc>
          <w:tcPr>
            <w:tcW w:w="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430B8" w14:textId="4EF36319" w:rsidR="0071338F" w:rsidRPr="00132EC0" w:rsidRDefault="00381798" w:rsidP="0024552A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</w:rPr>
            </w:pPr>
            <w:r w:rsidRPr="00132EC0">
              <w:rPr>
                <w:sz w:val="22"/>
                <w:szCs w:val="22"/>
              </w:rPr>
              <w:t>№</w:t>
            </w:r>
            <w:r w:rsidR="0071338F" w:rsidRPr="00132EC0">
              <w:rPr>
                <w:sz w:val="22"/>
                <w:szCs w:val="22"/>
              </w:rPr>
              <w:t xml:space="preserve"> </w:t>
            </w:r>
            <w:proofErr w:type="gramStart"/>
            <w:r w:rsidR="0071338F" w:rsidRPr="00132EC0">
              <w:rPr>
                <w:sz w:val="22"/>
                <w:szCs w:val="22"/>
              </w:rPr>
              <w:t>п</w:t>
            </w:r>
            <w:proofErr w:type="gramEnd"/>
            <w:r w:rsidR="0071338F" w:rsidRPr="00132EC0">
              <w:rPr>
                <w:sz w:val="22"/>
                <w:szCs w:val="22"/>
              </w:rPr>
              <w:t>/п</w:t>
            </w:r>
          </w:p>
        </w:tc>
        <w:tc>
          <w:tcPr>
            <w:tcW w:w="67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DEF6A" w14:textId="77777777" w:rsidR="0071338F" w:rsidRPr="00132EC0" w:rsidRDefault="0071338F" w:rsidP="0038179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</w:rPr>
            </w:pPr>
            <w:r w:rsidRPr="00132EC0">
              <w:rPr>
                <w:sz w:val="22"/>
                <w:szCs w:val="22"/>
              </w:rPr>
              <w:t>Основное средство</w:t>
            </w:r>
          </w:p>
        </w:tc>
        <w:tc>
          <w:tcPr>
            <w:tcW w:w="1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696EB" w14:textId="77777777" w:rsidR="0071338F" w:rsidRPr="00132EC0" w:rsidRDefault="0071338F" w:rsidP="0038179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</w:rPr>
            </w:pPr>
            <w:r w:rsidRPr="00132EC0">
              <w:rPr>
                <w:sz w:val="22"/>
                <w:szCs w:val="22"/>
              </w:rPr>
              <w:t>Первоначальная (балансовая) стоимость, руб.</w:t>
            </w:r>
          </w:p>
        </w:tc>
        <w:tc>
          <w:tcPr>
            <w:tcW w:w="1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86DF1" w14:textId="71FBB178" w:rsidR="0071338F" w:rsidRPr="00132EC0" w:rsidRDefault="0071338F" w:rsidP="0038179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</w:rPr>
            </w:pPr>
            <w:r w:rsidRPr="00132EC0">
              <w:rPr>
                <w:sz w:val="22"/>
                <w:szCs w:val="22"/>
              </w:rPr>
              <w:t xml:space="preserve">Остаточная стоимость, на </w:t>
            </w:r>
            <w:r w:rsidR="00726334" w:rsidRPr="00132EC0">
              <w:rPr>
                <w:sz w:val="22"/>
                <w:szCs w:val="22"/>
              </w:rPr>
              <w:t>«</w:t>
            </w:r>
            <w:r w:rsidRPr="00132EC0">
              <w:rPr>
                <w:sz w:val="22"/>
                <w:szCs w:val="22"/>
              </w:rPr>
              <w:t>____</w:t>
            </w:r>
            <w:r w:rsidR="00726334" w:rsidRPr="00132EC0">
              <w:rPr>
                <w:sz w:val="22"/>
                <w:szCs w:val="22"/>
              </w:rPr>
              <w:t>»</w:t>
            </w:r>
            <w:r w:rsidRPr="00132EC0">
              <w:rPr>
                <w:sz w:val="22"/>
                <w:szCs w:val="22"/>
              </w:rPr>
              <w:t>______ 20___г., руб.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E95B6" w14:textId="77777777" w:rsidR="0071338F" w:rsidRPr="00132EC0" w:rsidRDefault="0071338F" w:rsidP="0038179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</w:rPr>
            </w:pPr>
            <w:r w:rsidRPr="00132EC0">
              <w:rPr>
                <w:sz w:val="22"/>
                <w:szCs w:val="22"/>
              </w:rPr>
              <w:t>Амортизация, руб.</w:t>
            </w:r>
          </w:p>
        </w:tc>
        <w:tc>
          <w:tcPr>
            <w:tcW w:w="32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24049" w14:textId="77777777" w:rsidR="0071338F" w:rsidRPr="00132EC0" w:rsidRDefault="0071338F" w:rsidP="0038179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</w:rPr>
            </w:pPr>
            <w:r w:rsidRPr="00132EC0">
              <w:rPr>
                <w:sz w:val="22"/>
                <w:szCs w:val="22"/>
              </w:rPr>
              <w:t>Реквизиты документов, подтверждающих факт приобретения (создания) и учета имущества</w:t>
            </w:r>
          </w:p>
        </w:tc>
      </w:tr>
      <w:tr w:rsidR="0071338F" w:rsidRPr="004525BA" w14:paraId="509424F4" w14:textId="77777777" w:rsidTr="0024552A">
        <w:tc>
          <w:tcPr>
            <w:tcW w:w="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FB539" w14:textId="77777777" w:rsidR="0071338F" w:rsidRPr="00132EC0" w:rsidRDefault="0071338F" w:rsidP="0024552A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8168F" w14:textId="77777777" w:rsidR="0071338F" w:rsidRPr="00132EC0" w:rsidRDefault="0071338F" w:rsidP="0038179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</w:rPr>
            </w:pPr>
            <w:r w:rsidRPr="00132EC0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65765" w14:textId="77777777" w:rsidR="0071338F" w:rsidRPr="00132EC0" w:rsidRDefault="0071338F" w:rsidP="0038179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</w:rPr>
            </w:pPr>
            <w:r w:rsidRPr="00132EC0">
              <w:rPr>
                <w:sz w:val="22"/>
                <w:szCs w:val="22"/>
              </w:rPr>
              <w:t>Характеристика (марка, модель, заводской номер и др.)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3A9D0" w14:textId="77777777" w:rsidR="0071338F" w:rsidRPr="00132EC0" w:rsidRDefault="0071338F" w:rsidP="0038179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</w:rPr>
            </w:pPr>
            <w:r w:rsidRPr="00132EC0">
              <w:rPr>
                <w:sz w:val="22"/>
                <w:szCs w:val="22"/>
              </w:rPr>
              <w:t>Инвентарный номер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66E9A" w14:textId="77777777" w:rsidR="0071338F" w:rsidRPr="00132EC0" w:rsidRDefault="0071338F" w:rsidP="0038179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</w:rPr>
            </w:pPr>
            <w:r w:rsidRPr="00132EC0">
              <w:rPr>
                <w:sz w:val="22"/>
                <w:szCs w:val="22"/>
              </w:rPr>
              <w:t>Дата ввода в эксплуатацию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DBBD9" w14:textId="77777777" w:rsidR="0071338F" w:rsidRPr="00132EC0" w:rsidRDefault="0071338F" w:rsidP="0038179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</w:rPr>
            </w:pPr>
            <w:r w:rsidRPr="00132EC0">
              <w:rPr>
                <w:sz w:val="22"/>
                <w:szCs w:val="22"/>
              </w:rPr>
              <w:t>Срок полезного использования</w:t>
            </w:r>
          </w:p>
        </w:tc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C4C9F" w14:textId="77777777" w:rsidR="0071338F" w:rsidRPr="00132EC0" w:rsidRDefault="0071338F" w:rsidP="00FD6913">
            <w:pPr>
              <w:autoSpaceDE w:val="0"/>
              <w:autoSpaceDN w:val="0"/>
              <w:adjustRightInd w:val="0"/>
              <w:jc w:val="right"/>
              <w:outlineLvl w:val="0"/>
              <w:rPr>
                <w:sz w:val="22"/>
                <w:szCs w:val="22"/>
              </w:rPr>
            </w:pPr>
          </w:p>
        </w:tc>
        <w:tc>
          <w:tcPr>
            <w:tcW w:w="1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452F8" w14:textId="77777777" w:rsidR="0071338F" w:rsidRPr="00132EC0" w:rsidRDefault="0071338F" w:rsidP="00FD6913">
            <w:pPr>
              <w:autoSpaceDE w:val="0"/>
              <w:autoSpaceDN w:val="0"/>
              <w:adjustRightInd w:val="0"/>
              <w:jc w:val="right"/>
              <w:outlineLvl w:val="0"/>
              <w:rPr>
                <w:sz w:val="22"/>
                <w:szCs w:val="22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FBA74" w14:textId="77777777" w:rsidR="0071338F" w:rsidRPr="00132EC0" w:rsidRDefault="0071338F" w:rsidP="00FD6913">
            <w:pPr>
              <w:autoSpaceDE w:val="0"/>
              <w:autoSpaceDN w:val="0"/>
              <w:adjustRightInd w:val="0"/>
              <w:jc w:val="right"/>
              <w:outlineLvl w:val="0"/>
              <w:rPr>
                <w:sz w:val="22"/>
                <w:szCs w:val="22"/>
              </w:rPr>
            </w:pPr>
          </w:p>
        </w:tc>
        <w:tc>
          <w:tcPr>
            <w:tcW w:w="3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0BD20" w14:textId="77777777" w:rsidR="0071338F" w:rsidRPr="00132EC0" w:rsidRDefault="0071338F" w:rsidP="00FD6913">
            <w:pPr>
              <w:autoSpaceDE w:val="0"/>
              <w:autoSpaceDN w:val="0"/>
              <w:adjustRightInd w:val="0"/>
              <w:jc w:val="right"/>
              <w:outlineLvl w:val="0"/>
              <w:rPr>
                <w:sz w:val="22"/>
                <w:szCs w:val="22"/>
              </w:rPr>
            </w:pPr>
          </w:p>
        </w:tc>
      </w:tr>
      <w:tr w:rsidR="0071338F" w:rsidRPr="004525BA" w14:paraId="631715C8" w14:textId="77777777" w:rsidTr="0024552A"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A848C" w14:textId="77777777" w:rsidR="0071338F" w:rsidRPr="00132EC0" w:rsidRDefault="0071338F" w:rsidP="0024552A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</w:rPr>
            </w:pPr>
            <w:r w:rsidRPr="00132EC0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BDBE1" w14:textId="77777777" w:rsidR="0071338F" w:rsidRPr="00132EC0" w:rsidRDefault="0071338F" w:rsidP="00FD6913">
            <w:pPr>
              <w:autoSpaceDE w:val="0"/>
              <w:autoSpaceDN w:val="0"/>
              <w:adjustRightInd w:val="0"/>
              <w:jc w:val="right"/>
              <w:outlineLvl w:val="0"/>
              <w:rPr>
                <w:sz w:val="22"/>
                <w:szCs w:val="22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F2B97" w14:textId="77777777" w:rsidR="0071338F" w:rsidRPr="00132EC0" w:rsidRDefault="0071338F" w:rsidP="00FD6913">
            <w:pPr>
              <w:autoSpaceDE w:val="0"/>
              <w:autoSpaceDN w:val="0"/>
              <w:adjustRightInd w:val="0"/>
              <w:jc w:val="right"/>
              <w:outlineLvl w:val="0"/>
              <w:rPr>
                <w:sz w:val="22"/>
                <w:szCs w:val="22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82C6D" w14:textId="77777777" w:rsidR="0071338F" w:rsidRPr="00132EC0" w:rsidRDefault="0071338F" w:rsidP="00FD6913">
            <w:pPr>
              <w:autoSpaceDE w:val="0"/>
              <w:autoSpaceDN w:val="0"/>
              <w:adjustRightInd w:val="0"/>
              <w:jc w:val="right"/>
              <w:outlineLvl w:val="0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D3301" w14:textId="77777777" w:rsidR="0071338F" w:rsidRPr="00132EC0" w:rsidRDefault="0071338F" w:rsidP="00FD6913">
            <w:pPr>
              <w:autoSpaceDE w:val="0"/>
              <w:autoSpaceDN w:val="0"/>
              <w:adjustRightInd w:val="0"/>
              <w:jc w:val="right"/>
              <w:outlineLvl w:val="0"/>
              <w:rPr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A8C4C" w14:textId="77777777" w:rsidR="0071338F" w:rsidRPr="00132EC0" w:rsidRDefault="0071338F" w:rsidP="00FD6913">
            <w:pPr>
              <w:autoSpaceDE w:val="0"/>
              <w:autoSpaceDN w:val="0"/>
              <w:adjustRightInd w:val="0"/>
              <w:jc w:val="right"/>
              <w:outlineLvl w:val="0"/>
              <w:rPr>
                <w:sz w:val="22"/>
                <w:szCs w:val="22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51EC5" w14:textId="77777777" w:rsidR="0071338F" w:rsidRPr="00132EC0" w:rsidRDefault="0071338F" w:rsidP="00FD6913">
            <w:pPr>
              <w:autoSpaceDE w:val="0"/>
              <w:autoSpaceDN w:val="0"/>
              <w:adjustRightInd w:val="0"/>
              <w:jc w:val="right"/>
              <w:outlineLvl w:val="0"/>
              <w:rPr>
                <w:sz w:val="22"/>
                <w:szCs w:val="22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A3945" w14:textId="77777777" w:rsidR="0071338F" w:rsidRPr="00132EC0" w:rsidRDefault="0071338F" w:rsidP="00FD6913">
            <w:pPr>
              <w:autoSpaceDE w:val="0"/>
              <w:autoSpaceDN w:val="0"/>
              <w:adjustRightInd w:val="0"/>
              <w:jc w:val="right"/>
              <w:outlineLvl w:val="0"/>
              <w:rPr>
                <w:sz w:val="22"/>
                <w:szCs w:val="2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3CD68" w14:textId="77777777" w:rsidR="0071338F" w:rsidRPr="00132EC0" w:rsidRDefault="0071338F" w:rsidP="00FD6913">
            <w:pPr>
              <w:autoSpaceDE w:val="0"/>
              <w:autoSpaceDN w:val="0"/>
              <w:adjustRightInd w:val="0"/>
              <w:jc w:val="right"/>
              <w:outlineLvl w:val="0"/>
              <w:rPr>
                <w:sz w:val="22"/>
                <w:szCs w:val="22"/>
              </w:rPr>
            </w:pP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BD13F" w14:textId="77777777" w:rsidR="0071338F" w:rsidRPr="00132EC0" w:rsidRDefault="0071338F" w:rsidP="00FD6913">
            <w:pPr>
              <w:autoSpaceDE w:val="0"/>
              <w:autoSpaceDN w:val="0"/>
              <w:adjustRightInd w:val="0"/>
              <w:jc w:val="right"/>
              <w:outlineLvl w:val="0"/>
              <w:rPr>
                <w:sz w:val="22"/>
                <w:szCs w:val="22"/>
              </w:rPr>
            </w:pPr>
          </w:p>
        </w:tc>
      </w:tr>
      <w:tr w:rsidR="0071338F" w:rsidRPr="004525BA" w14:paraId="1F552077" w14:textId="77777777" w:rsidTr="0024552A"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B86D5" w14:textId="77777777" w:rsidR="0071338F" w:rsidRPr="00132EC0" w:rsidRDefault="0071338F" w:rsidP="0024552A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</w:rPr>
            </w:pPr>
            <w:r w:rsidRPr="00132EC0">
              <w:rPr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05672" w14:textId="77777777" w:rsidR="0071338F" w:rsidRPr="00132EC0" w:rsidRDefault="0071338F" w:rsidP="00FD6913">
            <w:pPr>
              <w:autoSpaceDE w:val="0"/>
              <w:autoSpaceDN w:val="0"/>
              <w:adjustRightInd w:val="0"/>
              <w:jc w:val="right"/>
              <w:outlineLvl w:val="0"/>
              <w:rPr>
                <w:sz w:val="22"/>
                <w:szCs w:val="22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12EAD" w14:textId="77777777" w:rsidR="0071338F" w:rsidRPr="00132EC0" w:rsidRDefault="0071338F" w:rsidP="00FD6913">
            <w:pPr>
              <w:autoSpaceDE w:val="0"/>
              <w:autoSpaceDN w:val="0"/>
              <w:adjustRightInd w:val="0"/>
              <w:jc w:val="right"/>
              <w:outlineLvl w:val="0"/>
              <w:rPr>
                <w:sz w:val="22"/>
                <w:szCs w:val="22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885D4" w14:textId="77777777" w:rsidR="0071338F" w:rsidRPr="00132EC0" w:rsidRDefault="0071338F" w:rsidP="00FD6913">
            <w:pPr>
              <w:autoSpaceDE w:val="0"/>
              <w:autoSpaceDN w:val="0"/>
              <w:adjustRightInd w:val="0"/>
              <w:jc w:val="right"/>
              <w:outlineLvl w:val="0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2EDD6" w14:textId="77777777" w:rsidR="0071338F" w:rsidRPr="00132EC0" w:rsidRDefault="0071338F" w:rsidP="00FD6913">
            <w:pPr>
              <w:autoSpaceDE w:val="0"/>
              <w:autoSpaceDN w:val="0"/>
              <w:adjustRightInd w:val="0"/>
              <w:jc w:val="right"/>
              <w:outlineLvl w:val="0"/>
              <w:rPr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AD9BA" w14:textId="77777777" w:rsidR="0071338F" w:rsidRPr="00132EC0" w:rsidRDefault="0071338F" w:rsidP="00FD6913">
            <w:pPr>
              <w:autoSpaceDE w:val="0"/>
              <w:autoSpaceDN w:val="0"/>
              <w:adjustRightInd w:val="0"/>
              <w:jc w:val="right"/>
              <w:outlineLvl w:val="0"/>
              <w:rPr>
                <w:sz w:val="22"/>
                <w:szCs w:val="22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F63C6" w14:textId="77777777" w:rsidR="0071338F" w:rsidRPr="00132EC0" w:rsidRDefault="0071338F" w:rsidP="00FD6913">
            <w:pPr>
              <w:autoSpaceDE w:val="0"/>
              <w:autoSpaceDN w:val="0"/>
              <w:adjustRightInd w:val="0"/>
              <w:jc w:val="right"/>
              <w:outlineLvl w:val="0"/>
              <w:rPr>
                <w:sz w:val="22"/>
                <w:szCs w:val="22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38D67" w14:textId="77777777" w:rsidR="0071338F" w:rsidRPr="00132EC0" w:rsidRDefault="0071338F" w:rsidP="00FD6913">
            <w:pPr>
              <w:autoSpaceDE w:val="0"/>
              <w:autoSpaceDN w:val="0"/>
              <w:adjustRightInd w:val="0"/>
              <w:jc w:val="right"/>
              <w:outlineLvl w:val="0"/>
              <w:rPr>
                <w:sz w:val="22"/>
                <w:szCs w:val="2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48688" w14:textId="77777777" w:rsidR="0071338F" w:rsidRPr="00132EC0" w:rsidRDefault="0071338F" w:rsidP="00FD6913">
            <w:pPr>
              <w:autoSpaceDE w:val="0"/>
              <w:autoSpaceDN w:val="0"/>
              <w:adjustRightInd w:val="0"/>
              <w:jc w:val="right"/>
              <w:outlineLvl w:val="0"/>
              <w:rPr>
                <w:sz w:val="22"/>
                <w:szCs w:val="22"/>
              </w:rPr>
            </w:pP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9C846" w14:textId="77777777" w:rsidR="0071338F" w:rsidRPr="00132EC0" w:rsidRDefault="0071338F" w:rsidP="00FD6913">
            <w:pPr>
              <w:autoSpaceDE w:val="0"/>
              <w:autoSpaceDN w:val="0"/>
              <w:adjustRightInd w:val="0"/>
              <w:jc w:val="right"/>
              <w:outlineLvl w:val="0"/>
              <w:rPr>
                <w:sz w:val="22"/>
                <w:szCs w:val="22"/>
              </w:rPr>
            </w:pPr>
          </w:p>
        </w:tc>
      </w:tr>
    </w:tbl>
    <w:p w14:paraId="1FCB3299" w14:textId="77777777" w:rsidR="0071338F" w:rsidRPr="004525BA" w:rsidRDefault="0071338F" w:rsidP="0071338F">
      <w:pPr>
        <w:autoSpaceDE w:val="0"/>
        <w:autoSpaceDN w:val="0"/>
        <w:adjustRightInd w:val="0"/>
        <w:jc w:val="right"/>
        <w:outlineLvl w:val="0"/>
      </w:pPr>
    </w:p>
    <w:p w14:paraId="5160E85B" w14:textId="77777777" w:rsidR="0071338F" w:rsidRPr="004525BA" w:rsidRDefault="0071338F" w:rsidP="0071338F">
      <w:pPr>
        <w:autoSpaceDE w:val="0"/>
        <w:autoSpaceDN w:val="0"/>
        <w:adjustRightInd w:val="0"/>
        <w:jc w:val="right"/>
        <w:outlineLvl w:val="0"/>
      </w:pPr>
      <w:bookmarkStart w:id="4" w:name="Par61"/>
      <w:bookmarkEnd w:id="4"/>
      <w:r w:rsidRPr="004525BA">
        <w:t>Форма 2</w:t>
      </w:r>
    </w:p>
    <w:tbl>
      <w:tblPr>
        <w:tblW w:w="5076" w:type="pct"/>
        <w:tblInd w:w="-22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8"/>
        <w:gridCol w:w="992"/>
        <w:gridCol w:w="891"/>
        <w:gridCol w:w="934"/>
        <w:gridCol w:w="989"/>
        <w:gridCol w:w="1220"/>
        <w:gridCol w:w="1328"/>
        <w:gridCol w:w="583"/>
        <w:gridCol w:w="1184"/>
        <w:gridCol w:w="1232"/>
        <w:gridCol w:w="1393"/>
        <w:gridCol w:w="989"/>
        <w:gridCol w:w="1168"/>
        <w:gridCol w:w="1457"/>
      </w:tblGrid>
      <w:tr w:rsidR="0071338F" w:rsidRPr="004525BA" w14:paraId="73161038" w14:textId="77777777" w:rsidTr="0024552A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EBD8F" w14:textId="1F01410F" w:rsidR="0071338F" w:rsidRPr="00132EC0" w:rsidRDefault="00381798" w:rsidP="0024552A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</w:rPr>
            </w:pPr>
            <w:r w:rsidRPr="00132EC0">
              <w:rPr>
                <w:sz w:val="22"/>
                <w:szCs w:val="22"/>
              </w:rPr>
              <w:t xml:space="preserve">№ </w:t>
            </w:r>
            <w:proofErr w:type="gramStart"/>
            <w:r w:rsidR="0071338F" w:rsidRPr="00132EC0">
              <w:rPr>
                <w:sz w:val="22"/>
                <w:szCs w:val="22"/>
              </w:rPr>
              <w:t>п</w:t>
            </w:r>
            <w:proofErr w:type="gramEnd"/>
            <w:r w:rsidR="0071338F" w:rsidRPr="00132EC0">
              <w:rPr>
                <w:sz w:val="22"/>
                <w:szCs w:val="22"/>
              </w:rPr>
              <w:t>/п</w:t>
            </w:r>
          </w:p>
        </w:tc>
        <w:tc>
          <w:tcPr>
            <w:tcW w:w="38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AC9E6" w14:textId="77777777" w:rsidR="0071338F" w:rsidRPr="00132EC0" w:rsidRDefault="0071338F" w:rsidP="0038179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</w:rPr>
            </w:pPr>
            <w:r w:rsidRPr="00132EC0">
              <w:rPr>
                <w:sz w:val="22"/>
                <w:szCs w:val="22"/>
              </w:rPr>
              <w:t>Характеристика имущества до реконструкции (модернизации), замены</w:t>
            </w:r>
          </w:p>
        </w:tc>
        <w:tc>
          <w:tcPr>
            <w:tcW w:w="1055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06A2D" w14:textId="77777777" w:rsidR="0071338F" w:rsidRPr="00132EC0" w:rsidRDefault="0071338F" w:rsidP="0038179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</w:rPr>
            </w:pPr>
            <w:r w:rsidRPr="00132EC0">
              <w:rPr>
                <w:sz w:val="22"/>
                <w:szCs w:val="22"/>
              </w:rPr>
              <w:t>Характеристика имущества после реконструкции (модернизации), замены</w:t>
            </w:r>
          </w:p>
        </w:tc>
      </w:tr>
      <w:tr w:rsidR="0071338F" w:rsidRPr="004525BA" w14:paraId="6B258369" w14:textId="77777777" w:rsidTr="0024552A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92650" w14:textId="77777777" w:rsidR="0071338F" w:rsidRPr="00132EC0" w:rsidRDefault="0071338F" w:rsidP="0024552A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18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F892E" w14:textId="77777777" w:rsidR="0071338F" w:rsidRPr="00132EC0" w:rsidRDefault="0071338F" w:rsidP="0038179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</w:rPr>
            </w:pPr>
            <w:r w:rsidRPr="00132EC0">
              <w:rPr>
                <w:sz w:val="22"/>
                <w:szCs w:val="22"/>
              </w:rPr>
              <w:t>Основное средство</w:t>
            </w:r>
          </w:p>
        </w:tc>
        <w:tc>
          <w:tcPr>
            <w:tcW w:w="9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E7370" w14:textId="77777777" w:rsidR="0071338F" w:rsidRPr="00132EC0" w:rsidRDefault="0071338F" w:rsidP="0038179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</w:rPr>
            </w:pPr>
            <w:r w:rsidRPr="00132EC0">
              <w:rPr>
                <w:sz w:val="22"/>
                <w:szCs w:val="22"/>
              </w:rPr>
              <w:t>Стоимость на начало (конец) периода</w:t>
            </w:r>
          </w:p>
        </w:tc>
        <w:tc>
          <w:tcPr>
            <w:tcW w:w="9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F85B3" w14:textId="3B1F45A4" w:rsidR="0071338F" w:rsidRPr="00132EC0" w:rsidRDefault="0071338F" w:rsidP="0038179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</w:rPr>
            </w:pPr>
            <w:r w:rsidRPr="00132EC0">
              <w:rPr>
                <w:sz w:val="22"/>
                <w:szCs w:val="22"/>
              </w:rPr>
              <w:t xml:space="preserve">Остаточная стоимость, на </w:t>
            </w:r>
            <w:r w:rsidR="00726334" w:rsidRPr="00132EC0">
              <w:rPr>
                <w:sz w:val="22"/>
                <w:szCs w:val="22"/>
              </w:rPr>
              <w:t>«</w:t>
            </w:r>
            <w:r w:rsidRPr="00132EC0">
              <w:rPr>
                <w:sz w:val="22"/>
                <w:szCs w:val="22"/>
              </w:rPr>
              <w:t>__</w:t>
            </w:r>
            <w:r w:rsidR="00726334" w:rsidRPr="00132EC0">
              <w:rPr>
                <w:sz w:val="22"/>
                <w:szCs w:val="22"/>
              </w:rPr>
              <w:t>»</w:t>
            </w:r>
            <w:r w:rsidRPr="00132EC0">
              <w:rPr>
                <w:sz w:val="22"/>
                <w:szCs w:val="22"/>
              </w:rPr>
              <w:t xml:space="preserve"> ______ 20__ г., руб.</w:t>
            </w:r>
          </w:p>
        </w:tc>
        <w:tc>
          <w:tcPr>
            <w:tcW w:w="55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9012B" w14:textId="77777777" w:rsidR="0071338F" w:rsidRPr="00132EC0" w:rsidRDefault="0071338F" w:rsidP="0038179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</w:rPr>
            </w:pPr>
            <w:r w:rsidRPr="00132EC0">
              <w:rPr>
                <w:sz w:val="22"/>
                <w:szCs w:val="22"/>
              </w:rPr>
              <w:t>Основное средство</w:t>
            </w:r>
          </w:p>
        </w:tc>
        <w:tc>
          <w:tcPr>
            <w:tcW w:w="13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E79A1" w14:textId="77777777" w:rsidR="0071338F" w:rsidRPr="00132EC0" w:rsidRDefault="0071338F" w:rsidP="0038179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</w:rPr>
            </w:pPr>
            <w:r w:rsidRPr="00132EC0">
              <w:rPr>
                <w:sz w:val="22"/>
                <w:szCs w:val="22"/>
              </w:rPr>
              <w:t>Первоначальная (балансовая) стоимость с учетом затрат на реконструкцию (модернизацию), руб.</w:t>
            </w:r>
          </w:p>
        </w:tc>
        <w:tc>
          <w:tcPr>
            <w:tcW w:w="9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CF95F" w14:textId="204B8943" w:rsidR="0071338F" w:rsidRPr="00132EC0" w:rsidRDefault="0071338F" w:rsidP="0038179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</w:rPr>
            </w:pPr>
            <w:r w:rsidRPr="00132EC0">
              <w:rPr>
                <w:sz w:val="22"/>
                <w:szCs w:val="22"/>
              </w:rPr>
              <w:t xml:space="preserve">Остаточная стоимость, на </w:t>
            </w:r>
            <w:r w:rsidR="00726334" w:rsidRPr="00132EC0">
              <w:rPr>
                <w:sz w:val="22"/>
                <w:szCs w:val="22"/>
              </w:rPr>
              <w:t>«</w:t>
            </w:r>
            <w:r w:rsidRPr="00132EC0">
              <w:rPr>
                <w:sz w:val="22"/>
                <w:szCs w:val="22"/>
              </w:rPr>
              <w:t>___</w:t>
            </w:r>
            <w:r w:rsidR="00726334" w:rsidRPr="00132EC0">
              <w:rPr>
                <w:sz w:val="22"/>
                <w:szCs w:val="22"/>
              </w:rPr>
              <w:t>»</w:t>
            </w:r>
            <w:r w:rsidRPr="00132EC0">
              <w:rPr>
                <w:sz w:val="22"/>
                <w:szCs w:val="22"/>
              </w:rPr>
              <w:t xml:space="preserve"> _________ 20____., руб.</w:t>
            </w:r>
          </w:p>
        </w:tc>
        <w:tc>
          <w:tcPr>
            <w:tcW w:w="11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769DC" w14:textId="77777777" w:rsidR="0071338F" w:rsidRPr="00132EC0" w:rsidRDefault="0071338F" w:rsidP="0038179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</w:rPr>
            </w:pPr>
            <w:r w:rsidRPr="00132EC0">
              <w:rPr>
                <w:sz w:val="22"/>
                <w:szCs w:val="22"/>
              </w:rPr>
              <w:t>Амортизация, руб.</w:t>
            </w:r>
          </w:p>
        </w:tc>
        <w:tc>
          <w:tcPr>
            <w:tcW w:w="14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4E72E" w14:textId="77777777" w:rsidR="0071338F" w:rsidRPr="00132EC0" w:rsidRDefault="0071338F" w:rsidP="0038179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</w:rPr>
            </w:pPr>
            <w:r w:rsidRPr="00132EC0">
              <w:rPr>
                <w:sz w:val="22"/>
                <w:szCs w:val="22"/>
              </w:rPr>
              <w:t>Реквизиты документов, подтверждающих факт приобретения (создания) и учета имущества</w:t>
            </w:r>
          </w:p>
        </w:tc>
      </w:tr>
      <w:tr w:rsidR="0071338F" w:rsidRPr="004525BA" w14:paraId="67BDCCB0" w14:textId="77777777" w:rsidTr="0024552A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F39B9" w14:textId="77777777" w:rsidR="0071338F" w:rsidRPr="00132EC0" w:rsidRDefault="0071338F" w:rsidP="0024552A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63B4F" w14:textId="77777777" w:rsidR="0071338F" w:rsidRPr="00132EC0" w:rsidRDefault="0071338F" w:rsidP="0038179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</w:rPr>
            </w:pPr>
            <w:r w:rsidRPr="00132EC0">
              <w:rPr>
                <w:sz w:val="22"/>
                <w:szCs w:val="22"/>
              </w:rPr>
              <w:t>Наименование и характеристика имущества *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E1C05" w14:textId="77777777" w:rsidR="0071338F" w:rsidRPr="00132EC0" w:rsidRDefault="0071338F" w:rsidP="0038179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</w:rPr>
            </w:pPr>
            <w:r w:rsidRPr="00132EC0">
              <w:rPr>
                <w:sz w:val="22"/>
                <w:szCs w:val="22"/>
              </w:rPr>
              <w:t>Инвентарный номер</w:t>
            </w:r>
          </w:p>
        </w:tc>
        <w:tc>
          <w:tcPr>
            <w:tcW w:w="9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5A8E2" w14:textId="77777777" w:rsidR="0071338F" w:rsidRPr="00132EC0" w:rsidRDefault="0071338F" w:rsidP="0038179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CC15D" w14:textId="77777777" w:rsidR="0071338F" w:rsidRPr="00132EC0" w:rsidRDefault="0071338F" w:rsidP="0038179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2EFC3" w14:textId="77777777" w:rsidR="0071338F" w:rsidRPr="00132EC0" w:rsidRDefault="0071338F" w:rsidP="0038179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</w:rPr>
            </w:pPr>
            <w:r w:rsidRPr="00132EC0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50A05" w14:textId="77777777" w:rsidR="0071338F" w:rsidRPr="00132EC0" w:rsidRDefault="0071338F" w:rsidP="0038179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</w:rPr>
            </w:pPr>
            <w:r w:rsidRPr="00132EC0">
              <w:rPr>
                <w:sz w:val="22"/>
                <w:szCs w:val="22"/>
              </w:rPr>
              <w:t>Характеристика (марка, модель, заводской номер и др.) *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E3729" w14:textId="77777777" w:rsidR="0071338F" w:rsidRPr="00132EC0" w:rsidRDefault="0071338F" w:rsidP="0038179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</w:rPr>
            </w:pPr>
            <w:r w:rsidRPr="00132EC0">
              <w:rPr>
                <w:sz w:val="22"/>
                <w:szCs w:val="22"/>
              </w:rPr>
              <w:t>Инв. номер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6F577" w14:textId="77777777" w:rsidR="0071338F" w:rsidRPr="00132EC0" w:rsidRDefault="0071338F" w:rsidP="0038179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</w:rPr>
            </w:pPr>
            <w:r w:rsidRPr="00132EC0">
              <w:rPr>
                <w:sz w:val="22"/>
                <w:szCs w:val="22"/>
              </w:rPr>
              <w:t>Дата ввода в эксплуатацию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39A57" w14:textId="77777777" w:rsidR="0071338F" w:rsidRPr="00132EC0" w:rsidRDefault="0071338F" w:rsidP="0038179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</w:rPr>
            </w:pPr>
            <w:r w:rsidRPr="00132EC0">
              <w:rPr>
                <w:sz w:val="22"/>
                <w:szCs w:val="22"/>
              </w:rPr>
              <w:t>Срок полезного использования</w:t>
            </w:r>
          </w:p>
        </w:tc>
        <w:tc>
          <w:tcPr>
            <w:tcW w:w="13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4D9B6" w14:textId="77777777" w:rsidR="0071338F" w:rsidRPr="00132EC0" w:rsidRDefault="0071338F" w:rsidP="00FD6913">
            <w:pPr>
              <w:autoSpaceDE w:val="0"/>
              <w:autoSpaceDN w:val="0"/>
              <w:adjustRightInd w:val="0"/>
              <w:jc w:val="right"/>
              <w:outlineLvl w:val="0"/>
              <w:rPr>
                <w:sz w:val="22"/>
                <w:szCs w:val="22"/>
              </w:rPr>
            </w:pPr>
          </w:p>
        </w:tc>
        <w:tc>
          <w:tcPr>
            <w:tcW w:w="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120B7" w14:textId="77777777" w:rsidR="0071338F" w:rsidRPr="00132EC0" w:rsidRDefault="0071338F" w:rsidP="00FD6913">
            <w:pPr>
              <w:autoSpaceDE w:val="0"/>
              <w:autoSpaceDN w:val="0"/>
              <w:adjustRightInd w:val="0"/>
              <w:jc w:val="right"/>
              <w:outlineLvl w:val="0"/>
              <w:rPr>
                <w:sz w:val="22"/>
                <w:szCs w:val="22"/>
              </w:rPr>
            </w:pPr>
          </w:p>
        </w:tc>
        <w:tc>
          <w:tcPr>
            <w:tcW w:w="11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0E139" w14:textId="77777777" w:rsidR="0071338F" w:rsidRPr="00132EC0" w:rsidRDefault="0071338F" w:rsidP="00FD6913">
            <w:pPr>
              <w:autoSpaceDE w:val="0"/>
              <w:autoSpaceDN w:val="0"/>
              <w:adjustRightInd w:val="0"/>
              <w:jc w:val="right"/>
              <w:outlineLvl w:val="0"/>
              <w:rPr>
                <w:sz w:val="22"/>
                <w:szCs w:val="22"/>
              </w:rPr>
            </w:pPr>
          </w:p>
        </w:tc>
        <w:tc>
          <w:tcPr>
            <w:tcW w:w="14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D3242" w14:textId="77777777" w:rsidR="0071338F" w:rsidRPr="00132EC0" w:rsidRDefault="0071338F" w:rsidP="00FD6913">
            <w:pPr>
              <w:autoSpaceDE w:val="0"/>
              <w:autoSpaceDN w:val="0"/>
              <w:adjustRightInd w:val="0"/>
              <w:jc w:val="right"/>
              <w:outlineLvl w:val="0"/>
              <w:rPr>
                <w:sz w:val="22"/>
                <w:szCs w:val="22"/>
              </w:rPr>
            </w:pPr>
          </w:p>
        </w:tc>
      </w:tr>
      <w:tr w:rsidR="0071338F" w:rsidRPr="004525BA" w14:paraId="75E4FD44" w14:textId="77777777" w:rsidTr="0024552A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27D69" w14:textId="77777777" w:rsidR="0071338F" w:rsidRPr="00132EC0" w:rsidRDefault="0071338F" w:rsidP="0024552A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</w:rPr>
            </w:pPr>
            <w:r w:rsidRPr="00132EC0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2208E" w14:textId="77777777" w:rsidR="0071338F" w:rsidRPr="00132EC0" w:rsidRDefault="0071338F" w:rsidP="00FD6913">
            <w:pPr>
              <w:autoSpaceDE w:val="0"/>
              <w:autoSpaceDN w:val="0"/>
              <w:adjustRightInd w:val="0"/>
              <w:jc w:val="right"/>
              <w:outlineLvl w:val="0"/>
              <w:rPr>
                <w:sz w:val="22"/>
                <w:szCs w:val="22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7A15A" w14:textId="77777777" w:rsidR="0071338F" w:rsidRPr="00132EC0" w:rsidRDefault="0071338F" w:rsidP="00FD6913">
            <w:pPr>
              <w:autoSpaceDE w:val="0"/>
              <w:autoSpaceDN w:val="0"/>
              <w:adjustRightInd w:val="0"/>
              <w:jc w:val="right"/>
              <w:outlineLvl w:val="0"/>
              <w:rPr>
                <w:sz w:val="22"/>
                <w:szCs w:val="22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5FB9F" w14:textId="77777777" w:rsidR="0071338F" w:rsidRPr="00132EC0" w:rsidRDefault="0071338F" w:rsidP="00FD6913">
            <w:pPr>
              <w:autoSpaceDE w:val="0"/>
              <w:autoSpaceDN w:val="0"/>
              <w:adjustRightInd w:val="0"/>
              <w:jc w:val="right"/>
              <w:outlineLvl w:val="0"/>
              <w:rPr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2DB68" w14:textId="77777777" w:rsidR="0071338F" w:rsidRPr="00132EC0" w:rsidRDefault="0071338F" w:rsidP="00FD6913">
            <w:pPr>
              <w:autoSpaceDE w:val="0"/>
              <w:autoSpaceDN w:val="0"/>
              <w:adjustRightInd w:val="0"/>
              <w:jc w:val="right"/>
              <w:outlineLvl w:val="0"/>
              <w:rPr>
                <w:sz w:val="22"/>
                <w:szCs w:val="22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7D3B1" w14:textId="77777777" w:rsidR="0071338F" w:rsidRPr="00132EC0" w:rsidRDefault="0071338F" w:rsidP="00FD6913">
            <w:pPr>
              <w:autoSpaceDE w:val="0"/>
              <w:autoSpaceDN w:val="0"/>
              <w:adjustRightInd w:val="0"/>
              <w:jc w:val="right"/>
              <w:outlineLvl w:val="0"/>
              <w:rPr>
                <w:sz w:val="22"/>
                <w:szCs w:val="22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0D58A" w14:textId="77777777" w:rsidR="0071338F" w:rsidRPr="00132EC0" w:rsidRDefault="0071338F" w:rsidP="00FD6913">
            <w:pPr>
              <w:autoSpaceDE w:val="0"/>
              <w:autoSpaceDN w:val="0"/>
              <w:adjustRightInd w:val="0"/>
              <w:jc w:val="right"/>
              <w:outlineLvl w:val="0"/>
              <w:rPr>
                <w:sz w:val="22"/>
                <w:szCs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CD75E" w14:textId="77777777" w:rsidR="0071338F" w:rsidRPr="00132EC0" w:rsidRDefault="0071338F" w:rsidP="00FD6913">
            <w:pPr>
              <w:autoSpaceDE w:val="0"/>
              <w:autoSpaceDN w:val="0"/>
              <w:adjustRightInd w:val="0"/>
              <w:jc w:val="right"/>
              <w:outlineLvl w:val="0"/>
              <w:rPr>
                <w:sz w:val="22"/>
                <w:szCs w:val="22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EE885" w14:textId="77777777" w:rsidR="0071338F" w:rsidRPr="00132EC0" w:rsidRDefault="0071338F" w:rsidP="00FD6913">
            <w:pPr>
              <w:autoSpaceDE w:val="0"/>
              <w:autoSpaceDN w:val="0"/>
              <w:adjustRightInd w:val="0"/>
              <w:jc w:val="right"/>
              <w:outlineLvl w:val="0"/>
              <w:rPr>
                <w:sz w:val="22"/>
                <w:szCs w:val="22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B1913" w14:textId="77777777" w:rsidR="0071338F" w:rsidRPr="00132EC0" w:rsidRDefault="0071338F" w:rsidP="00FD6913">
            <w:pPr>
              <w:autoSpaceDE w:val="0"/>
              <w:autoSpaceDN w:val="0"/>
              <w:adjustRightInd w:val="0"/>
              <w:jc w:val="right"/>
              <w:outlineLvl w:val="0"/>
              <w:rPr>
                <w:sz w:val="22"/>
                <w:szCs w:val="22"/>
              </w:rPr>
            </w:pPr>
          </w:p>
        </w:tc>
        <w:tc>
          <w:tcPr>
            <w:tcW w:w="5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DB0D0" w14:textId="77777777" w:rsidR="0071338F" w:rsidRPr="00132EC0" w:rsidRDefault="0071338F" w:rsidP="00FD6913">
            <w:pPr>
              <w:autoSpaceDE w:val="0"/>
              <w:autoSpaceDN w:val="0"/>
              <w:adjustRightInd w:val="0"/>
              <w:jc w:val="right"/>
              <w:outlineLvl w:val="0"/>
              <w:rPr>
                <w:sz w:val="22"/>
                <w:szCs w:val="22"/>
              </w:rPr>
            </w:pPr>
          </w:p>
        </w:tc>
      </w:tr>
      <w:tr w:rsidR="0071338F" w:rsidRPr="004525BA" w14:paraId="6FC2EA70" w14:textId="77777777" w:rsidTr="0024552A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51482" w14:textId="77777777" w:rsidR="0071338F" w:rsidRPr="00132EC0" w:rsidRDefault="0071338F" w:rsidP="0024552A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</w:rPr>
            </w:pPr>
            <w:r w:rsidRPr="00132EC0">
              <w:rPr>
                <w:sz w:val="22"/>
                <w:szCs w:val="22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0B457" w14:textId="77777777" w:rsidR="0071338F" w:rsidRPr="00132EC0" w:rsidRDefault="0071338F" w:rsidP="00FD6913">
            <w:pPr>
              <w:autoSpaceDE w:val="0"/>
              <w:autoSpaceDN w:val="0"/>
              <w:adjustRightInd w:val="0"/>
              <w:jc w:val="right"/>
              <w:outlineLvl w:val="0"/>
              <w:rPr>
                <w:sz w:val="22"/>
                <w:szCs w:val="22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343D8" w14:textId="77777777" w:rsidR="0071338F" w:rsidRPr="00132EC0" w:rsidRDefault="0071338F" w:rsidP="00FD6913">
            <w:pPr>
              <w:autoSpaceDE w:val="0"/>
              <w:autoSpaceDN w:val="0"/>
              <w:adjustRightInd w:val="0"/>
              <w:jc w:val="right"/>
              <w:outlineLvl w:val="0"/>
              <w:rPr>
                <w:sz w:val="22"/>
                <w:szCs w:val="22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EB84C" w14:textId="77777777" w:rsidR="0071338F" w:rsidRPr="00132EC0" w:rsidRDefault="0071338F" w:rsidP="00FD6913">
            <w:pPr>
              <w:autoSpaceDE w:val="0"/>
              <w:autoSpaceDN w:val="0"/>
              <w:adjustRightInd w:val="0"/>
              <w:jc w:val="right"/>
              <w:outlineLvl w:val="0"/>
              <w:rPr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0F4C8" w14:textId="77777777" w:rsidR="0071338F" w:rsidRPr="00132EC0" w:rsidRDefault="0071338F" w:rsidP="00FD6913">
            <w:pPr>
              <w:autoSpaceDE w:val="0"/>
              <w:autoSpaceDN w:val="0"/>
              <w:adjustRightInd w:val="0"/>
              <w:jc w:val="right"/>
              <w:outlineLvl w:val="0"/>
              <w:rPr>
                <w:sz w:val="22"/>
                <w:szCs w:val="22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B66D6" w14:textId="77777777" w:rsidR="0071338F" w:rsidRPr="00132EC0" w:rsidRDefault="0071338F" w:rsidP="00FD6913">
            <w:pPr>
              <w:autoSpaceDE w:val="0"/>
              <w:autoSpaceDN w:val="0"/>
              <w:adjustRightInd w:val="0"/>
              <w:jc w:val="right"/>
              <w:outlineLvl w:val="0"/>
              <w:rPr>
                <w:sz w:val="22"/>
                <w:szCs w:val="22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4F2D6" w14:textId="77777777" w:rsidR="0071338F" w:rsidRPr="00132EC0" w:rsidRDefault="0071338F" w:rsidP="00FD6913">
            <w:pPr>
              <w:autoSpaceDE w:val="0"/>
              <w:autoSpaceDN w:val="0"/>
              <w:adjustRightInd w:val="0"/>
              <w:jc w:val="right"/>
              <w:outlineLvl w:val="0"/>
              <w:rPr>
                <w:sz w:val="22"/>
                <w:szCs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4E670" w14:textId="77777777" w:rsidR="0071338F" w:rsidRPr="00132EC0" w:rsidRDefault="0071338F" w:rsidP="00FD6913">
            <w:pPr>
              <w:autoSpaceDE w:val="0"/>
              <w:autoSpaceDN w:val="0"/>
              <w:adjustRightInd w:val="0"/>
              <w:jc w:val="right"/>
              <w:outlineLvl w:val="0"/>
              <w:rPr>
                <w:sz w:val="22"/>
                <w:szCs w:val="22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949B4" w14:textId="77777777" w:rsidR="0071338F" w:rsidRPr="00132EC0" w:rsidRDefault="0071338F" w:rsidP="00FD6913">
            <w:pPr>
              <w:autoSpaceDE w:val="0"/>
              <w:autoSpaceDN w:val="0"/>
              <w:adjustRightInd w:val="0"/>
              <w:jc w:val="right"/>
              <w:outlineLvl w:val="0"/>
              <w:rPr>
                <w:sz w:val="22"/>
                <w:szCs w:val="22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D5142" w14:textId="77777777" w:rsidR="0071338F" w:rsidRPr="00132EC0" w:rsidRDefault="0071338F" w:rsidP="00FD6913">
            <w:pPr>
              <w:autoSpaceDE w:val="0"/>
              <w:autoSpaceDN w:val="0"/>
              <w:adjustRightInd w:val="0"/>
              <w:jc w:val="right"/>
              <w:outlineLvl w:val="0"/>
              <w:rPr>
                <w:sz w:val="22"/>
                <w:szCs w:val="22"/>
              </w:rPr>
            </w:pPr>
          </w:p>
        </w:tc>
        <w:tc>
          <w:tcPr>
            <w:tcW w:w="5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34D22" w14:textId="77777777" w:rsidR="0071338F" w:rsidRPr="00132EC0" w:rsidRDefault="0071338F" w:rsidP="00FD6913">
            <w:pPr>
              <w:autoSpaceDE w:val="0"/>
              <w:autoSpaceDN w:val="0"/>
              <w:adjustRightInd w:val="0"/>
              <w:jc w:val="right"/>
              <w:outlineLvl w:val="0"/>
              <w:rPr>
                <w:sz w:val="22"/>
                <w:szCs w:val="22"/>
              </w:rPr>
            </w:pPr>
          </w:p>
        </w:tc>
      </w:tr>
    </w:tbl>
    <w:p w14:paraId="6C7BB0BC" w14:textId="2EDD4210" w:rsidR="0071338F" w:rsidRPr="004525BA" w:rsidRDefault="0071338F" w:rsidP="0071338F">
      <w:pPr>
        <w:autoSpaceDE w:val="0"/>
        <w:autoSpaceDN w:val="0"/>
        <w:adjustRightInd w:val="0"/>
        <w:jc w:val="right"/>
        <w:outlineLvl w:val="0"/>
        <w:rPr>
          <w:sz w:val="22"/>
          <w:szCs w:val="22"/>
        </w:rPr>
      </w:pPr>
      <w:r w:rsidRPr="004525BA">
        <w:t>* Для объектов недвижимого имущества в составе характеристик имущества указываются адрес, площадь и кадастровый номер объекта.</w:t>
      </w:r>
    </w:p>
    <w:p w14:paraId="3518F0CD" w14:textId="77777777" w:rsidR="0071338F" w:rsidRPr="004525BA" w:rsidRDefault="0071338F" w:rsidP="0071338F">
      <w:pPr>
        <w:autoSpaceDE w:val="0"/>
        <w:autoSpaceDN w:val="0"/>
        <w:adjustRightInd w:val="0"/>
        <w:jc w:val="right"/>
        <w:outlineLvl w:val="0"/>
        <w:rPr>
          <w:sz w:val="22"/>
          <w:szCs w:val="22"/>
        </w:rPr>
        <w:sectPr w:rsidR="0071338F" w:rsidRPr="004525BA" w:rsidSect="00D80BE6">
          <w:headerReference w:type="default" r:id="rId12"/>
          <w:headerReference w:type="first" r:id="rId13"/>
          <w:pgSz w:w="16848" w:h="11908" w:orient="landscape"/>
          <w:pgMar w:top="1985" w:right="1134" w:bottom="1134" w:left="1134" w:header="709" w:footer="142" w:gutter="0"/>
          <w:cols w:space="720"/>
          <w:titlePg/>
          <w:docGrid w:linePitch="326"/>
        </w:sectPr>
      </w:pPr>
      <w:bookmarkStart w:id="5" w:name="_GoBack"/>
      <w:bookmarkEnd w:id="5"/>
    </w:p>
    <w:p w14:paraId="18DAA8B0" w14:textId="0A974265" w:rsidR="0071338F" w:rsidRPr="004525BA" w:rsidRDefault="0071338F" w:rsidP="0071338F">
      <w:pPr>
        <w:autoSpaceDE w:val="0"/>
        <w:autoSpaceDN w:val="0"/>
        <w:adjustRightInd w:val="0"/>
        <w:jc w:val="right"/>
        <w:outlineLvl w:val="0"/>
        <w:rPr>
          <w:sz w:val="22"/>
          <w:szCs w:val="22"/>
        </w:rPr>
      </w:pPr>
      <w:r w:rsidRPr="004525BA">
        <w:rPr>
          <w:sz w:val="22"/>
          <w:szCs w:val="22"/>
        </w:rPr>
        <w:lastRenderedPageBreak/>
        <w:t xml:space="preserve">Приложение </w:t>
      </w:r>
      <w:r w:rsidR="0062499B" w:rsidRPr="004525BA">
        <w:rPr>
          <w:sz w:val="22"/>
          <w:szCs w:val="22"/>
        </w:rPr>
        <w:t>№</w:t>
      </w:r>
      <w:r w:rsidRPr="004525BA">
        <w:rPr>
          <w:sz w:val="22"/>
          <w:szCs w:val="22"/>
        </w:rPr>
        <w:t xml:space="preserve"> 4</w:t>
      </w:r>
    </w:p>
    <w:p w14:paraId="178634F7" w14:textId="77777777" w:rsidR="0071338F" w:rsidRPr="004525BA" w:rsidRDefault="0071338F" w:rsidP="0071338F">
      <w:pPr>
        <w:autoSpaceDE w:val="0"/>
        <w:autoSpaceDN w:val="0"/>
        <w:adjustRightInd w:val="0"/>
        <w:jc w:val="right"/>
        <w:outlineLvl w:val="0"/>
        <w:rPr>
          <w:sz w:val="22"/>
          <w:szCs w:val="22"/>
        </w:rPr>
      </w:pPr>
      <w:r w:rsidRPr="004525BA">
        <w:rPr>
          <w:sz w:val="22"/>
          <w:szCs w:val="22"/>
        </w:rPr>
        <w:t>к концессионному соглашению</w:t>
      </w:r>
    </w:p>
    <w:p w14:paraId="12AAB715" w14:textId="273DF7CB" w:rsidR="0071338F" w:rsidRPr="004525BA" w:rsidRDefault="0071338F" w:rsidP="0071338F">
      <w:pPr>
        <w:autoSpaceDE w:val="0"/>
        <w:autoSpaceDN w:val="0"/>
        <w:adjustRightInd w:val="0"/>
        <w:jc w:val="right"/>
        <w:outlineLvl w:val="0"/>
        <w:rPr>
          <w:sz w:val="22"/>
          <w:szCs w:val="22"/>
        </w:rPr>
      </w:pPr>
      <w:r w:rsidRPr="004525BA">
        <w:rPr>
          <w:sz w:val="22"/>
          <w:szCs w:val="22"/>
        </w:rPr>
        <w:t>в отношении муниципального имущества, расположенного по адресу: Воронежская обл., г.</w:t>
      </w:r>
      <w:r w:rsidR="00837885">
        <w:rPr>
          <w:sz w:val="22"/>
          <w:szCs w:val="22"/>
        </w:rPr>
        <w:t> </w:t>
      </w:r>
      <w:r w:rsidRPr="004525BA">
        <w:rPr>
          <w:sz w:val="22"/>
          <w:szCs w:val="22"/>
        </w:rPr>
        <w:t xml:space="preserve">Воронеж, </w:t>
      </w:r>
      <w:r w:rsidR="00A42884" w:rsidRPr="004525BA">
        <w:rPr>
          <w:sz w:val="22"/>
          <w:szCs w:val="22"/>
        </w:rPr>
        <w:t>ул. Аксакова</w:t>
      </w:r>
      <w:r w:rsidRPr="004525BA">
        <w:rPr>
          <w:sz w:val="22"/>
          <w:szCs w:val="22"/>
        </w:rPr>
        <w:t>, д.</w:t>
      </w:r>
      <w:r w:rsidR="00837885">
        <w:rPr>
          <w:sz w:val="22"/>
          <w:szCs w:val="22"/>
        </w:rPr>
        <w:t xml:space="preserve"> </w:t>
      </w:r>
      <w:r w:rsidR="00A42884" w:rsidRPr="004525BA">
        <w:rPr>
          <w:sz w:val="22"/>
          <w:szCs w:val="22"/>
        </w:rPr>
        <w:t>58</w:t>
      </w:r>
      <w:r w:rsidR="00837885">
        <w:rPr>
          <w:sz w:val="22"/>
          <w:szCs w:val="22"/>
        </w:rPr>
        <w:t>,</w:t>
      </w:r>
      <w:r w:rsidRPr="004525BA">
        <w:rPr>
          <w:sz w:val="22"/>
          <w:szCs w:val="22"/>
        </w:rPr>
        <w:t xml:space="preserve"> на реконструкцию с последующим содержанием и эксплуатацией муниципального имущества, предназначенного для организации и отдыха граждан</w:t>
      </w:r>
    </w:p>
    <w:p w14:paraId="063B69D1" w14:textId="77777777" w:rsidR="0071338F" w:rsidRPr="004525BA" w:rsidRDefault="0071338F" w:rsidP="0071338F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14:paraId="16E7CA45" w14:textId="259D4D6D" w:rsidR="0071338F" w:rsidRPr="004525BA" w:rsidRDefault="00A669E7" w:rsidP="00A669E7">
      <w:pPr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  <w:r w:rsidRPr="004525BA">
        <w:rPr>
          <w:sz w:val="28"/>
        </w:rPr>
        <w:t xml:space="preserve">Примерные виды и сроки работ по реконструкции </w:t>
      </w:r>
      <w:r w:rsidRPr="004525BA">
        <w:br/>
      </w:r>
      <w:r w:rsidRPr="004525BA">
        <w:rPr>
          <w:sz w:val="28"/>
        </w:rPr>
        <w:t>и использованию (эксплуатации) объектов концессионного соглашения</w:t>
      </w:r>
    </w:p>
    <w:p w14:paraId="554779E1" w14:textId="77777777" w:rsidR="0071338F" w:rsidRPr="004525BA" w:rsidRDefault="0071338F" w:rsidP="0071338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tbl>
      <w:tblPr>
        <w:tblStyle w:val="af0"/>
        <w:tblW w:w="9199" w:type="dxa"/>
        <w:tblInd w:w="108" w:type="dxa"/>
        <w:tblLook w:val="04A0" w:firstRow="1" w:lastRow="0" w:firstColumn="1" w:lastColumn="0" w:noHBand="0" w:noVBand="1"/>
      </w:tblPr>
      <w:tblGrid>
        <w:gridCol w:w="851"/>
        <w:gridCol w:w="3252"/>
        <w:gridCol w:w="5096"/>
      </w:tblGrid>
      <w:tr w:rsidR="0071338F" w:rsidRPr="004525BA" w14:paraId="770598DB" w14:textId="77777777" w:rsidTr="00381798">
        <w:trPr>
          <w:trHeight w:val="497"/>
        </w:trPr>
        <w:tc>
          <w:tcPr>
            <w:tcW w:w="851" w:type="dxa"/>
          </w:tcPr>
          <w:p w14:paraId="321B8B26" w14:textId="390246E1" w:rsidR="0071338F" w:rsidRPr="004525BA" w:rsidRDefault="00837885" w:rsidP="0024552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3252" w:type="dxa"/>
          </w:tcPr>
          <w:p w14:paraId="65B6058C" w14:textId="77777777" w:rsidR="0071338F" w:rsidRPr="004525BA" w:rsidRDefault="0071338F" w:rsidP="00FD691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525BA">
              <w:rPr>
                <w:sz w:val="22"/>
                <w:szCs w:val="22"/>
              </w:rPr>
              <w:t>Проектные работы</w:t>
            </w:r>
          </w:p>
        </w:tc>
        <w:tc>
          <w:tcPr>
            <w:tcW w:w="5096" w:type="dxa"/>
          </w:tcPr>
          <w:p w14:paraId="12FFB669" w14:textId="77777777" w:rsidR="0071338F" w:rsidRPr="004525BA" w:rsidRDefault="0071338F" w:rsidP="00FD691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525BA">
              <w:rPr>
                <w:sz w:val="22"/>
                <w:szCs w:val="22"/>
              </w:rPr>
              <w:t>6 месяцев с момента заключения концессионного соглашения</w:t>
            </w:r>
          </w:p>
        </w:tc>
      </w:tr>
      <w:tr w:rsidR="0071338F" w:rsidRPr="004525BA" w14:paraId="557617DB" w14:textId="77777777" w:rsidTr="00381798">
        <w:trPr>
          <w:trHeight w:val="497"/>
        </w:trPr>
        <w:tc>
          <w:tcPr>
            <w:tcW w:w="851" w:type="dxa"/>
          </w:tcPr>
          <w:p w14:paraId="2CC60B09" w14:textId="0DA6327A" w:rsidR="0071338F" w:rsidRPr="004525BA" w:rsidRDefault="00837885" w:rsidP="0024552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3252" w:type="dxa"/>
          </w:tcPr>
          <w:p w14:paraId="44A22D50" w14:textId="77777777" w:rsidR="0071338F" w:rsidRPr="004525BA" w:rsidRDefault="0071338F" w:rsidP="00FD691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525BA">
              <w:rPr>
                <w:sz w:val="22"/>
                <w:szCs w:val="22"/>
              </w:rPr>
              <w:t>Демонтажные работы</w:t>
            </w:r>
          </w:p>
        </w:tc>
        <w:tc>
          <w:tcPr>
            <w:tcW w:w="5096" w:type="dxa"/>
          </w:tcPr>
          <w:p w14:paraId="1CB13620" w14:textId="77777777" w:rsidR="0071338F" w:rsidRPr="004525BA" w:rsidRDefault="0071338F" w:rsidP="00FD691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525BA">
              <w:rPr>
                <w:sz w:val="22"/>
                <w:szCs w:val="22"/>
              </w:rPr>
              <w:t>9 месяцев с момента заключения концессионного соглашения</w:t>
            </w:r>
          </w:p>
        </w:tc>
      </w:tr>
      <w:tr w:rsidR="0071338F" w:rsidRPr="004525BA" w14:paraId="3BBCA318" w14:textId="77777777" w:rsidTr="00381798">
        <w:trPr>
          <w:trHeight w:val="497"/>
        </w:trPr>
        <w:tc>
          <w:tcPr>
            <w:tcW w:w="851" w:type="dxa"/>
          </w:tcPr>
          <w:p w14:paraId="2E7E092C" w14:textId="48DC0059" w:rsidR="0071338F" w:rsidRPr="004525BA" w:rsidRDefault="00837885" w:rsidP="0024552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3252" w:type="dxa"/>
          </w:tcPr>
          <w:p w14:paraId="3432A3F1" w14:textId="77777777" w:rsidR="0071338F" w:rsidRPr="004525BA" w:rsidRDefault="0071338F" w:rsidP="00FD691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525BA">
              <w:rPr>
                <w:sz w:val="22"/>
                <w:szCs w:val="22"/>
              </w:rPr>
              <w:t>Ремонт кровли</w:t>
            </w:r>
          </w:p>
        </w:tc>
        <w:tc>
          <w:tcPr>
            <w:tcW w:w="5096" w:type="dxa"/>
          </w:tcPr>
          <w:p w14:paraId="15C82EEB" w14:textId="77777777" w:rsidR="0071338F" w:rsidRPr="004525BA" w:rsidRDefault="0071338F" w:rsidP="00FD691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525BA">
              <w:rPr>
                <w:sz w:val="22"/>
                <w:szCs w:val="22"/>
              </w:rPr>
              <w:t>9 месяцев с момента заключения концессионного соглашения</w:t>
            </w:r>
          </w:p>
        </w:tc>
      </w:tr>
      <w:tr w:rsidR="0071338F" w:rsidRPr="004525BA" w14:paraId="70842BED" w14:textId="77777777" w:rsidTr="00381798">
        <w:trPr>
          <w:trHeight w:val="497"/>
        </w:trPr>
        <w:tc>
          <w:tcPr>
            <w:tcW w:w="851" w:type="dxa"/>
          </w:tcPr>
          <w:p w14:paraId="4EC9B2A0" w14:textId="7789D89E" w:rsidR="0071338F" w:rsidRPr="004525BA" w:rsidRDefault="00837885" w:rsidP="0024552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3252" w:type="dxa"/>
          </w:tcPr>
          <w:p w14:paraId="2AD674F9" w14:textId="77777777" w:rsidR="0071338F" w:rsidRPr="004525BA" w:rsidRDefault="0071338F" w:rsidP="00FD691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525BA">
              <w:rPr>
                <w:sz w:val="22"/>
                <w:szCs w:val="22"/>
              </w:rPr>
              <w:t>Отопление</w:t>
            </w:r>
          </w:p>
        </w:tc>
        <w:tc>
          <w:tcPr>
            <w:tcW w:w="5096" w:type="dxa"/>
          </w:tcPr>
          <w:p w14:paraId="00524DED" w14:textId="77777777" w:rsidR="0071338F" w:rsidRPr="004525BA" w:rsidRDefault="0071338F" w:rsidP="00FD691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525BA">
              <w:rPr>
                <w:sz w:val="22"/>
                <w:szCs w:val="22"/>
              </w:rPr>
              <w:t>15 месяцев с момента заключения концессионного соглашения</w:t>
            </w:r>
          </w:p>
        </w:tc>
      </w:tr>
      <w:tr w:rsidR="0071338F" w:rsidRPr="004525BA" w14:paraId="69865DD6" w14:textId="77777777" w:rsidTr="00381798">
        <w:trPr>
          <w:trHeight w:val="497"/>
        </w:trPr>
        <w:tc>
          <w:tcPr>
            <w:tcW w:w="851" w:type="dxa"/>
          </w:tcPr>
          <w:p w14:paraId="19961119" w14:textId="31950E28" w:rsidR="0071338F" w:rsidRPr="004525BA" w:rsidRDefault="00837885" w:rsidP="0024552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3252" w:type="dxa"/>
          </w:tcPr>
          <w:p w14:paraId="2D1AA075" w14:textId="77777777" w:rsidR="0071338F" w:rsidRPr="004525BA" w:rsidRDefault="0071338F" w:rsidP="00FD691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525BA">
              <w:rPr>
                <w:sz w:val="22"/>
                <w:szCs w:val="22"/>
              </w:rPr>
              <w:t>Вентиляция и кондиционирование</w:t>
            </w:r>
          </w:p>
        </w:tc>
        <w:tc>
          <w:tcPr>
            <w:tcW w:w="5096" w:type="dxa"/>
          </w:tcPr>
          <w:p w14:paraId="718A8111" w14:textId="77777777" w:rsidR="0071338F" w:rsidRPr="004525BA" w:rsidRDefault="0071338F" w:rsidP="00FD691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525BA">
              <w:rPr>
                <w:sz w:val="22"/>
                <w:szCs w:val="22"/>
              </w:rPr>
              <w:t>15 месяцев с момента заключения концессионного соглашения</w:t>
            </w:r>
          </w:p>
        </w:tc>
      </w:tr>
      <w:tr w:rsidR="0071338F" w:rsidRPr="004525BA" w14:paraId="56A11F44" w14:textId="77777777" w:rsidTr="00381798">
        <w:trPr>
          <w:trHeight w:val="497"/>
        </w:trPr>
        <w:tc>
          <w:tcPr>
            <w:tcW w:w="851" w:type="dxa"/>
          </w:tcPr>
          <w:p w14:paraId="62CAD3E6" w14:textId="28DA3EC1" w:rsidR="0071338F" w:rsidRPr="004525BA" w:rsidRDefault="00837885" w:rsidP="0024552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3252" w:type="dxa"/>
          </w:tcPr>
          <w:p w14:paraId="1A3013BF" w14:textId="77777777" w:rsidR="0071338F" w:rsidRPr="004525BA" w:rsidRDefault="0071338F" w:rsidP="00FD691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525BA">
              <w:rPr>
                <w:sz w:val="22"/>
                <w:szCs w:val="22"/>
              </w:rPr>
              <w:t>Котельная (водоподготовка и отопление)</w:t>
            </w:r>
          </w:p>
        </w:tc>
        <w:tc>
          <w:tcPr>
            <w:tcW w:w="5096" w:type="dxa"/>
          </w:tcPr>
          <w:p w14:paraId="41723D29" w14:textId="77777777" w:rsidR="0071338F" w:rsidRPr="004525BA" w:rsidRDefault="0071338F" w:rsidP="00FD691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525BA">
              <w:rPr>
                <w:sz w:val="22"/>
                <w:szCs w:val="22"/>
              </w:rPr>
              <w:t>15 месяцев с момента заключения концессионного соглашения</w:t>
            </w:r>
          </w:p>
        </w:tc>
      </w:tr>
      <w:tr w:rsidR="0071338F" w:rsidRPr="004525BA" w14:paraId="39635290" w14:textId="77777777" w:rsidTr="00381798">
        <w:trPr>
          <w:trHeight w:val="497"/>
        </w:trPr>
        <w:tc>
          <w:tcPr>
            <w:tcW w:w="851" w:type="dxa"/>
          </w:tcPr>
          <w:p w14:paraId="7E395794" w14:textId="1EBA43F9" w:rsidR="0071338F" w:rsidRPr="004525BA" w:rsidRDefault="00837885" w:rsidP="0024552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3252" w:type="dxa"/>
          </w:tcPr>
          <w:p w14:paraId="78E1CDD6" w14:textId="77777777" w:rsidR="0071338F" w:rsidRPr="004525BA" w:rsidRDefault="0071338F" w:rsidP="00FD691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525BA">
              <w:rPr>
                <w:sz w:val="22"/>
                <w:szCs w:val="22"/>
              </w:rPr>
              <w:t>Замена окон</w:t>
            </w:r>
          </w:p>
        </w:tc>
        <w:tc>
          <w:tcPr>
            <w:tcW w:w="5096" w:type="dxa"/>
          </w:tcPr>
          <w:p w14:paraId="09A27B5D" w14:textId="6200C6FE" w:rsidR="0071338F" w:rsidRPr="004525BA" w:rsidRDefault="0071338F" w:rsidP="00D63D1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525BA">
              <w:rPr>
                <w:sz w:val="22"/>
                <w:szCs w:val="22"/>
              </w:rPr>
              <w:t>24 месяц</w:t>
            </w:r>
            <w:r w:rsidR="00D63D1A">
              <w:rPr>
                <w:sz w:val="22"/>
                <w:szCs w:val="22"/>
              </w:rPr>
              <w:t>а</w:t>
            </w:r>
            <w:r w:rsidRPr="004525BA">
              <w:rPr>
                <w:sz w:val="22"/>
                <w:szCs w:val="22"/>
              </w:rPr>
              <w:t xml:space="preserve"> с момента заключения концессионного соглашения</w:t>
            </w:r>
          </w:p>
        </w:tc>
      </w:tr>
      <w:tr w:rsidR="0071338F" w:rsidRPr="004525BA" w14:paraId="3CE6C9E0" w14:textId="77777777" w:rsidTr="00381798">
        <w:trPr>
          <w:trHeight w:val="497"/>
        </w:trPr>
        <w:tc>
          <w:tcPr>
            <w:tcW w:w="851" w:type="dxa"/>
          </w:tcPr>
          <w:p w14:paraId="3263257F" w14:textId="7FC60602" w:rsidR="0071338F" w:rsidRPr="004525BA" w:rsidRDefault="0071338F" w:rsidP="0024552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525BA">
              <w:rPr>
                <w:sz w:val="22"/>
                <w:szCs w:val="22"/>
              </w:rPr>
              <w:t>8</w:t>
            </w:r>
          </w:p>
        </w:tc>
        <w:tc>
          <w:tcPr>
            <w:tcW w:w="3252" w:type="dxa"/>
          </w:tcPr>
          <w:p w14:paraId="20A2420B" w14:textId="77777777" w:rsidR="0071338F" w:rsidRPr="004525BA" w:rsidRDefault="0071338F" w:rsidP="00FD691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525BA">
              <w:rPr>
                <w:sz w:val="22"/>
                <w:szCs w:val="22"/>
              </w:rPr>
              <w:t>Сооружение бассейна</w:t>
            </w:r>
          </w:p>
        </w:tc>
        <w:tc>
          <w:tcPr>
            <w:tcW w:w="5096" w:type="dxa"/>
          </w:tcPr>
          <w:p w14:paraId="0BCC6FB9" w14:textId="3303BD11" w:rsidR="0071338F" w:rsidRPr="004525BA" w:rsidRDefault="0071338F" w:rsidP="00D63D1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525BA">
              <w:rPr>
                <w:sz w:val="22"/>
                <w:szCs w:val="22"/>
              </w:rPr>
              <w:t>24 месяц</w:t>
            </w:r>
            <w:r w:rsidR="00D63D1A">
              <w:rPr>
                <w:sz w:val="22"/>
                <w:szCs w:val="22"/>
              </w:rPr>
              <w:t>а</w:t>
            </w:r>
            <w:r w:rsidRPr="004525BA">
              <w:rPr>
                <w:sz w:val="22"/>
                <w:szCs w:val="22"/>
              </w:rPr>
              <w:t xml:space="preserve"> с момента заключения концессионного соглашения</w:t>
            </w:r>
          </w:p>
        </w:tc>
      </w:tr>
      <w:tr w:rsidR="0071338F" w:rsidRPr="004525BA" w14:paraId="6AAB7F9F" w14:textId="77777777" w:rsidTr="00381798">
        <w:trPr>
          <w:trHeight w:val="497"/>
        </w:trPr>
        <w:tc>
          <w:tcPr>
            <w:tcW w:w="851" w:type="dxa"/>
          </w:tcPr>
          <w:p w14:paraId="7CDB5CA8" w14:textId="6AE16AF8" w:rsidR="0071338F" w:rsidRPr="004525BA" w:rsidRDefault="0071338F" w:rsidP="0024552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525BA">
              <w:rPr>
                <w:sz w:val="22"/>
                <w:szCs w:val="22"/>
              </w:rPr>
              <w:t>9</w:t>
            </w:r>
          </w:p>
        </w:tc>
        <w:tc>
          <w:tcPr>
            <w:tcW w:w="3252" w:type="dxa"/>
          </w:tcPr>
          <w:p w14:paraId="067E8169" w14:textId="57A59587" w:rsidR="0071338F" w:rsidRPr="004525BA" w:rsidRDefault="0071338F" w:rsidP="00FD691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525BA">
              <w:rPr>
                <w:sz w:val="22"/>
                <w:szCs w:val="22"/>
              </w:rPr>
              <w:t xml:space="preserve">Обустройство </w:t>
            </w:r>
            <w:proofErr w:type="gramStart"/>
            <w:r w:rsidRPr="004525BA">
              <w:rPr>
                <w:sz w:val="22"/>
                <w:szCs w:val="22"/>
              </w:rPr>
              <w:t>хамам</w:t>
            </w:r>
            <w:proofErr w:type="gramEnd"/>
          </w:p>
        </w:tc>
        <w:tc>
          <w:tcPr>
            <w:tcW w:w="5096" w:type="dxa"/>
          </w:tcPr>
          <w:p w14:paraId="3E374DAB" w14:textId="6974A814" w:rsidR="0071338F" w:rsidRPr="004525BA" w:rsidRDefault="0071338F" w:rsidP="00D63D1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525BA">
              <w:rPr>
                <w:sz w:val="22"/>
                <w:szCs w:val="22"/>
              </w:rPr>
              <w:t>24 месяц</w:t>
            </w:r>
            <w:r w:rsidR="00D63D1A">
              <w:rPr>
                <w:sz w:val="22"/>
                <w:szCs w:val="22"/>
              </w:rPr>
              <w:t>а</w:t>
            </w:r>
            <w:r w:rsidRPr="004525BA">
              <w:rPr>
                <w:sz w:val="22"/>
                <w:szCs w:val="22"/>
              </w:rPr>
              <w:t xml:space="preserve"> с момента заключения концессионного соглашения</w:t>
            </w:r>
          </w:p>
        </w:tc>
      </w:tr>
      <w:tr w:rsidR="0071338F" w:rsidRPr="004525BA" w14:paraId="7B7C50E4" w14:textId="77777777" w:rsidTr="00381798">
        <w:trPr>
          <w:trHeight w:val="497"/>
        </w:trPr>
        <w:tc>
          <w:tcPr>
            <w:tcW w:w="851" w:type="dxa"/>
          </w:tcPr>
          <w:p w14:paraId="504BE32F" w14:textId="64D189D4" w:rsidR="0071338F" w:rsidRPr="004525BA" w:rsidRDefault="0071338F" w:rsidP="0024552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525BA">
              <w:rPr>
                <w:sz w:val="22"/>
                <w:szCs w:val="22"/>
              </w:rPr>
              <w:t>10</w:t>
            </w:r>
          </w:p>
        </w:tc>
        <w:tc>
          <w:tcPr>
            <w:tcW w:w="3252" w:type="dxa"/>
          </w:tcPr>
          <w:p w14:paraId="0A57558C" w14:textId="77777777" w:rsidR="0071338F" w:rsidRPr="004525BA" w:rsidRDefault="0071338F" w:rsidP="00FD691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525BA">
              <w:rPr>
                <w:sz w:val="22"/>
                <w:szCs w:val="22"/>
              </w:rPr>
              <w:t>Печь</w:t>
            </w:r>
          </w:p>
        </w:tc>
        <w:tc>
          <w:tcPr>
            <w:tcW w:w="5096" w:type="dxa"/>
          </w:tcPr>
          <w:p w14:paraId="53799CAC" w14:textId="121FEE5B" w:rsidR="0071338F" w:rsidRPr="004525BA" w:rsidRDefault="0071338F" w:rsidP="00D63D1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525BA">
              <w:rPr>
                <w:sz w:val="22"/>
                <w:szCs w:val="22"/>
              </w:rPr>
              <w:t>24 месяц</w:t>
            </w:r>
            <w:r w:rsidR="00D63D1A">
              <w:rPr>
                <w:sz w:val="22"/>
                <w:szCs w:val="22"/>
              </w:rPr>
              <w:t>а</w:t>
            </w:r>
            <w:r w:rsidRPr="004525BA">
              <w:rPr>
                <w:sz w:val="22"/>
                <w:szCs w:val="22"/>
              </w:rPr>
              <w:t xml:space="preserve"> с момента заключения концессионного соглашения</w:t>
            </w:r>
          </w:p>
        </w:tc>
      </w:tr>
      <w:tr w:rsidR="0071338F" w:rsidRPr="004525BA" w14:paraId="72009EBA" w14:textId="77777777" w:rsidTr="00381798">
        <w:trPr>
          <w:trHeight w:val="497"/>
        </w:trPr>
        <w:tc>
          <w:tcPr>
            <w:tcW w:w="851" w:type="dxa"/>
          </w:tcPr>
          <w:p w14:paraId="6B3835EF" w14:textId="55A16CD8" w:rsidR="0071338F" w:rsidRPr="004525BA" w:rsidRDefault="0071338F" w:rsidP="0024552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525BA">
              <w:rPr>
                <w:sz w:val="22"/>
                <w:szCs w:val="22"/>
              </w:rPr>
              <w:t>11</w:t>
            </w:r>
          </w:p>
        </w:tc>
        <w:tc>
          <w:tcPr>
            <w:tcW w:w="3252" w:type="dxa"/>
          </w:tcPr>
          <w:p w14:paraId="6679FC72" w14:textId="77777777" w:rsidR="0071338F" w:rsidRPr="004525BA" w:rsidRDefault="0071338F" w:rsidP="00FD691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525BA">
              <w:rPr>
                <w:sz w:val="22"/>
                <w:szCs w:val="22"/>
              </w:rPr>
              <w:t>Парная (полы и дерево)</w:t>
            </w:r>
          </w:p>
        </w:tc>
        <w:tc>
          <w:tcPr>
            <w:tcW w:w="5096" w:type="dxa"/>
          </w:tcPr>
          <w:p w14:paraId="70D68D88" w14:textId="688659B8" w:rsidR="0071338F" w:rsidRPr="004525BA" w:rsidRDefault="0071338F" w:rsidP="00D63D1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525BA">
              <w:rPr>
                <w:sz w:val="22"/>
                <w:szCs w:val="22"/>
              </w:rPr>
              <w:t>24 месяц</w:t>
            </w:r>
            <w:r w:rsidR="00D63D1A">
              <w:rPr>
                <w:sz w:val="22"/>
                <w:szCs w:val="22"/>
              </w:rPr>
              <w:t>а</w:t>
            </w:r>
            <w:r w:rsidRPr="004525BA">
              <w:rPr>
                <w:sz w:val="22"/>
                <w:szCs w:val="22"/>
              </w:rPr>
              <w:t xml:space="preserve"> с момента заключения концессионного соглашения</w:t>
            </w:r>
          </w:p>
        </w:tc>
      </w:tr>
      <w:tr w:rsidR="0071338F" w:rsidRPr="004525BA" w14:paraId="13F49BA7" w14:textId="77777777" w:rsidTr="00381798">
        <w:trPr>
          <w:trHeight w:val="497"/>
        </w:trPr>
        <w:tc>
          <w:tcPr>
            <w:tcW w:w="851" w:type="dxa"/>
          </w:tcPr>
          <w:p w14:paraId="1CD63D62" w14:textId="674CA876" w:rsidR="0071338F" w:rsidRPr="004525BA" w:rsidRDefault="00D63D1A" w:rsidP="0024552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3252" w:type="dxa"/>
          </w:tcPr>
          <w:p w14:paraId="61FD9D29" w14:textId="77777777" w:rsidR="0071338F" w:rsidRPr="004525BA" w:rsidRDefault="0071338F" w:rsidP="00FD691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525BA">
              <w:rPr>
                <w:sz w:val="22"/>
                <w:szCs w:val="22"/>
              </w:rPr>
              <w:t>Ремонт фасада</w:t>
            </w:r>
          </w:p>
        </w:tc>
        <w:tc>
          <w:tcPr>
            <w:tcW w:w="5096" w:type="dxa"/>
          </w:tcPr>
          <w:p w14:paraId="59830F73" w14:textId="77777777" w:rsidR="0071338F" w:rsidRPr="004525BA" w:rsidRDefault="0071338F" w:rsidP="00FD691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525BA">
              <w:rPr>
                <w:sz w:val="22"/>
                <w:szCs w:val="22"/>
              </w:rPr>
              <w:t>27 месяцев с момента заключения концессионного соглашения</w:t>
            </w:r>
          </w:p>
        </w:tc>
      </w:tr>
      <w:tr w:rsidR="0071338F" w:rsidRPr="004525BA" w14:paraId="14451991" w14:textId="77777777" w:rsidTr="00381798">
        <w:trPr>
          <w:trHeight w:val="497"/>
        </w:trPr>
        <w:tc>
          <w:tcPr>
            <w:tcW w:w="851" w:type="dxa"/>
          </w:tcPr>
          <w:p w14:paraId="2A040639" w14:textId="0E6CBEF5" w:rsidR="0071338F" w:rsidRPr="004525BA" w:rsidRDefault="00D63D1A" w:rsidP="0024552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3252" w:type="dxa"/>
          </w:tcPr>
          <w:p w14:paraId="776F8727" w14:textId="77777777" w:rsidR="0071338F" w:rsidRPr="004525BA" w:rsidRDefault="0071338F" w:rsidP="00FD691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525BA">
              <w:rPr>
                <w:sz w:val="22"/>
                <w:szCs w:val="22"/>
              </w:rPr>
              <w:t>Монтаж пожарной сигнализации</w:t>
            </w:r>
          </w:p>
        </w:tc>
        <w:tc>
          <w:tcPr>
            <w:tcW w:w="5096" w:type="dxa"/>
          </w:tcPr>
          <w:p w14:paraId="0CA0EA31" w14:textId="77777777" w:rsidR="0071338F" w:rsidRPr="004525BA" w:rsidRDefault="0071338F" w:rsidP="00FD691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525BA">
              <w:rPr>
                <w:sz w:val="22"/>
                <w:szCs w:val="22"/>
              </w:rPr>
              <w:t>36 месяцев с момента заключения концессионного соглашения</w:t>
            </w:r>
          </w:p>
        </w:tc>
      </w:tr>
      <w:tr w:rsidR="0071338F" w:rsidRPr="004525BA" w14:paraId="2875AF2E" w14:textId="77777777" w:rsidTr="00381798">
        <w:trPr>
          <w:trHeight w:val="497"/>
        </w:trPr>
        <w:tc>
          <w:tcPr>
            <w:tcW w:w="851" w:type="dxa"/>
          </w:tcPr>
          <w:p w14:paraId="39F29942" w14:textId="2E28965D" w:rsidR="0071338F" w:rsidRPr="004525BA" w:rsidRDefault="00D63D1A" w:rsidP="0024552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3252" w:type="dxa"/>
          </w:tcPr>
          <w:p w14:paraId="2AEE3AB1" w14:textId="77777777" w:rsidR="0071338F" w:rsidRPr="004525BA" w:rsidRDefault="0071338F" w:rsidP="00FD691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525BA">
              <w:rPr>
                <w:sz w:val="22"/>
                <w:szCs w:val="22"/>
              </w:rPr>
              <w:t>Монтаж интернета</w:t>
            </w:r>
          </w:p>
        </w:tc>
        <w:tc>
          <w:tcPr>
            <w:tcW w:w="5096" w:type="dxa"/>
          </w:tcPr>
          <w:p w14:paraId="104E573E" w14:textId="77777777" w:rsidR="0071338F" w:rsidRPr="004525BA" w:rsidRDefault="0071338F" w:rsidP="00FD691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525BA">
              <w:rPr>
                <w:sz w:val="22"/>
                <w:szCs w:val="22"/>
              </w:rPr>
              <w:t>36 месяцев с момента заключения концессионного соглашения</w:t>
            </w:r>
          </w:p>
        </w:tc>
      </w:tr>
      <w:tr w:rsidR="0071338F" w:rsidRPr="004525BA" w14:paraId="42DE3CEC" w14:textId="77777777" w:rsidTr="00381798">
        <w:trPr>
          <w:trHeight w:val="497"/>
        </w:trPr>
        <w:tc>
          <w:tcPr>
            <w:tcW w:w="851" w:type="dxa"/>
          </w:tcPr>
          <w:p w14:paraId="45CE4064" w14:textId="07CE0ACA" w:rsidR="0071338F" w:rsidRPr="004525BA" w:rsidRDefault="00D63D1A" w:rsidP="0024552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3252" w:type="dxa"/>
          </w:tcPr>
          <w:p w14:paraId="14891D83" w14:textId="77777777" w:rsidR="0071338F" w:rsidRPr="004525BA" w:rsidRDefault="0071338F" w:rsidP="00FD691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525BA">
              <w:rPr>
                <w:sz w:val="22"/>
                <w:szCs w:val="22"/>
              </w:rPr>
              <w:t>Видеонаблюдение</w:t>
            </w:r>
          </w:p>
        </w:tc>
        <w:tc>
          <w:tcPr>
            <w:tcW w:w="5096" w:type="dxa"/>
          </w:tcPr>
          <w:p w14:paraId="6B3DF49E" w14:textId="77777777" w:rsidR="0071338F" w:rsidRPr="004525BA" w:rsidRDefault="0071338F" w:rsidP="00FD691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525BA">
              <w:rPr>
                <w:sz w:val="22"/>
                <w:szCs w:val="22"/>
              </w:rPr>
              <w:t>36 месяцев с момента заключения концессионного соглашения</w:t>
            </w:r>
          </w:p>
        </w:tc>
      </w:tr>
      <w:tr w:rsidR="0071338F" w:rsidRPr="004525BA" w14:paraId="78CE01DB" w14:textId="77777777" w:rsidTr="00381798">
        <w:trPr>
          <w:trHeight w:val="497"/>
        </w:trPr>
        <w:tc>
          <w:tcPr>
            <w:tcW w:w="851" w:type="dxa"/>
          </w:tcPr>
          <w:p w14:paraId="62D3F662" w14:textId="0FBEB037" w:rsidR="0071338F" w:rsidRPr="004525BA" w:rsidRDefault="00D63D1A" w:rsidP="0024552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3252" w:type="dxa"/>
          </w:tcPr>
          <w:p w14:paraId="78A006D5" w14:textId="77777777" w:rsidR="0071338F" w:rsidRPr="004525BA" w:rsidRDefault="0071338F" w:rsidP="00FD691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525BA">
              <w:rPr>
                <w:sz w:val="22"/>
                <w:szCs w:val="22"/>
              </w:rPr>
              <w:t>Отделка помещений, включая сантехнику</w:t>
            </w:r>
          </w:p>
        </w:tc>
        <w:tc>
          <w:tcPr>
            <w:tcW w:w="5096" w:type="dxa"/>
          </w:tcPr>
          <w:p w14:paraId="2E331589" w14:textId="77777777" w:rsidR="0071338F" w:rsidRPr="004525BA" w:rsidRDefault="0071338F" w:rsidP="00FD691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525BA">
              <w:rPr>
                <w:sz w:val="22"/>
                <w:szCs w:val="22"/>
              </w:rPr>
              <w:t>36 месяцев с момента заключения концессионного соглашения</w:t>
            </w:r>
          </w:p>
        </w:tc>
      </w:tr>
      <w:tr w:rsidR="0071338F" w:rsidRPr="004525BA" w14:paraId="22C8CA85" w14:textId="77777777" w:rsidTr="00381798">
        <w:trPr>
          <w:trHeight w:val="497"/>
        </w:trPr>
        <w:tc>
          <w:tcPr>
            <w:tcW w:w="851" w:type="dxa"/>
          </w:tcPr>
          <w:p w14:paraId="122A2DA4" w14:textId="1C4BB5B6" w:rsidR="0071338F" w:rsidRPr="004525BA" w:rsidRDefault="0071338F" w:rsidP="0024552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525BA">
              <w:rPr>
                <w:sz w:val="22"/>
                <w:szCs w:val="22"/>
              </w:rPr>
              <w:t>17</w:t>
            </w:r>
          </w:p>
        </w:tc>
        <w:tc>
          <w:tcPr>
            <w:tcW w:w="3252" w:type="dxa"/>
          </w:tcPr>
          <w:p w14:paraId="7725A273" w14:textId="77777777" w:rsidR="0071338F" w:rsidRPr="004525BA" w:rsidRDefault="0071338F" w:rsidP="00FD691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525BA">
              <w:rPr>
                <w:sz w:val="22"/>
                <w:szCs w:val="22"/>
              </w:rPr>
              <w:t>Монтаж кухни и бара с оборудованием</w:t>
            </w:r>
          </w:p>
        </w:tc>
        <w:tc>
          <w:tcPr>
            <w:tcW w:w="5096" w:type="dxa"/>
          </w:tcPr>
          <w:p w14:paraId="79D6069E" w14:textId="77777777" w:rsidR="0071338F" w:rsidRPr="004525BA" w:rsidRDefault="0071338F" w:rsidP="00FD691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525BA">
              <w:rPr>
                <w:sz w:val="22"/>
                <w:szCs w:val="22"/>
              </w:rPr>
              <w:t>36 месяцев с момента заключения концессионного соглашения</w:t>
            </w:r>
          </w:p>
        </w:tc>
      </w:tr>
      <w:tr w:rsidR="0071338F" w:rsidRPr="004525BA" w14:paraId="22F70D80" w14:textId="77777777" w:rsidTr="00381798">
        <w:trPr>
          <w:trHeight w:val="497"/>
        </w:trPr>
        <w:tc>
          <w:tcPr>
            <w:tcW w:w="851" w:type="dxa"/>
          </w:tcPr>
          <w:p w14:paraId="0C0E122F" w14:textId="053BB3BF" w:rsidR="0071338F" w:rsidRPr="004525BA" w:rsidRDefault="00D63D1A" w:rsidP="0024552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3252" w:type="dxa"/>
          </w:tcPr>
          <w:p w14:paraId="12DC3B97" w14:textId="77777777" w:rsidR="0071338F" w:rsidRPr="004525BA" w:rsidRDefault="0071338F" w:rsidP="00FD691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525BA">
              <w:rPr>
                <w:sz w:val="22"/>
                <w:szCs w:val="22"/>
              </w:rPr>
              <w:t>Мебель</w:t>
            </w:r>
          </w:p>
        </w:tc>
        <w:tc>
          <w:tcPr>
            <w:tcW w:w="5096" w:type="dxa"/>
          </w:tcPr>
          <w:p w14:paraId="25E6D145" w14:textId="77777777" w:rsidR="0071338F" w:rsidRPr="004525BA" w:rsidRDefault="0071338F" w:rsidP="00FD691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525BA">
              <w:rPr>
                <w:sz w:val="22"/>
                <w:szCs w:val="22"/>
              </w:rPr>
              <w:t>36 месяцев с момента заключения концессионного соглашения</w:t>
            </w:r>
          </w:p>
        </w:tc>
      </w:tr>
      <w:tr w:rsidR="0071338F" w:rsidRPr="001025E0" w14:paraId="5EDA9C0E" w14:textId="77777777" w:rsidTr="00381798">
        <w:trPr>
          <w:trHeight w:val="497"/>
        </w:trPr>
        <w:tc>
          <w:tcPr>
            <w:tcW w:w="851" w:type="dxa"/>
          </w:tcPr>
          <w:p w14:paraId="7ACD9B46" w14:textId="54D3E271" w:rsidR="0071338F" w:rsidRPr="004525BA" w:rsidRDefault="00D63D1A" w:rsidP="0024552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</w:t>
            </w:r>
          </w:p>
        </w:tc>
        <w:tc>
          <w:tcPr>
            <w:tcW w:w="3252" w:type="dxa"/>
          </w:tcPr>
          <w:p w14:paraId="3CCAB9FA" w14:textId="77777777" w:rsidR="0071338F" w:rsidRPr="004525BA" w:rsidRDefault="0071338F" w:rsidP="00FD691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525BA">
              <w:rPr>
                <w:sz w:val="22"/>
                <w:szCs w:val="22"/>
              </w:rPr>
              <w:t>Благоустройство территории</w:t>
            </w:r>
          </w:p>
          <w:p w14:paraId="484D74E0" w14:textId="77777777" w:rsidR="0071338F" w:rsidRPr="004525BA" w:rsidRDefault="0071338F" w:rsidP="00FD691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5096" w:type="dxa"/>
          </w:tcPr>
          <w:p w14:paraId="5E899309" w14:textId="77777777" w:rsidR="0071338F" w:rsidRPr="001025E0" w:rsidRDefault="0071338F" w:rsidP="00FD691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525BA">
              <w:rPr>
                <w:sz w:val="22"/>
                <w:szCs w:val="22"/>
              </w:rPr>
              <w:t>36 месяцев с момента заключения концессионного соглашения</w:t>
            </w:r>
          </w:p>
        </w:tc>
      </w:tr>
    </w:tbl>
    <w:p w14:paraId="23AC436C" w14:textId="77777777" w:rsidR="0071338F" w:rsidRDefault="0071338F" w:rsidP="00340CB3">
      <w:pPr>
        <w:autoSpaceDE w:val="0"/>
        <w:autoSpaceDN w:val="0"/>
        <w:adjustRightInd w:val="0"/>
        <w:jc w:val="both"/>
        <w:rPr>
          <w:bCs/>
          <w:color w:val="000000"/>
          <w:sz w:val="28"/>
          <w:szCs w:val="28"/>
        </w:rPr>
      </w:pPr>
    </w:p>
    <w:p w14:paraId="1A5CAF3E" w14:textId="77777777" w:rsidR="00340CB3" w:rsidRDefault="00340CB3" w:rsidP="00340CB3">
      <w:pPr>
        <w:autoSpaceDE w:val="0"/>
        <w:autoSpaceDN w:val="0"/>
        <w:adjustRightInd w:val="0"/>
        <w:jc w:val="both"/>
        <w:rPr>
          <w:bCs/>
          <w:color w:val="000000"/>
          <w:sz w:val="28"/>
          <w:szCs w:val="28"/>
        </w:rPr>
      </w:pPr>
    </w:p>
    <w:p w14:paraId="00E79A50" w14:textId="77777777" w:rsidR="00340CB3" w:rsidRDefault="00340CB3" w:rsidP="00340CB3">
      <w:pPr>
        <w:rPr>
          <w:sz w:val="28"/>
          <w:szCs w:val="28"/>
        </w:rPr>
      </w:pPr>
      <w:r>
        <w:rPr>
          <w:sz w:val="28"/>
          <w:szCs w:val="28"/>
        </w:rPr>
        <w:t>Р</w:t>
      </w:r>
      <w:r w:rsidRPr="00BB528C">
        <w:rPr>
          <w:sz w:val="28"/>
          <w:szCs w:val="28"/>
        </w:rPr>
        <w:t>уководител</w:t>
      </w:r>
      <w:r>
        <w:rPr>
          <w:sz w:val="28"/>
          <w:szCs w:val="28"/>
        </w:rPr>
        <w:t>ь</w:t>
      </w:r>
    </w:p>
    <w:p w14:paraId="51CEAD9F" w14:textId="08BAD923" w:rsidR="00340CB3" w:rsidRPr="0077674E" w:rsidRDefault="00340CB3" w:rsidP="00D80BE6">
      <w:pPr>
        <w:rPr>
          <w:bCs/>
          <w:color w:val="000000"/>
          <w:sz w:val="28"/>
          <w:szCs w:val="28"/>
        </w:rPr>
      </w:pPr>
      <w:r w:rsidRPr="00BB528C">
        <w:rPr>
          <w:sz w:val="28"/>
          <w:szCs w:val="28"/>
        </w:rPr>
        <w:t>управления экологии</w:t>
      </w:r>
      <w:r>
        <w:rPr>
          <w:sz w:val="28"/>
          <w:szCs w:val="28"/>
        </w:rPr>
        <w:t xml:space="preserve">                                                                       Г.Л. Воробьева</w:t>
      </w:r>
    </w:p>
    <w:sectPr w:rsidR="00340CB3" w:rsidRPr="0077674E" w:rsidSect="00D80BE6"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E3E12DD" w14:textId="77777777" w:rsidR="00C81D87" w:rsidRDefault="00C81D87">
      <w:r>
        <w:separator/>
      </w:r>
    </w:p>
  </w:endnote>
  <w:endnote w:type="continuationSeparator" w:id="0">
    <w:p w14:paraId="5AA6D94F" w14:textId="77777777" w:rsidR="00C81D87" w:rsidRDefault="00C81D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Hei">
    <w:altName w:val="黑体"/>
    <w:panose1 w:val="02010600030101010101"/>
    <w:charset w:val="86"/>
    <w:family w:val="modern"/>
    <w:notTrueType/>
    <w:pitch w:val="fixed"/>
    <w:sig w:usb0="00000001" w:usb1="080E0000" w:usb2="00000010" w:usb3="00000000" w:csb0="00040000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游ゴシック Light">
    <w:panose1 w:val="00000000000000000000"/>
    <w:charset w:val="8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">
    <w:panose1 w:val="02070309020205020404"/>
    <w:charset w:val="00"/>
    <w:family w:val="modern"/>
    <w:pitch w:val="fixed"/>
    <w:sig w:usb0="00000007" w:usb1="00000000" w:usb2="00000000" w:usb3="00000000" w:csb0="00000093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ndale Sans UI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tarSymbol">
    <w:altName w:val="Arial Unicode MS"/>
    <w:charset w:val="02"/>
    <w:family w:val="auto"/>
    <w:pitch w:val="default"/>
  </w:font>
  <w:font w:name="CG 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XO Thames">
    <w:altName w:val="Cambria"/>
    <w:panose1 w:val="00000000000000000000"/>
    <w:charset w:val="00"/>
    <w:family w:val="roman"/>
    <w:notTrueType/>
    <w:pitch w:val="default"/>
  </w:font>
  <w:font w:name="游明朝">
    <w:panose1 w:val="00000000000000000000"/>
    <w:charset w:val="8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394E52B" w14:textId="77777777" w:rsidR="00C81D87" w:rsidRDefault="00C81D87">
      <w:r>
        <w:separator/>
      </w:r>
    </w:p>
  </w:footnote>
  <w:footnote w:type="continuationSeparator" w:id="0">
    <w:p w14:paraId="62CBF41C" w14:textId="77777777" w:rsidR="00C81D87" w:rsidRDefault="00C81D8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36254378"/>
      <w:docPartObj>
        <w:docPartGallery w:val="Page Numbers (Top of Page)"/>
        <w:docPartUnique/>
      </w:docPartObj>
    </w:sdtPr>
    <w:sdtEndPr>
      <w:rPr>
        <w:sz w:val="28"/>
      </w:rPr>
    </w:sdtEndPr>
    <w:sdtContent>
      <w:p w14:paraId="6BFE75A6" w14:textId="058D752C" w:rsidR="0024552A" w:rsidRPr="0024552A" w:rsidRDefault="0024552A" w:rsidP="0024552A">
        <w:pPr>
          <w:pStyle w:val="af3"/>
          <w:spacing w:before="600"/>
          <w:jc w:val="center"/>
          <w:rPr>
            <w:sz w:val="28"/>
          </w:rPr>
        </w:pPr>
        <w:r w:rsidRPr="0024552A">
          <w:rPr>
            <w:sz w:val="28"/>
          </w:rPr>
          <w:fldChar w:fldCharType="begin"/>
        </w:r>
        <w:r w:rsidRPr="0024552A">
          <w:rPr>
            <w:sz w:val="28"/>
          </w:rPr>
          <w:instrText>PAGE   \* MERGEFORMAT</w:instrText>
        </w:r>
        <w:r w:rsidRPr="0024552A">
          <w:rPr>
            <w:sz w:val="28"/>
          </w:rPr>
          <w:fldChar w:fldCharType="separate"/>
        </w:r>
        <w:r w:rsidR="00132EC0">
          <w:rPr>
            <w:noProof/>
            <w:sz w:val="28"/>
          </w:rPr>
          <w:t>35</w:t>
        </w:r>
        <w:r w:rsidRPr="0024552A">
          <w:rPr>
            <w:sz w:val="28"/>
          </w:rPr>
          <w:fldChar w:fldCharType="end"/>
        </w:r>
      </w:p>
    </w:sdtContent>
  </w:sdt>
  <w:p w14:paraId="379B07C6" w14:textId="77777777" w:rsidR="0024552A" w:rsidRPr="00597E24" w:rsidRDefault="0024552A">
    <w:pPr>
      <w:spacing w:line="1" w:lineRule="exac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18703998"/>
      <w:docPartObj>
        <w:docPartGallery w:val="Page Numbers (Top of Page)"/>
        <w:docPartUnique/>
      </w:docPartObj>
    </w:sdtPr>
    <w:sdtEndPr/>
    <w:sdtContent>
      <w:p w14:paraId="41F1115D" w14:textId="59810CB7" w:rsidR="0024552A" w:rsidRDefault="0024552A">
        <w:pPr>
          <w:pStyle w:val="af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32EC0">
          <w:rPr>
            <w:noProof/>
          </w:rPr>
          <w:t>37</w:t>
        </w:r>
        <w:r>
          <w:fldChar w:fldCharType="end"/>
        </w:r>
      </w:p>
    </w:sdtContent>
  </w:sdt>
  <w:p w14:paraId="17A8E150" w14:textId="77777777" w:rsidR="0024552A" w:rsidRPr="00D80BE6" w:rsidRDefault="0024552A" w:rsidP="00D80BE6">
    <w:pPr>
      <w:pStyle w:val="af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33596463"/>
      <w:docPartObj>
        <w:docPartGallery w:val="Page Numbers (Top of Page)"/>
        <w:docPartUnique/>
      </w:docPartObj>
    </w:sdtPr>
    <w:sdtEndPr/>
    <w:sdtContent>
      <w:p w14:paraId="7B25A16B" w14:textId="5B269AFA" w:rsidR="0024552A" w:rsidRDefault="0024552A">
        <w:pPr>
          <w:pStyle w:val="af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32EC0">
          <w:rPr>
            <w:noProof/>
          </w:rPr>
          <w:t>37</w:t>
        </w:r>
        <w:r>
          <w:fldChar w:fldCharType="end"/>
        </w:r>
      </w:p>
    </w:sdtContent>
  </w:sdt>
  <w:p w14:paraId="37630892" w14:textId="77777777" w:rsidR="0024552A" w:rsidRDefault="0024552A">
    <w:pPr>
      <w:pStyle w:val="af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1092214E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FFFFFF89"/>
    <w:multiLevelType w:val="singleLevel"/>
    <w:tmpl w:val="66D0BD48"/>
    <w:lvl w:ilvl="0">
      <w:start w:val="1"/>
      <w:numFmt w:val="bullet"/>
      <w:pStyle w:val="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0D35ADA"/>
    <w:multiLevelType w:val="multilevel"/>
    <w:tmpl w:val="5A2EFB0E"/>
    <w:lvl w:ilvl="0">
      <w:start w:val="2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48" w:hanging="48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3">
    <w:nsid w:val="012751EB"/>
    <w:multiLevelType w:val="multilevel"/>
    <w:tmpl w:val="C66498E6"/>
    <w:lvl w:ilvl="0">
      <w:start w:val="1"/>
      <w:numFmt w:val="decimal"/>
      <w:lvlText w:val="%1."/>
      <w:lvlJc w:val="left"/>
      <w:rPr>
        <w:rFonts w:ascii="Times New Roman" w:hAnsi="Times New Roman"/>
        <w:b/>
        <w:i w:val="0"/>
        <w:smallCaps w:val="0"/>
        <w:strike w:val="0"/>
        <w:color w:val="000000"/>
        <w:spacing w:val="0"/>
        <w:sz w:val="28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sz w:val="28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163517D"/>
    <w:multiLevelType w:val="multilevel"/>
    <w:tmpl w:val="CC4E507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5">
    <w:nsid w:val="021E5773"/>
    <w:multiLevelType w:val="hybridMultilevel"/>
    <w:tmpl w:val="304C4C8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06477AE7"/>
    <w:multiLevelType w:val="multilevel"/>
    <w:tmpl w:val="974E0BE4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5C6066"/>
        <w:spacing w:val="0"/>
        <w:sz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06824C1E"/>
    <w:multiLevelType w:val="hybridMultilevel"/>
    <w:tmpl w:val="76948A5A"/>
    <w:lvl w:ilvl="0" w:tplc="16E6D40C">
      <w:start w:val="1"/>
      <w:numFmt w:val="russianLower"/>
      <w:suff w:val="space"/>
      <w:lvlText w:val="%1)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0FB24FF9"/>
    <w:multiLevelType w:val="multilevel"/>
    <w:tmpl w:val="C0365876"/>
    <w:lvl w:ilvl="0">
      <w:start w:val="24"/>
      <w:numFmt w:val="decimal"/>
      <w:lvlText w:val="%1."/>
      <w:lvlJc w:val="left"/>
      <w:pPr>
        <w:ind w:left="220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324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6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6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2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2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8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8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44" w:hanging="1800"/>
      </w:pPr>
      <w:rPr>
        <w:rFonts w:hint="default"/>
      </w:rPr>
    </w:lvl>
  </w:abstractNum>
  <w:abstractNum w:abstractNumId="9">
    <w:nsid w:val="0FB55065"/>
    <w:multiLevelType w:val="hybridMultilevel"/>
    <w:tmpl w:val="A4D8801E"/>
    <w:lvl w:ilvl="0" w:tplc="143C8E98">
      <w:start w:val="1"/>
      <w:numFmt w:val="decimal"/>
      <w:pStyle w:val="2"/>
      <w:lvlText w:val="%1."/>
      <w:lvlJc w:val="left"/>
      <w:pPr>
        <w:tabs>
          <w:tab w:val="num" w:pos="1300"/>
        </w:tabs>
        <w:ind w:left="1300" w:hanging="900"/>
      </w:pPr>
      <w:rPr>
        <w:rFonts w:hint="default"/>
      </w:rPr>
    </w:lvl>
    <w:lvl w:ilvl="1" w:tplc="E6828A20">
      <w:numFmt w:val="none"/>
      <w:lvlText w:val=""/>
      <w:lvlJc w:val="left"/>
      <w:pPr>
        <w:tabs>
          <w:tab w:val="num" w:pos="360"/>
        </w:tabs>
      </w:pPr>
    </w:lvl>
    <w:lvl w:ilvl="2" w:tplc="8FAA1662">
      <w:numFmt w:val="none"/>
      <w:lvlText w:val=""/>
      <w:lvlJc w:val="left"/>
      <w:pPr>
        <w:tabs>
          <w:tab w:val="num" w:pos="360"/>
        </w:tabs>
      </w:pPr>
    </w:lvl>
    <w:lvl w:ilvl="3" w:tplc="F030F0D8">
      <w:numFmt w:val="none"/>
      <w:lvlText w:val=""/>
      <w:lvlJc w:val="left"/>
      <w:pPr>
        <w:tabs>
          <w:tab w:val="num" w:pos="360"/>
        </w:tabs>
      </w:pPr>
    </w:lvl>
    <w:lvl w:ilvl="4" w:tplc="4802DEE2">
      <w:numFmt w:val="none"/>
      <w:lvlText w:val=""/>
      <w:lvlJc w:val="left"/>
      <w:pPr>
        <w:tabs>
          <w:tab w:val="num" w:pos="360"/>
        </w:tabs>
      </w:pPr>
    </w:lvl>
    <w:lvl w:ilvl="5" w:tplc="1DB29754">
      <w:numFmt w:val="none"/>
      <w:lvlText w:val=""/>
      <w:lvlJc w:val="left"/>
      <w:pPr>
        <w:tabs>
          <w:tab w:val="num" w:pos="360"/>
        </w:tabs>
      </w:pPr>
    </w:lvl>
    <w:lvl w:ilvl="6" w:tplc="044C2AB6">
      <w:numFmt w:val="none"/>
      <w:lvlText w:val=""/>
      <w:lvlJc w:val="left"/>
      <w:pPr>
        <w:tabs>
          <w:tab w:val="num" w:pos="360"/>
        </w:tabs>
      </w:pPr>
    </w:lvl>
    <w:lvl w:ilvl="7" w:tplc="12D6FD28">
      <w:numFmt w:val="none"/>
      <w:lvlText w:val=""/>
      <w:lvlJc w:val="left"/>
      <w:pPr>
        <w:tabs>
          <w:tab w:val="num" w:pos="360"/>
        </w:tabs>
      </w:pPr>
    </w:lvl>
    <w:lvl w:ilvl="8" w:tplc="AB661B42">
      <w:numFmt w:val="none"/>
      <w:lvlText w:val=""/>
      <w:lvlJc w:val="left"/>
      <w:pPr>
        <w:tabs>
          <w:tab w:val="num" w:pos="360"/>
        </w:tabs>
      </w:pPr>
    </w:lvl>
  </w:abstractNum>
  <w:abstractNum w:abstractNumId="10">
    <w:nsid w:val="10D8596C"/>
    <w:multiLevelType w:val="multilevel"/>
    <w:tmpl w:val="895050BC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5C6066"/>
        <w:spacing w:val="0"/>
        <w:sz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125C7869"/>
    <w:multiLevelType w:val="multilevel"/>
    <w:tmpl w:val="FC82AEE0"/>
    <w:lvl w:ilvl="0">
      <w:start w:val="1"/>
      <w:numFmt w:val="decimal"/>
      <w:pStyle w:val="a0"/>
      <w:lvlText w:val="%1."/>
      <w:lvlJc w:val="left"/>
      <w:pPr>
        <w:tabs>
          <w:tab w:val="num" w:pos="360"/>
        </w:tabs>
        <w:ind w:left="397" w:hanging="397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  <w:b w:val="0"/>
        <w:bCs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2">
    <w:nsid w:val="138629F4"/>
    <w:multiLevelType w:val="hybridMultilevel"/>
    <w:tmpl w:val="5A66975C"/>
    <w:lvl w:ilvl="0" w:tplc="FB3E133C">
      <w:start w:val="1"/>
      <w:numFmt w:val="bullet"/>
      <w:pStyle w:val="4"/>
      <w:lvlText w:val=""/>
      <w:lvlJc w:val="left"/>
      <w:pPr>
        <w:tabs>
          <w:tab w:val="num" w:pos="0"/>
        </w:tabs>
        <w:ind w:left="0" w:firstLine="113"/>
      </w:pPr>
      <w:rPr>
        <w:rFonts w:ascii="Symbol" w:hAnsi="Symbol" w:hint="default"/>
      </w:rPr>
    </w:lvl>
    <w:lvl w:ilvl="1" w:tplc="04190019">
      <w:start w:val="1"/>
      <w:numFmt w:val="bullet"/>
      <w:pStyle w:val="20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5C42A9A"/>
    <w:multiLevelType w:val="hybridMultilevel"/>
    <w:tmpl w:val="9F5C2AC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E0967C9"/>
    <w:multiLevelType w:val="multilevel"/>
    <w:tmpl w:val="6BF2AC06"/>
    <w:lvl w:ilvl="0">
      <w:start w:val="1"/>
      <w:numFmt w:val="decimal"/>
      <w:pStyle w:val="3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21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>
    <w:nsid w:val="22D15DCD"/>
    <w:multiLevelType w:val="hybridMultilevel"/>
    <w:tmpl w:val="1FDEE9F4"/>
    <w:lvl w:ilvl="0" w:tplc="5E80E85E">
      <w:start w:val="1"/>
      <w:numFmt w:val="bullet"/>
      <w:suff w:val="space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92EA23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>
    <w:nsid w:val="23540BE7"/>
    <w:multiLevelType w:val="hybridMultilevel"/>
    <w:tmpl w:val="55CAB6A8"/>
    <w:lvl w:ilvl="0" w:tplc="0419000F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3DA0C92"/>
    <w:multiLevelType w:val="multilevel"/>
    <w:tmpl w:val="C12EA344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sz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26DE4DC7"/>
    <w:multiLevelType w:val="hybridMultilevel"/>
    <w:tmpl w:val="07FCA244"/>
    <w:lvl w:ilvl="0" w:tplc="D780C034">
      <w:start w:val="1"/>
      <w:numFmt w:val="bullet"/>
      <w:suff w:val="space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2CF57593"/>
    <w:multiLevelType w:val="multilevel"/>
    <w:tmpl w:val="DD5A7BC0"/>
    <w:lvl w:ilvl="0">
      <w:start w:val="1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283"/>
        </w:tabs>
        <w:ind w:left="1283" w:hanging="432"/>
      </w:pPr>
      <w:rPr>
        <w:rFonts w:ascii="Times New Roman" w:hAnsi="Times New Roman" w:cs="Times New Roman" w:hint="default"/>
        <w:i w:val="0"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582"/>
        </w:tabs>
        <w:ind w:left="142" w:firstLine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0">
    <w:nsid w:val="2D000A64"/>
    <w:multiLevelType w:val="hybridMultilevel"/>
    <w:tmpl w:val="B282CB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F5F7C52"/>
    <w:multiLevelType w:val="hybridMultilevel"/>
    <w:tmpl w:val="8C0C4678"/>
    <w:lvl w:ilvl="0" w:tplc="AB9E6320">
      <w:start w:val="1"/>
      <w:numFmt w:val="bullet"/>
      <w:pStyle w:val="stwibulletlistCharCharCharChar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4190019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SimHei" w:hAnsi="Symbol" w:hint="default"/>
        <w:color w:val="auto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2">
    <w:nsid w:val="2FE179CB"/>
    <w:multiLevelType w:val="multilevel"/>
    <w:tmpl w:val="C66498E6"/>
    <w:lvl w:ilvl="0">
      <w:start w:val="1"/>
      <w:numFmt w:val="decimal"/>
      <w:lvlText w:val="%1."/>
      <w:lvlJc w:val="left"/>
      <w:rPr>
        <w:rFonts w:ascii="Times New Roman" w:hAnsi="Times New Roman"/>
        <w:b/>
        <w:i w:val="0"/>
        <w:smallCaps w:val="0"/>
        <w:strike w:val="0"/>
        <w:color w:val="000000"/>
        <w:spacing w:val="0"/>
        <w:sz w:val="28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sz w:val="28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32122125"/>
    <w:multiLevelType w:val="hybridMultilevel"/>
    <w:tmpl w:val="F4AE4268"/>
    <w:lvl w:ilvl="0" w:tplc="2696BA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>
    <w:nsid w:val="32994213"/>
    <w:multiLevelType w:val="multilevel"/>
    <w:tmpl w:val="C66498E6"/>
    <w:lvl w:ilvl="0">
      <w:start w:val="1"/>
      <w:numFmt w:val="decimal"/>
      <w:lvlText w:val="%1."/>
      <w:lvlJc w:val="left"/>
      <w:rPr>
        <w:rFonts w:ascii="Times New Roman" w:hAnsi="Times New Roman"/>
        <w:b/>
        <w:i w:val="0"/>
        <w:smallCaps w:val="0"/>
        <w:strike w:val="0"/>
        <w:color w:val="000000"/>
        <w:spacing w:val="0"/>
        <w:sz w:val="28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sz w:val="28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407744B7"/>
    <w:multiLevelType w:val="multilevel"/>
    <w:tmpl w:val="AA34FA84"/>
    <w:lvl w:ilvl="0">
      <w:start w:val="15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15" w:hanging="48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26">
    <w:nsid w:val="408737EF"/>
    <w:multiLevelType w:val="multilevel"/>
    <w:tmpl w:val="2D463FAA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5C6066"/>
        <w:spacing w:val="0"/>
        <w:sz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48790456"/>
    <w:multiLevelType w:val="multilevel"/>
    <w:tmpl w:val="19448ACA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5C6066"/>
        <w:spacing w:val="0"/>
        <w:sz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54737532"/>
    <w:multiLevelType w:val="hybridMultilevel"/>
    <w:tmpl w:val="02F26328"/>
    <w:lvl w:ilvl="0" w:tplc="4254DC6E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9">
    <w:nsid w:val="5632090B"/>
    <w:multiLevelType w:val="hybridMultilevel"/>
    <w:tmpl w:val="A8C63C0A"/>
    <w:lvl w:ilvl="0" w:tplc="44D646DA">
      <w:start w:val="2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5A204855"/>
    <w:multiLevelType w:val="hybridMultilevel"/>
    <w:tmpl w:val="1470666C"/>
    <w:lvl w:ilvl="0" w:tplc="29C4922C">
      <w:start w:val="9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5EF93053"/>
    <w:multiLevelType w:val="hybridMultilevel"/>
    <w:tmpl w:val="839C657C"/>
    <w:lvl w:ilvl="0" w:tplc="0720CB0E">
      <w:start w:val="1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7F648196">
      <w:start w:val="1"/>
      <w:numFmt w:val="bullet"/>
      <w:pStyle w:val="22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FDA65B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62541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116CE3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8B688B4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2FA7B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A7C2E5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C6121D1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66D36B52"/>
    <w:multiLevelType w:val="hybridMultilevel"/>
    <w:tmpl w:val="8E12CDD2"/>
    <w:lvl w:ilvl="0" w:tplc="5E80E85E">
      <w:start w:val="1"/>
      <w:numFmt w:val="bullet"/>
      <w:lvlText w:val=""/>
      <w:lvlJc w:val="left"/>
      <w:pPr>
        <w:ind w:left="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60" w:hanging="360"/>
      </w:pPr>
      <w:rPr>
        <w:rFonts w:ascii="Wingdings" w:hAnsi="Wingdings" w:hint="default"/>
      </w:rPr>
    </w:lvl>
  </w:abstractNum>
  <w:abstractNum w:abstractNumId="33">
    <w:nsid w:val="695816F0"/>
    <w:multiLevelType w:val="hybridMultilevel"/>
    <w:tmpl w:val="7D2EE112"/>
    <w:lvl w:ilvl="0" w:tplc="22DCA43E">
      <w:start w:val="1"/>
      <w:numFmt w:val="russianLower"/>
      <w:suff w:val="space"/>
      <w:lvlText w:val="%1)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16" w:hanging="360"/>
      </w:pPr>
    </w:lvl>
    <w:lvl w:ilvl="2" w:tplc="0419001B" w:tentative="1">
      <w:start w:val="1"/>
      <w:numFmt w:val="lowerRoman"/>
      <w:lvlText w:val="%3."/>
      <w:lvlJc w:val="right"/>
      <w:pPr>
        <w:ind w:left="3436" w:hanging="180"/>
      </w:pPr>
    </w:lvl>
    <w:lvl w:ilvl="3" w:tplc="0419000F" w:tentative="1">
      <w:start w:val="1"/>
      <w:numFmt w:val="decimal"/>
      <w:lvlText w:val="%4."/>
      <w:lvlJc w:val="left"/>
      <w:pPr>
        <w:ind w:left="4156" w:hanging="360"/>
      </w:pPr>
    </w:lvl>
    <w:lvl w:ilvl="4" w:tplc="04190019" w:tentative="1">
      <w:start w:val="1"/>
      <w:numFmt w:val="lowerLetter"/>
      <w:lvlText w:val="%5."/>
      <w:lvlJc w:val="left"/>
      <w:pPr>
        <w:ind w:left="4876" w:hanging="360"/>
      </w:pPr>
    </w:lvl>
    <w:lvl w:ilvl="5" w:tplc="0419001B" w:tentative="1">
      <w:start w:val="1"/>
      <w:numFmt w:val="lowerRoman"/>
      <w:lvlText w:val="%6."/>
      <w:lvlJc w:val="right"/>
      <w:pPr>
        <w:ind w:left="5596" w:hanging="180"/>
      </w:pPr>
    </w:lvl>
    <w:lvl w:ilvl="6" w:tplc="0419000F" w:tentative="1">
      <w:start w:val="1"/>
      <w:numFmt w:val="decimal"/>
      <w:lvlText w:val="%7."/>
      <w:lvlJc w:val="left"/>
      <w:pPr>
        <w:ind w:left="6316" w:hanging="360"/>
      </w:pPr>
    </w:lvl>
    <w:lvl w:ilvl="7" w:tplc="04190019" w:tentative="1">
      <w:start w:val="1"/>
      <w:numFmt w:val="lowerLetter"/>
      <w:lvlText w:val="%8."/>
      <w:lvlJc w:val="left"/>
      <w:pPr>
        <w:ind w:left="7036" w:hanging="360"/>
      </w:pPr>
    </w:lvl>
    <w:lvl w:ilvl="8" w:tplc="0419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34">
    <w:nsid w:val="69C17005"/>
    <w:multiLevelType w:val="multilevel"/>
    <w:tmpl w:val="A1A25618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5C6066"/>
        <w:spacing w:val="0"/>
        <w:sz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6AB72B4F"/>
    <w:multiLevelType w:val="multilevel"/>
    <w:tmpl w:val="6A942BDC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5C6066"/>
        <w:spacing w:val="0"/>
        <w:sz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6C0E3685"/>
    <w:multiLevelType w:val="multilevel"/>
    <w:tmpl w:val="AAF88646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5C6066"/>
        <w:spacing w:val="0"/>
        <w:sz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6D2C00D3"/>
    <w:multiLevelType w:val="multilevel"/>
    <w:tmpl w:val="ABFA3E36"/>
    <w:styleLink w:val="RTFNum2"/>
    <w:lvl w:ilvl="0">
      <w:start w:val="1"/>
      <w:numFmt w:val="none"/>
      <w:lvlText w:val="·%1"/>
      <w:lvlJc w:val="left"/>
      <w:pPr>
        <w:ind w:left="36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8">
    <w:nsid w:val="6D757E46"/>
    <w:multiLevelType w:val="hybridMultilevel"/>
    <w:tmpl w:val="618826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1BF7095"/>
    <w:multiLevelType w:val="hybridMultilevel"/>
    <w:tmpl w:val="8F16DF9A"/>
    <w:lvl w:ilvl="0" w:tplc="5E80E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508179F"/>
    <w:multiLevelType w:val="multilevel"/>
    <w:tmpl w:val="1EDE8E32"/>
    <w:lvl w:ilvl="0">
      <w:start w:val="1"/>
      <w:numFmt w:val="decimal"/>
      <w:suff w:val="space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1283" w:hanging="432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suff w:val="space"/>
      <w:lvlText w:val="%1.%2.%3."/>
      <w:lvlJc w:val="left"/>
      <w:pPr>
        <w:ind w:left="568" w:firstLine="709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1783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1">
    <w:nsid w:val="7664319D"/>
    <w:multiLevelType w:val="hybridMultilevel"/>
    <w:tmpl w:val="C664940A"/>
    <w:lvl w:ilvl="0" w:tplc="47F2A35E">
      <w:start w:val="1"/>
      <w:numFmt w:val="decimal"/>
      <w:suff w:val="space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>
    <w:nsid w:val="76A61798"/>
    <w:multiLevelType w:val="multilevel"/>
    <w:tmpl w:val="A796B6F6"/>
    <w:lvl w:ilvl="0">
      <w:start w:val="17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34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43">
    <w:nsid w:val="7BC50D78"/>
    <w:multiLevelType w:val="multilevel"/>
    <w:tmpl w:val="C66498E6"/>
    <w:lvl w:ilvl="0">
      <w:start w:val="1"/>
      <w:numFmt w:val="decimal"/>
      <w:lvlText w:val="%1."/>
      <w:lvlJc w:val="left"/>
      <w:rPr>
        <w:rFonts w:ascii="Times New Roman" w:hAnsi="Times New Roman"/>
        <w:b/>
        <w:i w:val="0"/>
        <w:smallCaps w:val="0"/>
        <w:strike w:val="0"/>
        <w:color w:val="000000"/>
        <w:spacing w:val="0"/>
        <w:sz w:val="28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sz w:val="28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4"/>
  </w:num>
  <w:num w:numId="3">
    <w:abstractNumId w:val="9"/>
  </w:num>
  <w:num w:numId="4">
    <w:abstractNumId w:val="31"/>
  </w:num>
  <w:num w:numId="5">
    <w:abstractNumId w:val="12"/>
  </w:num>
  <w:num w:numId="6">
    <w:abstractNumId w:val="37"/>
  </w:num>
  <w:num w:numId="7">
    <w:abstractNumId w:val="40"/>
  </w:num>
  <w:num w:numId="8">
    <w:abstractNumId w:val="15"/>
  </w:num>
  <w:num w:numId="9">
    <w:abstractNumId w:val="18"/>
  </w:num>
  <w:num w:numId="10">
    <w:abstractNumId w:val="2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</w:num>
  <w:num w:numId="12">
    <w:abstractNumId w:val="33"/>
  </w:num>
  <w:num w:numId="13">
    <w:abstractNumId w:val="7"/>
  </w:num>
  <w:num w:numId="14">
    <w:abstractNumId w:val="41"/>
  </w:num>
  <w:num w:numId="15">
    <w:abstractNumId w:val="8"/>
  </w:num>
  <w:num w:numId="16">
    <w:abstractNumId w:val="11"/>
  </w:num>
  <w:num w:numId="17">
    <w:abstractNumId w:val="4"/>
  </w:num>
  <w:num w:numId="18">
    <w:abstractNumId w:val="25"/>
  </w:num>
  <w:num w:numId="19">
    <w:abstractNumId w:val="29"/>
  </w:num>
  <w:num w:numId="20">
    <w:abstractNumId w:val="2"/>
  </w:num>
  <w:num w:numId="21">
    <w:abstractNumId w:val="19"/>
  </w:num>
  <w:num w:numId="22">
    <w:abstractNumId w:val="30"/>
  </w:num>
  <w:num w:numId="23">
    <w:abstractNumId w:val="27"/>
  </w:num>
  <w:num w:numId="24">
    <w:abstractNumId w:val="3"/>
  </w:num>
  <w:num w:numId="25">
    <w:abstractNumId w:val="10"/>
  </w:num>
  <w:num w:numId="26">
    <w:abstractNumId w:val="36"/>
  </w:num>
  <w:num w:numId="27">
    <w:abstractNumId w:val="35"/>
  </w:num>
  <w:num w:numId="28">
    <w:abstractNumId w:val="6"/>
  </w:num>
  <w:num w:numId="29">
    <w:abstractNumId w:val="26"/>
  </w:num>
  <w:num w:numId="30">
    <w:abstractNumId w:val="34"/>
  </w:num>
  <w:num w:numId="31">
    <w:abstractNumId w:val="17"/>
  </w:num>
  <w:num w:numId="32">
    <w:abstractNumId w:val="23"/>
  </w:num>
  <w:num w:numId="33">
    <w:abstractNumId w:val="28"/>
  </w:num>
  <w:num w:numId="34">
    <w:abstractNumId w:val="24"/>
  </w:num>
  <w:num w:numId="35">
    <w:abstractNumId w:val="32"/>
  </w:num>
  <w:num w:numId="36">
    <w:abstractNumId w:val="39"/>
  </w:num>
  <w:num w:numId="37">
    <w:abstractNumId w:val="43"/>
  </w:num>
  <w:num w:numId="38">
    <w:abstractNumId w:val="22"/>
  </w:num>
  <w:num w:numId="39">
    <w:abstractNumId w:val="5"/>
  </w:num>
  <w:num w:numId="40">
    <w:abstractNumId w:val="38"/>
  </w:num>
  <w:num w:numId="41">
    <w:abstractNumId w:val="13"/>
  </w:num>
  <w:num w:numId="42">
    <w:abstractNumId w:val="20"/>
  </w:num>
  <w:num w:numId="43">
    <w:abstractNumId w:val="16"/>
  </w:num>
  <w:num w:numId="44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E99"/>
    <w:rsid w:val="00001E68"/>
    <w:rsid w:val="00002099"/>
    <w:rsid w:val="00007AB1"/>
    <w:rsid w:val="00010CE5"/>
    <w:rsid w:val="00015F6A"/>
    <w:rsid w:val="00023524"/>
    <w:rsid w:val="00023A89"/>
    <w:rsid w:val="00033863"/>
    <w:rsid w:val="0003578B"/>
    <w:rsid w:val="00037F3F"/>
    <w:rsid w:val="00045FA4"/>
    <w:rsid w:val="00050E96"/>
    <w:rsid w:val="000538F4"/>
    <w:rsid w:val="00054C98"/>
    <w:rsid w:val="000552DD"/>
    <w:rsid w:val="000557DE"/>
    <w:rsid w:val="00064C47"/>
    <w:rsid w:val="00076C87"/>
    <w:rsid w:val="000A5A3C"/>
    <w:rsid w:val="000B5625"/>
    <w:rsid w:val="000B6A73"/>
    <w:rsid w:val="000B7BBD"/>
    <w:rsid w:val="000C3627"/>
    <w:rsid w:val="000C5B9D"/>
    <w:rsid w:val="000D3AE9"/>
    <w:rsid w:val="000E196B"/>
    <w:rsid w:val="000E47FB"/>
    <w:rsid w:val="000F4939"/>
    <w:rsid w:val="0010771E"/>
    <w:rsid w:val="00113CD7"/>
    <w:rsid w:val="00116865"/>
    <w:rsid w:val="0011733A"/>
    <w:rsid w:val="001174C6"/>
    <w:rsid w:val="00120388"/>
    <w:rsid w:val="00132EC0"/>
    <w:rsid w:val="00140530"/>
    <w:rsid w:val="0014257B"/>
    <w:rsid w:val="00152DD4"/>
    <w:rsid w:val="00153AF0"/>
    <w:rsid w:val="00153D54"/>
    <w:rsid w:val="001628A2"/>
    <w:rsid w:val="00177471"/>
    <w:rsid w:val="00187D01"/>
    <w:rsid w:val="00193762"/>
    <w:rsid w:val="0019634E"/>
    <w:rsid w:val="001A4159"/>
    <w:rsid w:val="001B00F7"/>
    <w:rsid w:val="001C0876"/>
    <w:rsid w:val="001C5CB2"/>
    <w:rsid w:val="001E69F6"/>
    <w:rsid w:val="001F7757"/>
    <w:rsid w:val="00211B68"/>
    <w:rsid w:val="00222BA5"/>
    <w:rsid w:val="00222CD8"/>
    <w:rsid w:val="00222E9D"/>
    <w:rsid w:val="002252D1"/>
    <w:rsid w:val="002255FB"/>
    <w:rsid w:val="00241C39"/>
    <w:rsid w:val="00243910"/>
    <w:rsid w:val="002443D6"/>
    <w:rsid w:val="0024552A"/>
    <w:rsid w:val="00247661"/>
    <w:rsid w:val="0025431B"/>
    <w:rsid w:val="00254C85"/>
    <w:rsid w:val="002564AB"/>
    <w:rsid w:val="0026726B"/>
    <w:rsid w:val="00273FBC"/>
    <w:rsid w:val="00275B17"/>
    <w:rsid w:val="00277093"/>
    <w:rsid w:val="002809A6"/>
    <w:rsid w:val="00282479"/>
    <w:rsid w:val="002946AE"/>
    <w:rsid w:val="002948F0"/>
    <w:rsid w:val="002A0BBB"/>
    <w:rsid w:val="002A1034"/>
    <w:rsid w:val="002A1F01"/>
    <w:rsid w:val="002A3A2A"/>
    <w:rsid w:val="002A5440"/>
    <w:rsid w:val="002A6DAF"/>
    <w:rsid w:val="002C5A7D"/>
    <w:rsid w:val="002D21FD"/>
    <w:rsid w:val="002D3A99"/>
    <w:rsid w:val="002F0F08"/>
    <w:rsid w:val="002F2E93"/>
    <w:rsid w:val="00300407"/>
    <w:rsid w:val="0031445B"/>
    <w:rsid w:val="00316E09"/>
    <w:rsid w:val="00317CE2"/>
    <w:rsid w:val="00323A43"/>
    <w:rsid w:val="00324F4D"/>
    <w:rsid w:val="0032594B"/>
    <w:rsid w:val="00330AF2"/>
    <w:rsid w:val="00340CB3"/>
    <w:rsid w:val="00341670"/>
    <w:rsid w:val="00343215"/>
    <w:rsid w:val="00355BFB"/>
    <w:rsid w:val="00357AB4"/>
    <w:rsid w:val="00362436"/>
    <w:rsid w:val="00365189"/>
    <w:rsid w:val="00370CC1"/>
    <w:rsid w:val="00381798"/>
    <w:rsid w:val="003847E1"/>
    <w:rsid w:val="00387859"/>
    <w:rsid w:val="00395724"/>
    <w:rsid w:val="00396ED8"/>
    <w:rsid w:val="003A1A18"/>
    <w:rsid w:val="003B52DA"/>
    <w:rsid w:val="003C4DA6"/>
    <w:rsid w:val="003D0BD2"/>
    <w:rsid w:val="003D1779"/>
    <w:rsid w:val="003D59B8"/>
    <w:rsid w:val="003D61E9"/>
    <w:rsid w:val="003D6FA6"/>
    <w:rsid w:val="00416340"/>
    <w:rsid w:val="004227AD"/>
    <w:rsid w:val="00424747"/>
    <w:rsid w:val="0042735C"/>
    <w:rsid w:val="0043180D"/>
    <w:rsid w:val="0043410E"/>
    <w:rsid w:val="00436C49"/>
    <w:rsid w:val="004525BA"/>
    <w:rsid w:val="00456B35"/>
    <w:rsid w:val="00460029"/>
    <w:rsid w:val="00474E55"/>
    <w:rsid w:val="00480240"/>
    <w:rsid w:val="0048331D"/>
    <w:rsid w:val="00483CFE"/>
    <w:rsid w:val="00491667"/>
    <w:rsid w:val="00494A87"/>
    <w:rsid w:val="004969DC"/>
    <w:rsid w:val="00497FE5"/>
    <w:rsid w:val="004A466E"/>
    <w:rsid w:val="004A66F1"/>
    <w:rsid w:val="004B226C"/>
    <w:rsid w:val="004B64B3"/>
    <w:rsid w:val="004C535B"/>
    <w:rsid w:val="004C74B1"/>
    <w:rsid w:val="004D23F6"/>
    <w:rsid w:val="004E58EC"/>
    <w:rsid w:val="004F280B"/>
    <w:rsid w:val="004F4F0A"/>
    <w:rsid w:val="004F6546"/>
    <w:rsid w:val="004F79FA"/>
    <w:rsid w:val="00510DA2"/>
    <w:rsid w:val="00541FA4"/>
    <w:rsid w:val="00542C58"/>
    <w:rsid w:val="00544E01"/>
    <w:rsid w:val="00547B25"/>
    <w:rsid w:val="00547CD8"/>
    <w:rsid w:val="0055301E"/>
    <w:rsid w:val="00554064"/>
    <w:rsid w:val="00566C61"/>
    <w:rsid w:val="00566ED6"/>
    <w:rsid w:val="00572DCA"/>
    <w:rsid w:val="00574B66"/>
    <w:rsid w:val="0058170F"/>
    <w:rsid w:val="00592AB5"/>
    <w:rsid w:val="005A2597"/>
    <w:rsid w:val="005A2962"/>
    <w:rsid w:val="005A2E26"/>
    <w:rsid w:val="005B4BDB"/>
    <w:rsid w:val="005C72A2"/>
    <w:rsid w:val="005C7B1A"/>
    <w:rsid w:val="005C7B5C"/>
    <w:rsid w:val="005D0B68"/>
    <w:rsid w:val="005D0BCC"/>
    <w:rsid w:val="005D7D34"/>
    <w:rsid w:val="005E7276"/>
    <w:rsid w:val="005F2684"/>
    <w:rsid w:val="005F5017"/>
    <w:rsid w:val="005F5D4F"/>
    <w:rsid w:val="00607B56"/>
    <w:rsid w:val="00610DDC"/>
    <w:rsid w:val="006210BD"/>
    <w:rsid w:val="0062499B"/>
    <w:rsid w:val="00626CC9"/>
    <w:rsid w:val="00631CF2"/>
    <w:rsid w:val="00631FA2"/>
    <w:rsid w:val="006366F8"/>
    <w:rsid w:val="00637A69"/>
    <w:rsid w:val="00645D38"/>
    <w:rsid w:val="0065260D"/>
    <w:rsid w:val="006526A8"/>
    <w:rsid w:val="00654F57"/>
    <w:rsid w:val="006560D4"/>
    <w:rsid w:val="00657644"/>
    <w:rsid w:val="00657D98"/>
    <w:rsid w:val="00683223"/>
    <w:rsid w:val="006A29D2"/>
    <w:rsid w:val="006B2126"/>
    <w:rsid w:val="006C5CF6"/>
    <w:rsid w:val="006C637D"/>
    <w:rsid w:val="006D4523"/>
    <w:rsid w:val="006E297C"/>
    <w:rsid w:val="006F2E53"/>
    <w:rsid w:val="006F5F87"/>
    <w:rsid w:val="00713242"/>
    <w:rsid w:val="0071338F"/>
    <w:rsid w:val="0071421B"/>
    <w:rsid w:val="00726334"/>
    <w:rsid w:val="007306EF"/>
    <w:rsid w:val="00733962"/>
    <w:rsid w:val="00740224"/>
    <w:rsid w:val="00761729"/>
    <w:rsid w:val="0076647F"/>
    <w:rsid w:val="00771D80"/>
    <w:rsid w:val="00772049"/>
    <w:rsid w:val="007815DB"/>
    <w:rsid w:val="007902BE"/>
    <w:rsid w:val="0079168B"/>
    <w:rsid w:val="007936BC"/>
    <w:rsid w:val="007A7882"/>
    <w:rsid w:val="007B5CD6"/>
    <w:rsid w:val="007C1A97"/>
    <w:rsid w:val="007C6E04"/>
    <w:rsid w:val="007D040C"/>
    <w:rsid w:val="007D12AE"/>
    <w:rsid w:val="007E1805"/>
    <w:rsid w:val="007F3A9C"/>
    <w:rsid w:val="007F47BA"/>
    <w:rsid w:val="00803FC2"/>
    <w:rsid w:val="008070EF"/>
    <w:rsid w:val="008122AA"/>
    <w:rsid w:val="0081537D"/>
    <w:rsid w:val="00815DF0"/>
    <w:rsid w:val="0083300F"/>
    <w:rsid w:val="008374D9"/>
    <w:rsid w:val="00837885"/>
    <w:rsid w:val="008556A4"/>
    <w:rsid w:val="008576DD"/>
    <w:rsid w:val="00860E8F"/>
    <w:rsid w:val="0086567F"/>
    <w:rsid w:val="008657B4"/>
    <w:rsid w:val="00882FD8"/>
    <w:rsid w:val="00885832"/>
    <w:rsid w:val="008950E9"/>
    <w:rsid w:val="008B5E7F"/>
    <w:rsid w:val="008B743B"/>
    <w:rsid w:val="008C1156"/>
    <w:rsid w:val="008C6C87"/>
    <w:rsid w:val="008D06EE"/>
    <w:rsid w:val="008D42A6"/>
    <w:rsid w:val="008E0E99"/>
    <w:rsid w:val="008E4BAA"/>
    <w:rsid w:val="008E6CC2"/>
    <w:rsid w:val="008E7E72"/>
    <w:rsid w:val="008F076A"/>
    <w:rsid w:val="008F22FC"/>
    <w:rsid w:val="008F4024"/>
    <w:rsid w:val="008F6A7D"/>
    <w:rsid w:val="009039B6"/>
    <w:rsid w:val="00907E7E"/>
    <w:rsid w:val="00911219"/>
    <w:rsid w:val="009161C2"/>
    <w:rsid w:val="009174FE"/>
    <w:rsid w:val="009177A5"/>
    <w:rsid w:val="0092038C"/>
    <w:rsid w:val="00923D39"/>
    <w:rsid w:val="0092417F"/>
    <w:rsid w:val="009256DD"/>
    <w:rsid w:val="00945C14"/>
    <w:rsid w:val="00945EF0"/>
    <w:rsid w:val="00957A23"/>
    <w:rsid w:val="009614E1"/>
    <w:rsid w:val="009636D1"/>
    <w:rsid w:val="009731D7"/>
    <w:rsid w:val="00975C60"/>
    <w:rsid w:val="0098397E"/>
    <w:rsid w:val="00990017"/>
    <w:rsid w:val="009915C4"/>
    <w:rsid w:val="00996F52"/>
    <w:rsid w:val="009A1223"/>
    <w:rsid w:val="009A1E0A"/>
    <w:rsid w:val="009A1E74"/>
    <w:rsid w:val="009A2163"/>
    <w:rsid w:val="009B7857"/>
    <w:rsid w:val="009D15A7"/>
    <w:rsid w:val="009E0962"/>
    <w:rsid w:val="009E3EE3"/>
    <w:rsid w:val="009F0950"/>
    <w:rsid w:val="009F0B3D"/>
    <w:rsid w:val="009F3397"/>
    <w:rsid w:val="00A11090"/>
    <w:rsid w:val="00A210A3"/>
    <w:rsid w:val="00A22AF8"/>
    <w:rsid w:val="00A26846"/>
    <w:rsid w:val="00A27ED0"/>
    <w:rsid w:val="00A34222"/>
    <w:rsid w:val="00A3778F"/>
    <w:rsid w:val="00A42884"/>
    <w:rsid w:val="00A47942"/>
    <w:rsid w:val="00A669E7"/>
    <w:rsid w:val="00A75C74"/>
    <w:rsid w:val="00A85804"/>
    <w:rsid w:val="00A861CF"/>
    <w:rsid w:val="00AA0BA7"/>
    <w:rsid w:val="00AA76E1"/>
    <w:rsid w:val="00AB3F54"/>
    <w:rsid w:val="00AD1AF7"/>
    <w:rsid w:val="00AD3789"/>
    <w:rsid w:val="00AD3880"/>
    <w:rsid w:val="00AE4891"/>
    <w:rsid w:val="00AE4F48"/>
    <w:rsid w:val="00AE63D0"/>
    <w:rsid w:val="00AE72AE"/>
    <w:rsid w:val="00AF3585"/>
    <w:rsid w:val="00B16B32"/>
    <w:rsid w:val="00B21224"/>
    <w:rsid w:val="00B21DA0"/>
    <w:rsid w:val="00B26F3D"/>
    <w:rsid w:val="00B43059"/>
    <w:rsid w:val="00B46130"/>
    <w:rsid w:val="00B543D4"/>
    <w:rsid w:val="00B5493B"/>
    <w:rsid w:val="00B54E36"/>
    <w:rsid w:val="00B565B3"/>
    <w:rsid w:val="00B56BE5"/>
    <w:rsid w:val="00B57BFA"/>
    <w:rsid w:val="00B664E2"/>
    <w:rsid w:val="00B721E0"/>
    <w:rsid w:val="00B7513B"/>
    <w:rsid w:val="00B80DB9"/>
    <w:rsid w:val="00B84AB1"/>
    <w:rsid w:val="00B84CEB"/>
    <w:rsid w:val="00B8725F"/>
    <w:rsid w:val="00BA4040"/>
    <w:rsid w:val="00BA46F3"/>
    <w:rsid w:val="00BA7ACF"/>
    <w:rsid w:val="00BB04BE"/>
    <w:rsid w:val="00BC3107"/>
    <w:rsid w:val="00BC7341"/>
    <w:rsid w:val="00BD179E"/>
    <w:rsid w:val="00BD5573"/>
    <w:rsid w:val="00BE05DC"/>
    <w:rsid w:val="00BE0E11"/>
    <w:rsid w:val="00BF3503"/>
    <w:rsid w:val="00C022FB"/>
    <w:rsid w:val="00C059E1"/>
    <w:rsid w:val="00C12F80"/>
    <w:rsid w:val="00C14147"/>
    <w:rsid w:val="00C2171C"/>
    <w:rsid w:val="00C247C0"/>
    <w:rsid w:val="00C24C21"/>
    <w:rsid w:val="00C3279F"/>
    <w:rsid w:val="00C36DC5"/>
    <w:rsid w:val="00C406F9"/>
    <w:rsid w:val="00C409E9"/>
    <w:rsid w:val="00C40EF5"/>
    <w:rsid w:val="00C41120"/>
    <w:rsid w:val="00C4217B"/>
    <w:rsid w:val="00C52159"/>
    <w:rsid w:val="00C61077"/>
    <w:rsid w:val="00C61529"/>
    <w:rsid w:val="00C652D2"/>
    <w:rsid w:val="00C6780A"/>
    <w:rsid w:val="00C8000F"/>
    <w:rsid w:val="00C81D35"/>
    <w:rsid w:val="00C81D87"/>
    <w:rsid w:val="00C8309F"/>
    <w:rsid w:val="00C86002"/>
    <w:rsid w:val="00C868CE"/>
    <w:rsid w:val="00C9208A"/>
    <w:rsid w:val="00C95C66"/>
    <w:rsid w:val="00C9618F"/>
    <w:rsid w:val="00C97CEE"/>
    <w:rsid w:val="00CA2394"/>
    <w:rsid w:val="00CB26F6"/>
    <w:rsid w:val="00CB2702"/>
    <w:rsid w:val="00CB4B70"/>
    <w:rsid w:val="00CC6E47"/>
    <w:rsid w:val="00CD0DFB"/>
    <w:rsid w:val="00CD22A3"/>
    <w:rsid w:val="00CD5A96"/>
    <w:rsid w:val="00CE38A7"/>
    <w:rsid w:val="00CE696A"/>
    <w:rsid w:val="00CE739C"/>
    <w:rsid w:val="00CF6435"/>
    <w:rsid w:val="00D01220"/>
    <w:rsid w:val="00D01529"/>
    <w:rsid w:val="00D03AE3"/>
    <w:rsid w:val="00D04F50"/>
    <w:rsid w:val="00D06A3B"/>
    <w:rsid w:val="00D129B3"/>
    <w:rsid w:val="00D21BA1"/>
    <w:rsid w:val="00D34D85"/>
    <w:rsid w:val="00D37CBB"/>
    <w:rsid w:val="00D44E5E"/>
    <w:rsid w:val="00D467B8"/>
    <w:rsid w:val="00D63D1A"/>
    <w:rsid w:val="00D679E8"/>
    <w:rsid w:val="00D80BBA"/>
    <w:rsid w:val="00D80BE6"/>
    <w:rsid w:val="00D90019"/>
    <w:rsid w:val="00D916BC"/>
    <w:rsid w:val="00D92199"/>
    <w:rsid w:val="00DA25B1"/>
    <w:rsid w:val="00DA5A96"/>
    <w:rsid w:val="00DB0DC8"/>
    <w:rsid w:val="00DB1ED1"/>
    <w:rsid w:val="00DB6384"/>
    <w:rsid w:val="00DC4307"/>
    <w:rsid w:val="00DD0B2A"/>
    <w:rsid w:val="00DD7E27"/>
    <w:rsid w:val="00E00451"/>
    <w:rsid w:val="00E02C83"/>
    <w:rsid w:val="00E058A8"/>
    <w:rsid w:val="00E07FD2"/>
    <w:rsid w:val="00E11E7F"/>
    <w:rsid w:val="00E14717"/>
    <w:rsid w:val="00E16BBA"/>
    <w:rsid w:val="00E2185A"/>
    <w:rsid w:val="00E21ACA"/>
    <w:rsid w:val="00E22D83"/>
    <w:rsid w:val="00E26A6D"/>
    <w:rsid w:val="00E32C6F"/>
    <w:rsid w:val="00E34038"/>
    <w:rsid w:val="00E56055"/>
    <w:rsid w:val="00E65F38"/>
    <w:rsid w:val="00E707DA"/>
    <w:rsid w:val="00E715BA"/>
    <w:rsid w:val="00E722F4"/>
    <w:rsid w:val="00E803F1"/>
    <w:rsid w:val="00E86DDA"/>
    <w:rsid w:val="00E8775F"/>
    <w:rsid w:val="00E87F3B"/>
    <w:rsid w:val="00E92870"/>
    <w:rsid w:val="00E96684"/>
    <w:rsid w:val="00EA0394"/>
    <w:rsid w:val="00EA507E"/>
    <w:rsid w:val="00EC467E"/>
    <w:rsid w:val="00EE7E8F"/>
    <w:rsid w:val="00EF1E99"/>
    <w:rsid w:val="00EF2B58"/>
    <w:rsid w:val="00EF2E65"/>
    <w:rsid w:val="00EF765F"/>
    <w:rsid w:val="00F008A1"/>
    <w:rsid w:val="00F07C36"/>
    <w:rsid w:val="00F158A2"/>
    <w:rsid w:val="00F15E4C"/>
    <w:rsid w:val="00F353C2"/>
    <w:rsid w:val="00F35D08"/>
    <w:rsid w:val="00F468C0"/>
    <w:rsid w:val="00F5391C"/>
    <w:rsid w:val="00F5782C"/>
    <w:rsid w:val="00F634F3"/>
    <w:rsid w:val="00F906B5"/>
    <w:rsid w:val="00F9142D"/>
    <w:rsid w:val="00F948A5"/>
    <w:rsid w:val="00F95134"/>
    <w:rsid w:val="00F97C63"/>
    <w:rsid w:val="00FC0269"/>
    <w:rsid w:val="00FC369D"/>
    <w:rsid w:val="00FC42B6"/>
    <w:rsid w:val="00FC5FBC"/>
    <w:rsid w:val="00FC7CCF"/>
    <w:rsid w:val="00FD3563"/>
    <w:rsid w:val="00FD6913"/>
    <w:rsid w:val="00FD6A85"/>
    <w:rsid w:val="00FF262C"/>
    <w:rsid w:val="00FF28CF"/>
    <w:rsid w:val="00FF35A5"/>
    <w:rsid w:val="00FF42B7"/>
    <w:rsid w:val="00FF7F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C89D59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qFormat="1"/>
    <w:lsdException w:name="annotation reference" w:uiPriority="0"/>
    <w:lsdException w:name="List Number" w:uiPriority="0"/>
    <w:lsdException w:name="List Bullet 2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nhideWhenUsed="0" w:qFormat="1"/>
    <w:lsdException w:name="Emphasis" w:semiHidden="0" w:unhideWhenUsed="0" w:qFormat="1"/>
    <w:lsdException w:name="Plain Text" w:uiPriority="0"/>
    <w:lsdException w:name="annotation subject" w:uiPriority="0"/>
    <w:lsdException w:name="Table Simple 2" w:uiPriority="0"/>
    <w:lsdException w:name="Table Colorful 2" w:uiPriority="0"/>
    <w:lsdException w:name="Table Grid 1" w:uiPriority="0"/>
    <w:lsdException w:name="Table Grid 5" w:uiPriority="0"/>
    <w:lsdException w:name="Table Grid" w:semiHidden="0" w:uiPriority="39" w:unhideWhenUsed="0"/>
    <w:lsdException w:name="Table Theme" w:uiPriority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nhideWhenUsed="0" w:qFormat="1"/>
    <w:lsdException w:name="Intense Emphasis" w:semiHidden="0" w:unhideWhenUsed="0" w:qFormat="1"/>
    <w:lsdException w:name="Subtle Reference" w:semiHidden="0" w:unhideWhenUsed="0" w:qFormat="1"/>
    <w:lsdException w:name="Intense Reference" w:semiHidden="0" w:unhideWhenUsed="0" w:qFormat="1"/>
    <w:lsdException w:name="Book Title" w:semiHidden="0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945C14"/>
    <w:pPr>
      <w:spacing w:after="0" w:line="240" w:lineRule="auto"/>
    </w:pPr>
    <w:rPr>
      <w:rFonts w:ascii="Times New Roman" w:eastAsia="Times New Roman" w:hAnsi="Times New Roman" w:cs="Times New Roman"/>
      <w:kern w:val="0"/>
      <w:lang w:eastAsia="ru-RU"/>
    </w:rPr>
  </w:style>
  <w:style w:type="paragraph" w:styleId="10">
    <w:name w:val="heading 1"/>
    <w:basedOn w:val="a1"/>
    <w:next w:val="a1"/>
    <w:link w:val="11"/>
    <w:uiPriority w:val="9"/>
    <w:qFormat/>
    <w:rsid w:val="008E0E9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3">
    <w:name w:val="heading 2"/>
    <w:basedOn w:val="a1"/>
    <w:next w:val="a1"/>
    <w:link w:val="24"/>
    <w:uiPriority w:val="9"/>
    <w:unhideWhenUsed/>
    <w:qFormat/>
    <w:rsid w:val="008E0E9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0">
    <w:name w:val="heading 3"/>
    <w:basedOn w:val="a1"/>
    <w:next w:val="a1"/>
    <w:link w:val="31"/>
    <w:uiPriority w:val="9"/>
    <w:unhideWhenUsed/>
    <w:qFormat/>
    <w:rsid w:val="008E0E9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0">
    <w:name w:val="heading 4"/>
    <w:basedOn w:val="a1"/>
    <w:next w:val="a1"/>
    <w:link w:val="41"/>
    <w:uiPriority w:val="9"/>
    <w:unhideWhenUsed/>
    <w:qFormat/>
    <w:rsid w:val="008E0E9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1"/>
    <w:next w:val="a1"/>
    <w:link w:val="50"/>
    <w:uiPriority w:val="9"/>
    <w:unhideWhenUsed/>
    <w:qFormat/>
    <w:rsid w:val="008E0E9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1"/>
    <w:next w:val="a1"/>
    <w:link w:val="60"/>
    <w:uiPriority w:val="9"/>
    <w:unhideWhenUsed/>
    <w:qFormat/>
    <w:rsid w:val="008E0E99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1"/>
    <w:next w:val="a1"/>
    <w:link w:val="70"/>
    <w:uiPriority w:val="99"/>
    <w:unhideWhenUsed/>
    <w:qFormat/>
    <w:rsid w:val="008E0E99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1"/>
    <w:next w:val="a1"/>
    <w:link w:val="80"/>
    <w:uiPriority w:val="99"/>
    <w:unhideWhenUsed/>
    <w:qFormat/>
    <w:rsid w:val="008E0E99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1"/>
    <w:next w:val="a1"/>
    <w:link w:val="90"/>
    <w:uiPriority w:val="99"/>
    <w:unhideWhenUsed/>
    <w:qFormat/>
    <w:rsid w:val="008E0E99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Заголовок 1 Знак"/>
    <w:basedOn w:val="a2"/>
    <w:link w:val="10"/>
    <w:uiPriority w:val="9"/>
    <w:rsid w:val="008E0E9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4">
    <w:name w:val="Заголовок 2 Знак"/>
    <w:basedOn w:val="a2"/>
    <w:link w:val="23"/>
    <w:uiPriority w:val="9"/>
    <w:rsid w:val="008E0E9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1">
    <w:name w:val="Заголовок 3 Знак"/>
    <w:basedOn w:val="a2"/>
    <w:link w:val="30"/>
    <w:uiPriority w:val="9"/>
    <w:rsid w:val="008E0E9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1">
    <w:name w:val="Заголовок 4 Знак"/>
    <w:basedOn w:val="a2"/>
    <w:link w:val="40"/>
    <w:uiPriority w:val="9"/>
    <w:rsid w:val="008E0E99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2"/>
    <w:link w:val="5"/>
    <w:uiPriority w:val="9"/>
    <w:rsid w:val="008E0E99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2"/>
    <w:link w:val="6"/>
    <w:rsid w:val="008E0E99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2"/>
    <w:link w:val="7"/>
    <w:uiPriority w:val="99"/>
    <w:rsid w:val="008E0E99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2"/>
    <w:link w:val="8"/>
    <w:uiPriority w:val="99"/>
    <w:rsid w:val="008E0E99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2"/>
    <w:link w:val="9"/>
    <w:uiPriority w:val="99"/>
    <w:rsid w:val="008E0E99"/>
    <w:rPr>
      <w:rFonts w:eastAsiaTheme="majorEastAsia" w:cstheme="majorBidi"/>
      <w:color w:val="272727" w:themeColor="text1" w:themeTint="D8"/>
    </w:rPr>
  </w:style>
  <w:style w:type="paragraph" w:styleId="a5">
    <w:name w:val="Title"/>
    <w:basedOn w:val="a1"/>
    <w:next w:val="a1"/>
    <w:link w:val="a6"/>
    <w:uiPriority w:val="10"/>
    <w:qFormat/>
    <w:rsid w:val="008E0E9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6">
    <w:name w:val="Название Знак"/>
    <w:basedOn w:val="a2"/>
    <w:link w:val="a5"/>
    <w:uiPriority w:val="10"/>
    <w:rsid w:val="008E0E9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7">
    <w:name w:val="Subtitle"/>
    <w:basedOn w:val="a1"/>
    <w:next w:val="a1"/>
    <w:link w:val="a8"/>
    <w:uiPriority w:val="11"/>
    <w:qFormat/>
    <w:rsid w:val="008E0E9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8">
    <w:name w:val="Подзаголовок Знак"/>
    <w:basedOn w:val="a2"/>
    <w:link w:val="a7"/>
    <w:uiPriority w:val="11"/>
    <w:rsid w:val="008E0E9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5">
    <w:name w:val="Quote"/>
    <w:basedOn w:val="a1"/>
    <w:next w:val="a1"/>
    <w:link w:val="26"/>
    <w:uiPriority w:val="99"/>
    <w:qFormat/>
    <w:rsid w:val="008E0E9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6">
    <w:name w:val="Цитата 2 Знак"/>
    <w:basedOn w:val="a2"/>
    <w:link w:val="25"/>
    <w:uiPriority w:val="99"/>
    <w:rsid w:val="008E0E99"/>
    <w:rPr>
      <w:i/>
      <w:iCs/>
      <w:color w:val="404040" w:themeColor="text1" w:themeTint="BF"/>
    </w:rPr>
  </w:style>
  <w:style w:type="paragraph" w:styleId="a9">
    <w:name w:val="List Paragraph"/>
    <w:basedOn w:val="a1"/>
    <w:link w:val="aa"/>
    <w:uiPriority w:val="34"/>
    <w:qFormat/>
    <w:rsid w:val="008E0E99"/>
    <w:pPr>
      <w:ind w:left="720"/>
      <w:contextualSpacing/>
    </w:pPr>
  </w:style>
  <w:style w:type="character" w:styleId="ab">
    <w:name w:val="Intense Emphasis"/>
    <w:basedOn w:val="a2"/>
    <w:uiPriority w:val="99"/>
    <w:qFormat/>
    <w:rsid w:val="008E0E99"/>
    <w:rPr>
      <w:i/>
      <w:iCs/>
      <w:color w:val="0F4761" w:themeColor="accent1" w:themeShade="BF"/>
    </w:rPr>
  </w:style>
  <w:style w:type="paragraph" w:styleId="ac">
    <w:name w:val="Intense Quote"/>
    <w:basedOn w:val="a1"/>
    <w:next w:val="a1"/>
    <w:link w:val="ad"/>
    <w:uiPriority w:val="99"/>
    <w:qFormat/>
    <w:rsid w:val="008E0E9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d">
    <w:name w:val="Выделенная цитата Знак"/>
    <w:basedOn w:val="a2"/>
    <w:link w:val="ac"/>
    <w:uiPriority w:val="99"/>
    <w:rsid w:val="008E0E99"/>
    <w:rPr>
      <w:i/>
      <w:iCs/>
      <w:color w:val="0F4761" w:themeColor="accent1" w:themeShade="BF"/>
    </w:rPr>
  </w:style>
  <w:style w:type="character" w:styleId="ae">
    <w:name w:val="Intense Reference"/>
    <w:basedOn w:val="a2"/>
    <w:uiPriority w:val="99"/>
    <w:qFormat/>
    <w:rsid w:val="008E0E99"/>
    <w:rPr>
      <w:b/>
      <w:bCs/>
      <w:smallCaps/>
      <w:color w:val="0F4761" w:themeColor="accent1" w:themeShade="BF"/>
      <w:spacing w:val="5"/>
    </w:rPr>
  </w:style>
  <w:style w:type="character" w:styleId="af">
    <w:name w:val="Hyperlink"/>
    <w:link w:val="32"/>
    <w:rsid w:val="00945C14"/>
    <w:rPr>
      <w:color w:val="0000FF"/>
      <w:u w:val="single"/>
    </w:rPr>
  </w:style>
  <w:style w:type="table" w:styleId="af0">
    <w:name w:val="Table Grid"/>
    <w:basedOn w:val="a3"/>
    <w:uiPriority w:val="39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945C1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kern w:val="0"/>
      <w:sz w:val="22"/>
      <w:szCs w:val="20"/>
      <w:lang w:eastAsia="ru-RU"/>
    </w:rPr>
  </w:style>
  <w:style w:type="paragraph" w:customStyle="1" w:styleId="ConsPlusNonformat">
    <w:name w:val="ConsPlusNonformat"/>
    <w:rsid w:val="00945C1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kern w:val="0"/>
      <w:sz w:val="20"/>
      <w:szCs w:val="20"/>
      <w:lang w:eastAsia="ru-RU"/>
    </w:rPr>
  </w:style>
  <w:style w:type="paragraph" w:styleId="af1">
    <w:name w:val="Balloon Text"/>
    <w:basedOn w:val="a1"/>
    <w:link w:val="af2"/>
    <w:uiPriority w:val="99"/>
    <w:rsid w:val="00945C14"/>
    <w:rPr>
      <w:rFonts w:ascii="Tahoma" w:hAnsi="Tahoma"/>
      <w:sz w:val="16"/>
      <w:szCs w:val="16"/>
    </w:rPr>
  </w:style>
  <w:style w:type="character" w:customStyle="1" w:styleId="af2">
    <w:name w:val="Текст выноски Знак"/>
    <w:basedOn w:val="a2"/>
    <w:link w:val="af1"/>
    <w:uiPriority w:val="99"/>
    <w:rsid w:val="00945C14"/>
    <w:rPr>
      <w:rFonts w:ascii="Tahoma" w:eastAsia="Times New Roman" w:hAnsi="Tahoma" w:cs="Times New Roman"/>
      <w:kern w:val="0"/>
      <w:sz w:val="16"/>
      <w:szCs w:val="16"/>
      <w:lang w:eastAsia="ru-RU"/>
    </w:rPr>
  </w:style>
  <w:style w:type="paragraph" w:customStyle="1" w:styleId="12">
    <w:name w:val="Абзац списка1"/>
    <w:basedOn w:val="a1"/>
    <w:link w:val="ListParagraphChar1"/>
    <w:rsid w:val="00945C14"/>
    <w:pPr>
      <w:ind w:left="720"/>
      <w:contextualSpacing/>
    </w:pPr>
  </w:style>
  <w:style w:type="paragraph" w:styleId="af3">
    <w:name w:val="header"/>
    <w:basedOn w:val="a1"/>
    <w:link w:val="af4"/>
    <w:uiPriority w:val="99"/>
    <w:rsid w:val="00945C14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2"/>
    <w:link w:val="af3"/>
    <w:uiPriority w:val="99"/>
    <w:rsid w:val="00945C14"/>
    <w:rPr>
      <w:rFonts w:ascii="Times New Roman" w:eastAsia="Times New Roman" w:hAnsi="Times New Roman" w:cs="Times New Roman"/>
      <w:kern w:val="0"/>
      <w:lang w:eastAsia="ru-RU"/>
    </w:rPr>
  </w:style>
  <w:style w:type="paragraph" w:styleId="af5">
    <w:name w:val="footer"/>
    <w:basedOn w:val="a1"/>
    <w:link w:val="af6"/>
    <w:rsid w:val="00945C14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2"/>
    <w:link w:val="af5"/>
    <w:rsid w:val="00945C14"/>
    <w:rPr>
      <w:rFonts w:ascii="Times New Roman" w:eastAsia="Times New Roman" w:hAnsi="Times New Roman" w:cs="Times New Roman"/>
      <w:kern w:val="0"/>
      <w:lang w:eastAsia="ru-RU"/>
    </w:rPr>
  </w:style>
  <w:style w:type="character" w:styleId="af7">
    <w:name w:val="annotation reference"/>
    <w:rsid w:val="00945C14"/>
    <w:rPr>
      <w:sz w:val="16"/>
    </w:rPr>
  </w:style>
  <w:style w:type="paragraph" w:styleId="af8">
    <w:name w:val="annotation text"/>
    <w:basedOn w:val="a1"/>
    <w:link w:val="af9"/>
    <w:rsid w:val="00945C14"/>
    <w:rPr>
      <w:sz w:val="20"/>
      <w:szCs w:val="20"/>
    </w:rPr>
  </w:style>
  <w:style w:type="character" w:customStyle="1" w:styleId="af9">
    <w:name w:val="Текст примечания Знак"/>
    <w:basedOn w:val="a2"/>
    <w:link w:val="af8"/>
    <w:rsid w:val="00945C14"/>
    <w:rPr>
      <w:rFonts w:ascii="Times New Roman" w:eastAsia="Times New Roman" w:hAnsi="Times New Roman" w:cs="Times New Roman"/>
      <w:kern w:val="0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rsid w:val="00945C14"/>
    <w:rPr>
      <w:b/>
      <w:bCs/>
    </w:rPr>
  </w:style>
  <w:style w:type="character" w:customStyle="1" w:styleId="afb">
    <w:name w:val="Тема примечания Знак"/>
    <w:basedOn w:val="af9"/>
    <w:link w:val="afa"/>
    <w:rsid w:val="00945C14"/>
    <w:rPr>
      <w:rFonts w:ascii="Times New Roman" w:eastAsia="Times New Roman" w:hAnsi="Times New Roman" w:cs="Times New Roman"/>
      <w:b/>
      <w:bCs/>
      <w:kern w:val="0"/>
      <w:sz w:val="20"/>
      <w:szCs w:val="20"/>
      <w:lang w:eastAsia="ru-RU"/>
    </w:rPr>
  </w:style>
  <w:style w:type="paragraph" w:styleId="afc">
    <w:name w:val="Body Text"/>
    <w:aliases w:val="Знак1 Знак, Знак1 Знак"/>
    <w:basedOn w:val="a1"/>
    <w:link w:val="afd"/>
    <w:rsid w:val="00945C14"/>
    <w:pPr>
      <w:widowControl w:val="0"/>
      <w:ind w:left="668"/>
    </w:pPr>
    <w:rPr>
      <w:lang w:val="en-US"/>
    </w:rPr>
  </w:style>
  <w:style w:type="character" w:customStyle="1" w:styleId="afd">
    <w:name w:val="Основной текст Знак"/>
    <w:aliases w:val="Знак1 Знак Знак, Знак1 Знак Знак"/>
    <w:basedOn w:val="a2"/>
    <w:link w:val="afc"/>
    <w:rsid w:val="00945C14"/>
    <w:rPr>
      <w:rFonts w:ascii="Times New Roman" w:eastAsia="Times New Roman" w:hAnsi="Times New Roman" w:cs="Times New Roman"/>
      <w:kern w:val="0"/>
      <w:lang w:val="en-US" w:eastAsia="ru-RU"/>
    </w:rPr>
  </w:style>
  <w:style w:type="paragraph" w:customStyle="1" w:styleId="27">
    <w:name w:val="Абзац списка2"/>
    <w:aliases w:val="Варианты ответов"/>
    <w:basedOn w:val="a1"/>
    <w:rsid w:val="00945C14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Standard">
    <w:name w:val="Standard"/>
    <w:rsid w:val="00945C14"/>
    <w:pPr>
      <w:widowControl w:val="0"/>
      <w:suppressAutoHyphens/>
      <w:spacing w:after="0" w:line="240" w:lineRule="auto"/>
      <w:textAlignment w:val="baseline"/>
    </w:pPr>
    <w:rPr>
      <w:rFonts w:ascii="Times New Roman" w:eastAsia="Times New Roman" w:hAnsi="Times New Roman" w:cs="Times New Roman"/>
      <w:kern w:val="1"/>
      <w:lang w:val="de-DE" w:eastAsia="ar-SA"/>
    </w:rPr>
  </w:style>
  <w:style w:type="paragraph" w:customStyle="1" w:styleId="310">
    <w:name w:val="Светлая сетка — акцент 31"/>
    <w:basedOn w:val="a1"/>
    <w:qFormat/>
    <w:rsid w:val="00945C1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e">
    <w:name w:val="Revision"/>
    <w:hidden/>
    <w:uiPriority w:val="99"/>
    <w:semiHidden/>
    <w:rsid w:val="00945C14"/>
    <w:pPr>
      <w:spacing w:after="0" w:line="240" w:lineRule="auto"/>
    </w:pPr>
    <w:rPr>
      <w:rFonts w:ascii="Times New Roman" w:eastAsia="Times New Roman" w:hAnsi="Times New Roman" w:cs="Times New Roman"/>
      <w:kern w:val="0"/>
      <w:lang w:eastAsia="ru-RU"/>
    </w:rPr>
  </w:style>
  <w:style w:type="paragraph" w:customStyle="1" w:styleId="western">
    <w:name w:val="western"/>
    <w:basedOn w:val="a1"/>
    <w:rsid w:val="00945C14"/>
    <w:pPr>
      <w:suppressAutoHyphens/>
      <w:spacing w:before="280" w:after="280"/>
    </w:pPr>
    <w:rPr>
      <w:lang w:eastAsia="zh-CN"/>
    </w:rPr>
  </w:style>
  <w:style w:type="paragraph" w:styleId="aff">
    <w:name w:val="Normal (Web)"/>
    <w:basedOn w:val="a1"/>
    <w:uiPriority w:val="99"/>
    <w:unhideWhenUsed/>
    <w:rsid w:val="00945C14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2"/>
    <w:rsid w:val="00945C14"/>
  </w:style>
  <w:style w:type="paragraph" w:styleId="a">
    <w:name w:val="List Number"/>
    <w:basedOn w:val="a1"/>
    <w:rsid w:val="00945C14"/>
    <w:pPr>
      <w:numPr>
        <w:numId w:val="1"/>
      </w:numPr>
      <w:spacing w:after="200" w:line="276" w:lineRule="auto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lk1">
    <w:name w:val="blk1"/>
    <w:rsid w:val="00945C14"/>
    <w:rPr>
      <w:vanish w:val="0"/>
      <w:webHidden w:val="0"/>
      <w:specVanish w:val="0"/>
    </w:rPr>
  </w:style>
  <w:style w:type="table" w:styleId="aff0">
    <w:name w:val="Table Theme"/>
    <w:basedOn w:val="a3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">
    <w:name w:val="Сетка таблицы1"/>
    <w:basedOn w:val="a3"/>
    <w:next w:val="af0"/>
    <w:uiPriority w:val="59"/>
    <w:rsid w:val="00945C14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8">
    <w:name w:val="Table Simple 2"/>
    <w:basedOn w:val="a3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51">
    <w:name w:val="Table Grid 5"/>
    <w:basedOn w:val="a3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510">
    <w:name w:val="Таблица простая 51"/>
    <w:basedOn w:val="a3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mbria" w:eastAsia="Times New Roman" w:hAnsi="Cambria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mbria" w:eastAsia="Times New Roman" w:hAnsi="Cambria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mbria" w:eastAsia="Times New Roman" w:hAnsi="Cambria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mbria" w:eastAsia="Times New Roman" w:hAnsi="Cambria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14">
    <w:name w:val="Table Grid 1"/>
    <w:basedOn w:val="a3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5">
    <w:name w:val="Сетка таблицы светлая1"/>
    <w:basedOn w:val="a3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9">
    <w:name w:val="Table Colorful 2"/>
    <w:basedOn w:val="a3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10">
    <w:name w:val="Таблица простая 11"/>
    <w:basedOn w:val="a3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customStyle="1" w:styleId="16">
    <w:name w:val="1"/>
    <w:basedOn w:val="a1"/>
    <w:uiPriority w:val="99"/>
    <w:rsid w:val="00945C14"/>
    <w:pPr>
      <w:spacing w:after="160" w:line="240" w:lineRule="exact"/>
    </w:pPr>
    <w:rPr>
      <w:rFonts w:eastAsia="Calibri"/>
      <w:sz w:val="20"/>
      <w:szCs w:val="20"/>
      <w:lang w:eastAsia="zh-CN"/>
    </w:rPr>
  </w:style>
  <w:style w:type="paragraph" w:styleId="22">
    <w:name w:val="Body Text 2"/>
    <w:basedOn w:val="a1"/>
    <w:link w:val="2a"/>
    <w:uiPriority w:val="99"/>
    <w:rsid w:val="00945C14"/>
    <w:pPr>
      <w:numPr>
        <w:ilvl w:val="1"/>
        <w:numId w:val="4"/>
      </w:numPr>
      <w:spacing w:after="60"/>
      <w:jc w:val="both"/>
    </w:pPr>
    <w:rPr>
      <w:rFonts w:ascii="Calibri" w:eastAsia="Calibri" w:hAnsi="Calibri"/>
      <w:szCs w:val="20"/>
    </w:rPr>
  </w:style>
  <w:style w:type="character" w:customStyle="1" w:styleId="2a">
    <w:name w:val="Основной текст 2 Знак"/>
    <w:basedOn w:val="a2"/>
    <w:link w:val="22"/>
    <w:uiPriority w:val="99"/>
    <w:rsid w:val="00945C14"/>
    <w:rPr>
      <w:rFonts w:ascii="Calibri" w:eastAsia="Calibri" w:hAnsi="Calibri" w:cs="Times New Roman"/>
      <w:kern w:val="0"/>
      <w:szCs w:val="20"/>
      <w:lang w:eastAsia="ru-RU"/>
    </w:rPr>
  </w:style>
  <w:style w:type="paragraph" w:styleId="21">
    <w:name w:val="List Bullet 2"/>
    <w:basedOn w:val="a1"/>
    <w:autoRedefine/>
    <w:rsid w:val="00945C14"/>
    <w:pPr>
      <w:numPr>
        <w:ilvl w:val="1"/>
        <w:numId w:val="2"/>
      </w:numPr>
      <w:tabs>
        <w:tab w:val="clear" w:pos="567"/>
        <w:tab w:val="num" w:pos="643"/>
      </w:tabs>
      <w:spacing w:after="60"/>
      <w:ind w:left="643" w:hanging="360"/>
      <w:jc w:val="both"/>
    </w:pPr>
    <w:rPr>
      <w:szCs w:val="20"/>
    </w:rPr>
  </w:style>
  <w:style w:type="paragraph" w:customStyle="1" w:styleId="3">
    <w:name w:val="Стиль3"/>
    <w:basedOn w:val="2b"/>
    <w:link w:val="33"/>
    <w:uiPriority w:val="99"/>
    <w:qFormat/>
    <w:rsid w:val="00945C14"/>
    <w:pPr>
      <w:widowControl w:val="0"/>
      <w:numPr>
        <w:numId w:val="2"/>
      </w:numPr>
      <w:tabs>
        <w:tab w:val="clear" w:pos="567"/>
        <w:tab w:val="num" w:pos="227"/>
      </w:tabs>
      <w:adjustRightInd w:val="0"/>
      <w:spacing w:after="0" w:line="240" w:lineRule="auto"/>
      <w:ind w:left="0" w:firstLine="0"/>
      <w:textAlignment w:val="baseline"/>
    </w:pPr>
    <w:rPr>
      <w:rFonts w:ascii="Calibri" w:eastAsia="Calibri" w:hAnsi="Calibri"/>
    </w:rPr>
  </w:style>
  <w:style w:type="paragraph" w:styleId="2b">
    <w:name w:val="Body Text Indent 2"/>
    <w:basedOn w:val="a1"/>
    <w:link w:val="2c"/>
    <w:uiPriority w:val="99"/>
    <w:rsid w:val="00945C14"/>
    <w:pPr>
      <w:spacing w:after="120" w:line="480" w:lineRule="auto"/>
      <w:ind w:left="283"/>
      <w:jc w:val="both"/>
    </w:pPr>
    <w:rPr>
      <w:szCs w:val="20"/>
    </w:rPr>
  </w:style>
  <w:style w:type="character" w:customStyle="1" w:styleId="2c">
    <w:name w:val="Основной текст с отступом 2 Знак"/>
    <w:basedOn w:val="a2"/>
    <w:link w:val="2b"/>
    <w:uiPriority w:val="99"/>
    <w:rsid w:val="00945C14"/>
    <w:rPr>
      <w:rFonts w:ascii="Times New Roman" w:eastAsia="Times New Roman" w:hAnsi="Times New Roman" w:cs="Times New Roman"/>
      <w:kern w:val="0"/>
      <w:szCs w:val="20"/>
      <w:lang w:eastAsia="ru-RU"/>
    </w:rPr>
  </w:style>
  <w:style w:type="paragraph" w:customStyle="1" w:styleId="aff1">
    <w:name w:val="Íîðìàëüíûé"/>
    <w:semiHidden/>
    <w:rsid w:val="00945C14"/>
    <w:pPr>
      <w:spacing w:after="0" w:line="240" w:lineRule="auto"/>
    </w:pPr>
    <w:rPr>
      <w:rFonts w:ascii="Courier" w:eastAsia="Times New Roman" w:hAnsi="Courier" w:cs="Times New Roman"/>
      <w:kern w:val="0"/>
      <w:szCs w:val="20"/>
      <w:lang w:val="en-GB" w:eastAsia="ru-RU"/>
    </w:rPr>
  </w:style>
  <w:style w:type="character" w:customStyle="1" w:styleId="17">
    <w:name w:val="Основной шрифт1"/>
    <w:semiHidden/>
    <w:rsid w:val="00945C14"/>
  </w:style>
  <w:style w:type="paragraph" w:styleId="aff2">
    <w:name w:val="Plain Text"/>
    <w:basedOn w:val="a1"/>
    <w:link w:val="aff3"/>
    <w:rsid w:val="00945C14"/>
    <w:rPr>
      <w:rFonts w:ascii="Courier New" w:hAnsi="Courier New"/>
      <w:sz w:val="20"/>
      <w:szCs w:val="20"/>
    </w:rPr>
  </w:style>
  <w:style w:type="character" w:customStyle="1" w:styleId="aff3">
    <w:name w:val="Текст Знак"/>
    <w:basedOn w:val="a2"/>
    <w:link w:val="aff2"/>
    <w:rsid w:val="00945C14"/>
    <w:rPr>
      <w:rFonts w:ascii="Courier New" w:eastAsia="Times New Roman" w:hAnsi="Courier New" w:cs="Times New Roman"/>
      <w:kern w:val="0"/>
      <w:sz w:val="20"/>
      <w:szCs w:val="20"/>
      <w:lang w:eastAsia="ru-RU"/>
    </w:rPr>
  </w:style>
  <w:style w:type="paragraph" w:styleId="aff4">
    <w:name w:val="List Bullet"/>
    <w:basedOn w:val="a1"/>
    <w:autoRedefine/>
    <w:uiPriority w:val="99"/>
    <w:rsid w:val="00945C14"/>
    <w:pPr>
      <w:widowControl w:val="0"/>
      <w:spacing w:after="60"/>
      <w:jc w:val="both"/>
    </w:pPr>
  </w:style>
  <w:style w:type="paragraph" w:styleId="34">
    <w:name w:val="Body Text 3"/>
    <w:basedOn w:val="a1"/>
    <w:link w:val="35"/>
    <w:uiPriority w:val="99"/>
    <w:rsid w:val="00945C14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  <w:jc w:val="both"/>
    </w:pPr>
    <w:rPr>
      <w:b/>
      <w:i/>
      <w:sz w:val="22"/>
    </w:rPr>
  </w:style>
  <w:style w:type="character" w:customStyle="1" w:styleId="35">
    <w:name w:val="Основной текст 3 Знак"/>
    <w:basedOn w:val="a2"/>
    <w:link w:val="34"/>
    <w:uiPriority w:val="99"/>
    <w:rsid w:val="00945C14"/>
    <w:rPr>
      <w:rFonts w:ascii="Times New Roman" w:eastAsia="Times New Roman" w:hAnsi="Times New Roman" w:cs="Times New Roman"/>
      <w:b/>
      <w:i/>
      <w:kern w:val="0"/>
      <w:sz w:val="22"/>
      <w:lang w:eastAsia="ru-RU"/>
    </w:rPr>
  </w:style>
  <w:style w:type="paragraph" w:styleId="aff5">
    <w:name w:val="Body Text Indent"/>
    <w:basedOn w:val="a1"/>
    <w:link w:val="aff6"/>
    <w:uiPriority w:val="99"/>
    <w:rsid w:val="00945C14"/>
    <w:pPr>
      <w:spacing w:before="60"/>
      <w:ind w:firstLine="851"/>
      <w:jc w:val="both"/>
    </w:pPr>
    <w:rPr>
      <w:szCs w:val="20"/>
    </w:rPr>
  </w:style>
  <w:style w:type="character" w:customStyle="1" w:styleId="aff6">
    <w:name w:val="Основной текст с отступом Знак"/>
    <w:basedOn w:val="a2"/>
    <w:link w:val="aff5"/>
    <w:uiPriority w:val="99"/>
    <w:rsid w:val="00945C14"/>
    <w:rPr>
      <w:rFonts w:ascii="Times New Roman" w:eastAsia="Times New Roman" w:hAnsi="Times New Roman" w:cs="Times New Roman"/>
      <w:kern w:val="0"/>
      <w:szCs w:val="20"/>
      <w:lang w:eastAsia="ru-RU"/>
    </w:rPr>
  </w:style>
  <w:style w:type="paragraph" w:customStyle="1" w:styleId="20">
    <w:name w:val="Стиль2"/>
    <w:basedOn w:val="2"/>
    <w:rsid w:val="00945C14"/>
    <w:pPr>
      <w:keepNext/>
      <w:keepLines/>
      <w:widowControl w:val="0"/>
      <w:numPr>
        <w:ilvl w:val="1"/>
        <w:numId w:val="5"/>
      </w:numPr>
      <w:suppressLineNumbers/>
      <w:suppressAutoHyphens/>
      <w:spacing w:after="60"/>
      <w:jc w:val="both"/>
    </w:pPr>
    <w:rPr>
      <w:b/>
      <w:szCs w:val="20"/>
    </w:rPr>
  </w:style>
  <w:style w:type="paragraph" w:styleId="2">
    <w:name w:val="List Number 2"/>
    <w:basedOn w:val="a1"/>
    <w:rsid w:val="00945C14"/>
    <w:pPr>
      <w:numPr>
        <w:numId w:val="3"/>
      </w:numPr>
    </w:pPr>
  </w:style>
  <w:style w:type="paragraph" w:customStyle="1" w:styleId="FR4">
    <w:name w:val="FR4"/>
    <w:rsid w:val="00945C14"/>
    <w:pPr>
      <w:widowControl w:val="0"/>
      <w:spacing w:before="20" w:after="0" w:line="240" w:lineRule="auto"/>
      <w:ind w:left="7160"/>
      <w:jc w:val="both"/>
    </w:pPr>
    <w:rPr>
      <w:rFonts w:ascii="Arial" w:eastAsia="Times New Roman" w:hAnsi="Arial" w:cs="Times New Roman"/>
      <w:b/>
      <w:snapToGrid w:val="0"/>
      <w:kern w:val="0"/>
      <w:sz w:val="22"/>
      <w:szCs w:val="20"/>
      <w:lang w:eastAsia="ru-RU"/>
    </w:rPr>
  </w:style>
  <w:style w:type="table" w:customStyle="1" w:styleId="2d">
    <w:name w:val="Сетка таблицы2"/>
    <w:basedOn w:val="a3"/>
    <w:next w:val="af0"/>
    <w:uiPriority w:val="39"/>
    <w:rsid w:val="00945C1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18">
    <w:name w:val="toc 1"/>
    <w:basedOn w:val="a1"/>
    <w:next w:val="a1"/>
    <w:link w:val="19"/>
    <w:autoRedefine/>
    <w:uiPriority w:val="39"/>
    <w:qFormat/>
    <w:rsid w:val="00945C14"/>
    <w:pPr>
      <w:tabs>
        <w:tab w:val="right" w:leader="dot" w:pos="10195"/>
      </w:tabs>
      <w:spacing w:before="120"/>
      <w:ind w:right="282" w:firstLine="567"/>
    </w:pPr>
    <w:rPr>
      <w:bCs/>
      <w:iCs/>
      <w:noProof/>
    </w:rPr>
  </w:style>
  <w:style w:type="character" w:styleId="aff7">
    <w:name w:val="page number"/>
    <w:uiPriority w:val="99"/>
    <w:rsid w:val="00945C14"/>
  </w:style>
  <w:style w:type="paragraph" w:customStyle="1" w:styleId="aff8">
    <w:name w:val="Тендерные данные"/>
    <w:basedOn w:val="a1"/>
    <w:semiHidden/>
    <w:rsid w:val="00945C14"/>
    <w:pPr>
      <w:tabs>
        <w:tab w:val="left" w:pos="1985"/>
      </w:tabs>
      <w:spacing w:before="120" w:after="60"/>
      <w:jc w:val="both"/>
    </w:pPr>
    <w:rPr>
      <w:b/>
      <w:szCs w:val="20"/>
    </w:rPr>
  </w:style>
  <w:style w:type="paragraph" w:customStyle="1" w:styleId="ConsNormal">
    <w:name w:val="ConsNormal"/>
    <w:link w:val="ConsNormal0"/>
    <w:rsid w:val="00945C14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kern w:val="0"/>
      <w:sz w:val="20"/>
      <w:szCs w:val="20"/>
      <w:lang w:eastAsia="ru-RU"/>
    </w:rPr>
  </w:style>
  <w:style w:type="character" w:customStyle="1" w:styleId="ConsNormal0">
    <w:name w:val="ConsNormal Знак"/>
    <w:link w:val="ConsNormal"/>
    <w:rsid w:val="00945C14"/>
    <w:rPr>
      <w:rFonts w:ascii="Arial" w:eastAsia="Times New Roman" w:hAnsi="Arial" w:cs="Arial"/>
      <w:kern w:val="0"/>
      <w:sz w:val="20"/>
      <w:szCs w:val="20"/>
      <w:lang w:eastAsia="ru-RU"/>
    </w:rPr>
  </w:style>
  <w:style w:type="paragraph" w:customStyle="1" w:styleId="aff9">
    <w:name w:val="Знак Знак Знак Знак"/>
    <w:basedOn w:val="a1"/>
    <w:rsid w:val="00945C14"/>
    <w:pPr>
      <w:spacing w:after="160" w:line="240" w:lineRule="exact"/>
    </w:pPr>
    <w:rPr>
      <w:rFonts w:eastAsia="Calibri"/>
      <w:sz w:val="20"/>
      <w:szCs w:val="20"/>
      <w:lang w:eastAsia="zh-CN"/>
    </w:rPr>
  </w:style>
  <w:style w:type="paragraph" w:customStyle="1" w:styleId="ConsPlusCell">
    <w:name w:val="ConsPlusCell"/>
    <w:uiPriority w:val="99"/>
    <w:rsid w:val="00945C1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kern w:val="0"/>
      <w:sz w:val="20"/>
      <w:szCs w:val="20"/>
      <w:lang w:eastAsia="ru-RU"/>
    </w:rPr>
  </w:style>
  <w:style w:type="paragraph" w:customStyle="1" w:styleId="affa">
    <w:name w:val="Содержимое таблицы"/>
    <w:basedOn w:val="a1"/>
    <w:uiPriority w:val="99"/>
    <w:rsid w:val="00945C14"/>
    <w:pPr>
      <w:widowControl w:val="0"/>
      <w:suppressLineNumbers/>
      <w:suppressAutoHyphens/>
    </w:pPr>
    <w:rPr>
      <w:rFonts w:eastAsia="Lucida Sans Unicode"/>
      <w:kern w:val="1"/>
    </w:rPr>
  </w:style>
  <w:style w:type="paragraph" w:customStyle="1" w:styleId="1a">
    <w:name w:val="Обычный (веб)1"/>
    <w:basedOn w:val="a1"/>
    <w:rsid w:val="00945C14"/>
    <w:pPr>
      <w:spacing w:before="100" w:beforeAutospacing="1" w:after="100" w:afterAutospacing="1"/>
    </w:pPr>
    <w:rPr>
      <w:rFonts w:ascii="Arial" w:hAnsi="Arial" w:cs="Arial"/>
      <w:color w:val="454545"/>
      <w:sz w:val="20"/>
      <w:szCs w:val="20"/>
    </w:rPr>
  </w:style>
  <w:style w:type="paragraph" w:customStyle="1" w:styleId="ConsPlusNonformat0">
    <w:name w:val="ConsPlusNonformat Знак"/>
    <w:link w:val="ConsPlusNonformat1"/>
    <w:rsid w:val="00945C1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Times New Roman"/>
      <w:kern w:val="0"/>
      <w:lang w:eastAsia="ru-RU"/>
    </w:rPr>
  </w:style>
  <w:style w:type="character" w:customStyle="1" w:styleId="ConsPlusNonformat1">
    <w:name w:val="ConsPlusNonformat Знак Знак"/>
    <w:link w:val="ConsPlusNonformat0"/>
    <w:rsid w:val="00945C14"/>
    <w:rPr>
      <w:rFonts w:ascii="Courier New" w:eastAsia="Times New Roman" w:hAnsi="Courier New" w:cs="Times New Roman"/>
      <w:kern w:val="0"/>
      <w:lang w:eastAsia="ru-RU"/>
    </w:rPr>
  </w:style>
  <w:style w:type="paragraph" w:styleId="HTML">
    <w:name w:val="HTML Preformatted"/>
    <w:basedOn w:val="a1"/>
    <w:link w:val="HTML0"/>
    <w:uiPriority w:val="99"/>
    <w:rsid w:val="00945C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945C14"/>
    <w:rPr>
      <w:rFonts w:ascii="Courier New" w:eastAsia="Times New Roman" w:hAnsi="Courier New" w:cs="Times New Roman"/>
      <w:kern w:val="0"/>
      <w:sz w:val="20"/>
      <w:szCs w:val="20"/>
      <w:lang w:eastAsia="ru-RU"/>
    </w:rPr>
  </w:style>
  <w:style w:type="paragraph" w:styleId="affb">
    <w:name w:val="caption"/>
    <w:aliases w:val="Таблица - Название объекта,!! Object Novogor !!,диаграммы,Название графика,диаграммы Char,Название объекта Знак Знак,диаграммы Знак1,диаграммы Char + 12 пт,Перед:  6...,Название таблицы Знак,диаграммы Char Char Char,диаграммы Char Char"/>
    <w:basedOn w:val="Standard"/>
    <w:next w:val="Textbody"/>
    <w:link w:val="affc"/>
    <w:uiPriority w:val="99"/>
    <w:qFormat/>
    <w:rsid w:val="00945C14"/>
    <w:pPr>
      <w:keepNext/>
      <w:autoSpaceDN w:val="0"/>
      <w:spacing w:before="240" w:after="120"/>
    </w:pPr>
    <w:rPr>
      <w:rFonts w:ascii="Arial" w:eastAsia="MS PGothic" w:hAnsi="Arial" w:cs="Tahoma"/>
      <w:kern w:val="3"/>
      <w:sz w:val="28"/>
      <w:szCs w:val="28"/>
      <w:lang w:eastAsia="ja-JP" w:bidi="fa-IR"/>
    </w:rPr>
  </w:style>
  <w:style w:type="paragraph" w:customStyle="1" w:styleId="Textbody">
    <w:name w:val="Text body"/>
    <w:basedOn w:val="Standard"/>
    <w:rsid w:val="00945C14"/>
    <w:pPr>
      <w:autoSpaceDN w:val="0"/>
      <w:spacing w:after="120"/>
    </w:pPr>
    <w:rPr>
      <w:rFonts w:eastAsia="Andale Sans UI" w:cs="Tahoma"/>
      <w:kern w:val="3"/>
      <w:lang w:eastAsia="ja-JP" w:bidi="fa-IR"/>
    </w:rPr>
  </w:style>
  <w:style w:type="paragraph" w:styleId="affd">
    <w:name w:val="List"/>
    <w:basedOn w:val="Textbody"/>
    <w:uiPriority w:val="99"/>
    <w:rsid w:val="00945C14"/>
  </w:style>
  <w:style w:type="paragraph" w:customStyle="1" w:styleId="Index">
    <w:name w:val="Index"/>
    <w:basedOn w:val="Standard"/>
    <w:rsid w:val="00945C14"/>
    <w:pPr>
      <w:suppressLineNumbers/>
      <w:autoSpaceDN w:val="0"/>
    </w:pPr>
    <w:rPr>
      <w:rFonts w:eastAsia="Andale Sans UI" w:cs="Tahoma"/>
      <w:kern w:val="3"/>
      <w:lang w:eastAsia="ja-JP" w:bidi="fa-IR"/>
    </w:rPr>
  </w:style>
  <w:style w:type="paragraph" w:customStyle="1" w:styleId="TableContents">
    <w:name w:val="Table Contents"/>
    <w:basedOn w:val="Standard"/>
    <w:rsid w:val="00945C14"/>
    <w:pPr>
      <w:suppressLineNumbers/>
      <w:autoSpaceDN w:val="0"/>
    </w:pPr>
    <w:rPr>
      <w:rFonts w:eastAsia="Andale Sans UI" w:cs="Tahoma"/>
      <w:kern w:val="3"/>
      <w:lang w:eastAsia="ja-JP" w:bidi="fa-IR"/>
    </w:rPr>
  </w:style>
  <w:style w:type="paragraph" w:customStyle="1" w:styleId="TableHeading">
    <w:name w:val="Table Heading"/>
    <w:basedOn w:val="TableContents"/>
    <w:rsid w:val="00945C14"/>
    <w:pPr>
      <w:jc w:val="center"/>
    </w:pPr>
    <w:rPr>
      <w:b/>
      <w:bCs/>
    </w:rPr>
  </w:style>
  <w:style w:type="paragraph" w:customStyle="1" w:styleId="ConsPlusDocList">
    <w:name w:val="ConsPlusDocList"/>
    <w:next w:val="Standard"/>
    <w:rsid w:val="00945C14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Arial" w:eastAsia="Arial" w:hAnsi="Arial" w:cs="Arial"/>
      <w:kern w:val="3"/>
      <w:sz w:val="20"/>
      <w:szCs w:val="20"/>
      <w:lang w:val="de-DE" w:eastAsia="ja-JP" w:bidi="fa-IR"/>
    </w:rPr>
  </w:style>
  <w:style w:type="paragraph" w:customStyle="1" w:styleId="ConsPlusTitle">
    <w:name w:val="ConsPlusTitle"/>
    <w:next w:val="Standard"/>
    <w:rsid w:val="00945C14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Arial" w:eastAsia="Arial" w:hAnsi="Arial" w:cs="Arial"/>
      <w:b/>
      <w:bCs/>
      <w:kern w:val="3"/>
      <w:sz w:val="20"/>
      <w:szCs w:val="20"/>
      <w:lang w:val="de-DE" w:eastAsia="ja-JP" w:bidi="fa-IR"/>
    </w:rPr>
  </w:style>
  <w:style w:type="character" w:customStyle="1" w:styleId="RTFNum21">
    <w:name w:val="RTF_Num 2 1"/>
    <w:rsid w:val="00945C14"/>
    <w:rPr>
      <w:rFonts w:ascii="Symbol" w:hAnsi="Symbol"/>
    </w:rPr>
  </w:style>
  <w:style w:type="character" w:customStyle="1" w:styleId="NumberingSymbols">
    <w:name w:val="Numbering Symbols"/>
    <w:rsid w:val="00945C14"/>
  </w:style>
  <w:style w:type="character" w:customStyle="1" w:styleId="1b">
    <w:name w:val="Основной шрифт абзаца1"/>
    <w:rsid w:val="00945C14"/>
  </w:style>
  <w:style w:type="numbering" w:customStyle="1" w:styleId="RTFNum2">
    <w:name w:val="RTF_Num 2"/>
    <w:basedOn w:val="a4"/>
    <w:rsid w:val="00945C14"/>
    <w:pPr>
      <w:numPr>
        <w:numId w:val="6"/>
      </w:numPr>
    </w:pPr>
  </w:style>
  <w:style w:type="character" w:customStyle="1" w:styleId="1c">
    <w:name w:val="Нижний колонтитул Знак1"/>
    <w:uiPriority w:val="99"/>
    <w:locked/>
    <w:rsid w:val="00945C14"/>
    <w:rPr>
      <w:sz w:val="24"/>
      <w:szCs w:val="24"/>
    </w:rPr>
  </w:style>
  <w:style w:type="character" w:customStyle="1" w:styleId="affe">
    <w:name w:val="Гипертекстовая ссылка"/>
    <w:rsid w:val="00945C14"/>
    <w:rPr>
      <w:color w:val="106BBE"/>
    </w:rPr>
  </w:style>
  <w:style w:type="paragraph" w:customStyle="1" w:styleId="afff">
    <w:name w:val="Комментарий"/>
    <w:basedOn w:val="a1"/>
    <w:next w:val="a1"/>
    <w:rsid w:val="00945C14"/>
    <w:pPr>
      <w:autoSpaceDE w:val="0"/>
      <w:autoSpaceDN w:val="0"/>
      <w:adjustRightInd w:val="0"/>
      <w:spacing w:before="75"/>
      <w:ind w:left="170"/>
      <w:jc w:val="both"/>
    </w:pPr>
    <w:rPr>
      <w:rFonts w:ascii="Arial" w:hAnsi="Arial"/>
      <w:color w:val="353842"/>
      <w:shd w:val="clear" w:color="auto" w:fill="F0F0F0"/>
    </w:rPr>
  </w:style>
  <w:style w:type="paragraph" w:customStyle="1" w:styleId="afff0">
    <w:name w:val="Информация об изменениях документа"/>
    <w:basedOn w:val="afff"/>
    <w:next w:val="a1"/>
    <w:rsid w:val="00945C14"/>
    <w:rPr>
      <w:i/>
      <w:iCs/>
    </w:rPr>
  </w:style>
  <w:style w:type="character" w:customStyle="1" w:styleId="36">
    <w:name w:val="Знак Знак3"/>
    <w:locked/>
    <w:rsid w:val="00945C14"/>
    <w:rPr>
      <w:rFonts w:ascii="Garamond" w:hAnsi="Garamond" w:cs="Times New Roman"/>
      <w:lang w:val="ru-RU" w:eastAsia="ru-RU"/>
    </w:rPr>
  </w:style>
  <w:style w:type="character" w:customStyle="1" w:styleId="stwibulletlistCharCharCharCharChar">
    <w:name w:val="stwi bullet list Char Char Char Char Char"/>
    <w:link w:val="stwibulletlistCharCharCharChar"/>
    <w:locked/>
    <w:rsid w:val="00945C14"/>
    <w:rPr>
      <w:sz w:val="22"/>
      <w:szCs w:val="22"/>
    </w:rPr>
  </w:style>
  <w:style w:type="paragraph" w:customStyle="1" w:styleId="stwibulletlistCharCharCharChar">
    <w:name w:val="stwi bullet list Char Char Char Char"/>
    <w:basedOn w:val="a1"/>
    <w:link w:val="stwibulletlistCharCharCharCharChar"/>
    <w:rsid w:val="00945C14"/>
    <w:pPr>
      <w:widowControl w:val="0"/>
      <w:numPr>
        <w:numId w:val="10"/>
      </w:numPr>
      <w:adjustRightInd w:val="0"/>
      <w:spacing w:before="100" w:beforeAutospacing="1" w:after="100" w:afterAutospacing="1"/>
      <w:jc w:val="both"/>
    </w:pPr>
    <w:rPr>
      <w:rFonts w:asciiTheme="minorHAnsi" w:eastAsiaTheme="minorHAnsi" w:hAnsiTheme="minorHAnsi" w:cstheme="minorBidi"/>
      <w:kern w:val="2"/>
      <w:sz w:val="22"/>
      <w:szCs w:val="22"/>
      <w:lang w:eastAsia="en-US"/>
    </w:rPr>
  </w:style>
  <w:style w:type="character" w:styleId="afff1">
    <w:name w:val="FollowedHyperlink"/>
    <w:uiPriority w:val="99"/>
    <w:rsid w:val="00945C14"/>
    <w:rPr>
      <w:color w:val="800080"/>
      <w:u w:val="single"/>
    </w:rPr>
  </w:style>
  <w:style w:type="paragraph" w:customStyle="1" w:styleId="Default">
    <w:name w:val="Default"/>
    <w:rsid w:val="00945C1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kern w:val="0"/>
      <w:lang w:eastAsia="ru-RU"/>
    </w:rPr>
  </w:style>
  <w:style w:type="paragraph" w:customStyle="1" w:styleId="CharChar1CharChar1CharChar">
    <w:name w:val="Char Char Знак Знак1 Char Char1 Знак Знак Char Char"/>
    <w:basedOn w:val="a1"/>
    <w:uiPriority w:val="99"/>
    <w:rsid w:val="00945C14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BodyTextChar1">
    <w:name w:val="Body Text Char1"/>
    <w:aliases w:val="Знак1 Знак Char1,Знак1 Знак Char"/>
    <w:locked/>
    <w:rsid w:val="00945C14"/>
    <w:rPr>
      <w:lang w:val="ru-RU" w:eastAsia="ru-RU"/>
    </w:rPr>
  </w:style>
  <w:style w:type="paragraph" w:customStyle="1" w:styleId="afff2">
    <w:name w:val="Знак"/>
    <w:basedOn w:val="a1"/>
    <w:uiPriority w:val="99"/>
    <w:rsid w:val="00945C14"/>
    <w:rPr>
      <w:rFonts w:ascii="Verdana" w:hAnsi="Verdana" w:cs="Verdana"/>
      <w:sz w:val="20"/>
      <w:szCs w:val="20"/>
      <w:lang w:val="en-US" w:eastAsia="en-US"/>
    </w:rPr>
  </w:style>
  <w:style w:type="character" w:customStyle="1" w:styleId="b-serp-urlitem">
    <w:name w:val="b-serp-url__item"/>
    <w:uiPriority w:val="99"/>
    <w:rsid w:val="00945C14"/>
    <w:rPr>
      <w:rFonts w:cs="Times New Roman"/>
    </w:rPr>
  </w:style>
  <w:style w:type="character" w:customStyle="1" w:styleId="2e">
    <w:name w:val="Основной текст (2)_"/>
    <w:link w:val="2f"/>
    <w:uiPriority w:val="99"/>
    <w:locked/>
    <w:rsid w:val="00945C14"/>
    <w:rPr>
      <w:b/>
      <w:spacing w:val="1"/>
      <w:sz w:val="26"/>
      <w:shd w:val="clear" w:color="auto" w:fill="FFFFFF"/>
    </w:rPr>
  </w:style>
  <w:style w:type="paragraph" w:customStyle="1" w:styleId="2f">
    <w:name w:val="Основной текст (2)"/>
    <w:basedOn w:val="a1"/>
    <w:link w:val="2e"/>
    <w:rsid w:val="00945C14"/>
    <w:pPr>
      <w:widowControl w:val="0"/>
      <w:shd w:val="clear" w:color="auto" w:fill="FFFFFF"/>
      <w:spacing w:after="300" w:line="324" w:lineRule="exact"/>
      <w:jc w:val="center"/>
    </w:pPr>
    <w:rPr>
      <w:rFonts w:asciiTheme="minorHAnsi" w:eastAsiaTheme="minorHAnsi" w:hAnsiTheme="minorHAnsi" w:cstheme="minorBidi"/>
      <w:b/>
      <w:spacing w:val="1"/>
      <w:kern w:val="2"/>
      <w:sz w:val="26"/>
      <w:shd w:val="clear" w:color="auto" w:fill="FFFFFF"/>
      <w:lang w:eastAsia="en-US"/>
    </w:rPr>
  </w:style>
  <w:style w:type="character" w:customStyle="1" w:styleId="afff3">
    <w:name w:val="Основной текст + Полужирный"/>
    <w:aliases w:val="Курсив,Интервал 0 pt"/>
    <w:rsid w:val="00945C14"/>
    <w:rPr>
      <w:rFonts w:ascii="Times New Roman" w:hAnsi="Times New Roman"/>
      <w:b/>
      <w:i/>
      <w:spacing w:val="3"/>
      <w:u w:val="none"/>
      <w:lang w:val="ru-RU" w:eastAsia="ru-RU"/>
    </w:rPr>
  </w:style>
  <w:style w:type="character" w:customStyle="1" w:styleId="43">
    <w:name w:val="Основной текст (4)3"/>
    <w:uiPriority w:val="99"/>
    <w:rsid w:val="00945C14"/>
    <w:rPr>
      <w:shd w:val="clear" w:color="auto" w:fill="FFFFFF"/>
    </w:rPr>
  </w:style>
  <w:style w:type="character" w:customStyle="1" w:styleId="42">
    <w:name w:val="Основной текст (4)2"/>
    <w:uiPriority w:val="99"/>
    <w:rsid w:val="00945C14"/>
    <w:rPr>
      <w:shd w:val="clear" w:color="auto" w:fill="FFFFFF"/>
    </w:rPr>
  </w:style>
  <w:style w:type="character" w:customStyle="1" w:styleId="600">
    <w:name w:val="Основной текст (60)_"/>
    <w:link w:val="601"/>
    <w:uiPriority w:val="99"/>
    <w:locked/>
    <w:rsid w:val="00945C14"/>
    <w:rPr>
      <w:sz w:val="21"/>
      <w:shd w:val="clear" w:color="auto" w:fill="FFFFFF"/>
    </w:rPr>
  </w:style>
  <w:style w:type="paragraph" w:customStyle="1" w:styleId="601">
    <w:name w:val="Основной текст (60)1"/>
    <w:basedOn w:val="a1"/>
    <w:link w:val="600"/>
    <w:uiPriority w:val="99"/>
    <w:rsid w:val="00945C14"/>
    <w:pPr>
      <w:shd w:val="clear" w:color="auto" w:fill="FFFFFF"/>
      <w:spacing w:line="240" w:lineRule="atLeast"/>
    </w:pPr>
    <w:rPr>
      <w:rFonts w:asciiTheme="minorHAnsi" w:eastAsiaTheme="minorHAnsi" w:hAnsiTheme="minorHAnsi" w:cstheme="minorBidi"/>
      <w:kern w:val="2"/>
      <w:sz w:val="21"/>
      <w:shd w:val="clear" w:color="auto" w:fill="FFFFFF"/>
      <w:lang w:eastAsia="en-US"/>
    </w:rPr>
  </w:style>
  <w:style w:type="character" w:customStyle="1" w:styleId="44">
    <w:name w:val="Основной текст (4)_"/>
    <w:link w:val="410"/>
    <w:uiPriority w:val="99"/>
    <w:locked/>
    <w:rsid w:val="00945C14"/>
    <w:rPr>
      <w:shd w:val="clear" w:color="auto" w:fill="FFFFFF"/>
    </w:rPr>
  </w:style>
  <w:style w:type="paragraph" w:customStyle="1" w:styleId="410">
    <w:name w:val="Основной текст (4)1"/>
    <w:basedOn w:val="a1"/>
    <w:link w:val="44"/>
    <w:uiPriority w:val="99"/>
    <w:rsid w:val="00945C14"/>
    <w:pPr>
      <w:shd w:val="clear" w:color="auto" w:fill="FFFFFF"/>
      <w:spacing w:before="180" w:after="180" w:line="283" w:lineRule="exact"/>
      <w:ind w:hanging="940"/>
      <w:jc w:val="both"/>
    </w:pPr>
    <w:rPr>
      <w:rFonts w:asciiTheme="minorHAnsi" w:eastAsiaTheme="minorHAnsi" w:hAnsiTheme="minorHAnsi" w:cstheme="minorBidi"/>
      <w:kern w:val="2"/>
      <w:shd w:val="clear" w:color="auto" w:fill="FFFFFF"/>
      <w:lang w:eastAsia="en-US"/>
    </w:rPr>
  </w:style>
  <w:style w:type="paragraph" w:styleId="afff4">
    <w:name w:val="footnote text"/>
    <w:basedOn w:val="a1"/>
    <w:link w:val="afff5"/>
    <w:uiPriority w:val="99"/>
    <w:rsid w:val="00945C14"/>
    <w:rPr>
      <w:sz w:val="20"/>
      <w:szCs w:val="20"/>
    </w:rPr>
  </w:style>
  <w:style w:type="character" w:customStyle="1" w:styleId="afff5">
    <w:name w:val="Текст сноски Знак"/>
    <w:basedOn w:val="a2"/>
    <w:link w:val="afff4"/>
    <w:uiPriority w:val="99"/>
    <w:rsid w:val="00945C14"/>
    <w:rPr>
      <w:rFonts w:ascii="Times New Roman" w:eastAsia="Times New Roman" w:hAnsi="Times New Roman" w:cs="Times New Roman"/>
      <w:kern w:val="0"/>
      <w:sz w:val="20"/>
      <w:szCs w:val="20"/>
      <w:lang w:eastAsia="ru-RU"/>
    </w:rPr>
  </w:style>
  <w:style w:type="character" w:styleId="afff6">
    <w:name w:val="footnote reference"/>
    <w:uiPriority w:val="99"/>
    <w:rsid w:val="00945C14"/>
    <w:rPr>
      <w:vertAlign w:val="superscript"/>
    </w:rPr>
  </w:style>
  <w:style w:type="character" w:customStyle="1" w:styleId="Heading1Char">
    <w:name w:val="Heading 1 Char"/>
    <w:locked/>
    <w:rsid w:val="00945C14"/>
    <w:rPr>
      <w:b/>
      <w:sz w:val="28"/>
    </w:rPr>
  </w:style>
  <w:style w:type="character" w:customStyle="1" w:styleId="1d">
    <w:name w:val="Текст выноски Знак1"/>
    <w:locked/>
    <w:rsid w:val="00945C14"/>
    <w:rPr>
      <w:rFonts w:ascii="Tahoma" w:hAnsi="Tahoma" w:cs="Tahoma"/>
      <w:sz w:val="16"/>
      <w:szCs w:val="16"/>
    </w:rPr>
  </w:style>
  <w:style w:type="character" w:customStyle="1" w:styleId="CommentTextChar">
    <w:name w:val="Comment Text Char"/>
    <w:locked/>
    <w:rsid w:val="00945C14"/>
    <w:rPr>
      <w:rFonts w:cs="Times New Roman"/>
    </w:rPr>
  </w:style>
  <w:style w:type="character" w:customStyle="1" w:styleId="BodyTextChar">
    <w:name w:val="Body Text Char"/>
    <w:aliases w:val="Знак1 Знак Char2,Body Text Char2"/>
    <w:uiPriority w:val="99"/>
    <w:locked/>
    <w:rsid w:val="00945C14"/>
    <w:rPr>
      <w:rFonts w:ascii="Times New Roman" w:hAnsi="Times New Roman"/>
      <w:sz w:val="20"/>
      <w:shd w:val="clear" w:color="auto" w:fill="FFFFFF"/>
      <w:lang w:eastAsia="ru-RU"/>
    </w:rPr>
  </w:style>
  <w:style w:type="character" w:customStyle="1" w:styleId="ListParagraphChar">
    <w:name w:val="List Paragraph Char"/>
    <w:aliases w:val="Варианты ответов Char"/>
    <w:locked/>
    <w:rsid w:val="00945C14"/>
  </w:style>
  <w:style w:type="character" w:customStyle="1" w:styleId="WW8Num1z0">
    <w:name w:val="WW8Num1z0"/>
    <w:uiPriority w:val="99"/>
    <w:rsid w:val="00945C14"/>
  </w:style>
  <w:style w:type="character" w:customStyle="1" w:styleId="WW8Num1z1">
    <w:name w:val="WW8Num1z1"/>
    <w:uiPriority w:val="99"/>
    <w:rsid w:val="00945C14"/>
  </w:style>
  <w:style w:type="character" w:customStyle="1" w:styleId="WW8Num1z2">
    <w:name w:val="WW8Num1z2"/>
    <w:uiPriority w:val="99"/>
    <w:rsid w:val="00945C14"/>
  </w:style>
  <w:style w:type="character" w:customStyle="1" w:styleId="WW8Num1z3">
    <w:name w:val="WW8Num1z3"/>
    <w:uiPriority w:val="99"/>
    <w:rsid w:val="00945C14"/>
  </w:style>
  <w:style w:type="character" w:customStyle="1" w:styleId="WW8Num1z4">
    <w:name w:val="WW8Num1z4"/>
    <w:uiPriority w:val="99"/>
    <w:rsid w:val="00945C14"/>
  </w:style>
  <w:style w:type="character" w:customStyle="1" w:styleId="WW8Num1z5">
    <w:name w:val="WW8Num1z5"/>
    <w:uiPriority w:val="99"/>
    <w:rsid w:val="00945C14"/>
  </w:style>
  <w:style w:type="character" w:customStyle="1" w:styleId="WW8Num1z6">
    <w:name w:val="WW8Num1z6"/>
    <w:uiPriority w:val="99"/>
    <w:rsid w:val="00945C14"/>
  </w:style>
  <w:style w:type="character" w:customStyle="1" w:styleId="WW8Num1z7">
    <w:name w:val="WW8Num1z7"/>
    <w:uiPriority w:val="99"/>
    <w:rsid w:val="00945C14"/>
  </w:style>
  <w:style w:type="character" w:customStyle="1" w:styleId="WW8Num1z8">
    <w:name w:val="WW8Num1z8"/>
    <w:uiPriority w:val="99"/>
    <w:rsid w:val="00945C14"/>
  </w:style>
  <w:style w:type="character" w:customStyle="1" w:styleId="WW8Num2z0">
    <w:name w:val="WW8Num2z0"/>
    <w:uiPriority w:val="99"/>
    <w:rsid w:val="00945C14"/>
  </w:style>
  <w:style w:type="character" w:customStyle="1" w:styleId="WW8Num2z1">
    <w:name w:val="WW8Num2z1"/>
    <w:uiPriority w:val="99"/>
    <w:rsid w:val="00945C14"/>
  </w:style>
  <w:style w:type="character" w:customStyle="1" w:styleId="WW8Num2z2">
    <w:name w:val="WW8Num2z2"/>
    <w:uiPriority w:val="99"/>
    <w:rsid w:val="00945C14"/>
  </w:style>
  <w:style w:type="character" w:customStyle="1" w:styleId="WW8Num2z3">
    <w:name w:val="WW8Num2z3"/>
    <w:uiPriority w:val="99"/>
    <w:rsid w:val="00945C14"/>
  </w:style>
  <w:style w:type="character" w:customStyle="1" w:styleId="WW8Num2z4">
    <w:name w:val="WW8Num2z4"/>
    <w:uiPriority w:val="99"/>
    <w:rsid w:val="00945C14"/>
  </w:style>
  <w:style w:type="character" w:customStyle="1" w:styleId="WW8Num2z5">
    <w:name w:val="WW8Num2z5"/>
    <w:uiPriority w:val="99"/>
    <w:rsid w:val="00945C14"/>
  </w:style>
  <w:style w:type="character" w:customStyle="1" w:styleId="WW8Num2z6">
    <w:name w:val="WW8Num2z6"/>
    <w:uiPriority w:val="99"/>
    <w:rsid w:val="00945C14"/>
  </w:style>
  <w:style w:type="character" w:customStyle="1" w:styleId="WW8Num2z7">
    <w:name w:val="WW8Num2z7"/>
    <w:uiPriority w:val="99"/>
    <w:rsid w:val="00945C14"/>
  </w:style>
  <w:style w:type="character" w:customStyle="1" w:styleId="WW8Num2z8">
    <w:name w:val="WW8Num2z8"/>
    <w:uiPriority w:val="99"/>
    <w:rsid w:val="00945C14"/>
  </w:style>
  <w:style w:type="paragraph" w:customStyle="1" w:styleId="1e">
    <w:name w:val="Название1"/>
    <w:basedOn w:val="a1"/>
    <w:uiPriority w:val="99"/>
    <w:rsid w:val="00945C14"/>
    <w:pPr>
      <w:suppressLineNumbers/>
      <w:suppressAutoHyphens/>
      <w:spacing w:before="120" w:after="120"/>
    </w:pPr>
    <w:rPr>
      <w:rFonts w:cs="Mangal"/>
      <w:i/>
      <w:iCs/>
      <w:lang w:eastAsia="ar-SA"/>
    </w:rPr>
  </w:style>
  <w:style w:type="paragraph" w:customStyle="1" w:styleId="1f">
    <w:name w:val="Указатель1"/>
    <w:basedOn w:val="a1"/>
    <w:uiPriority w:val="99"/>
    <w:rsid w:val="00945C14"/>
    <w:pPr>
      <w:suppressLineNumbers/>
      <w:suppressAutoHyphens/>
    </w:pPr>
    <w:rPr>
      <w:rFonts w:cs="Mangal"/>
      <w:lang w:eastAsia="ar-SA"/>
    </w:rPr>
  </w:style>
  <w:style w:type="character" w:customStyle="1" w:styleId="1f0">
    <w:name w:val="Верхний колонтитул Знак1"/>
    <w:uiPriority w:val="99"/>
    <w:locked/>
    <w:rsid w:val="00945C14"/>
    <w:rPr>
      <w:rFonts w:eastAsia="Andale Sans UI" w:cs="Tahoma"/>
      <w:kern w:val="3"/>
      <w:sz w:val="24"/>
      <w:szCs w:val="24"/>
      <w:lang w:val="de-DE" w:eastAsia="ja-JP" w:bidi="fa-IR"/>
    </w:rPr>
  </w:style>
  <w:style w:type="paragraph" w:customStyle="1" w:styleId="afff7">
    <w:name w:val="Заголовок таблицы"/>
    <w:basedOn w:val="affa"/>
    <w:uiPriority w:val="99"/>
    <w:rsid w:val="00945C14"/>
    <w:pPr>
      <w:widowControl/>
      <w:jc w:val="center"/>
    </w:pPr>
    <w:rPr>
      <w:rFonts w:eastAsia="Times New Roman"/>
      <w:b/>
      <w:bCs/>
      <w:kern w:val="0"/>
      <w:lang w:eastAsia="ar-SA"/>
    </w:rPr>
  </w:style>
  <w:style w:type="paragraph" w:customStyle="1" w:styleId="xl67">
    <w:name w:val="xl67"/>
    <w:basedOn w:val="a1"/>
    <w:uiPriority w:val="99"/>
    <w:rsid w:val="00945C14"/>
    <w:pPr>
      <w:spacing w:before="100" w:beforeAutospacing="1" w:after="100" w:afterAutospacing="1"/>
      <w:jc w:val="center"/>
      <w:textAlignment w:val="center"/>
    </w:pPr>
  </w:style>
  <w:style w:type="paragraph" w:customStyle="1" w:styleId="xl68">
    <w:name w:val="xl68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69">
    <w:name w:val="xl69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0">
    <w:name w:val="xl70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71">
    <w:name w:val="xl71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</w:pPr>
    <w:rPr>
      <w:color w:val="000000"/>
    </w:rPr>
  </w:style>
  <w:style w:type="paragraph" w:customStyle="1" w:styleId="xl72">
    <w:name w:val="xl72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</w:pPr>
    <w:rPr>
      <w:color w:val="000000"/>
    </w:rPr>
  </w:style>
  <w:style w:type="paragraph" w:customStyle="1" w:styleId="xl73">
    <w:name w:val="xl73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4">
    <w:name w:val="xl74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5">
    <w:name w:val="xl75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6">
    <w:name w:val="xl76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7">
    <w:name w:val="xl77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textAlignment w:val="top"/>
    </w:pPr>
    <w:rPr>
      <w:color w:val="000000"/>
    </w:rPr>
  </w:style>
  <w:style w:type="paragraph" w:customStyle="1" w:styleId="xl78">
    <w:name w:val="xl78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9">
    <w:name w:val="xl79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80">
    <w:name w:val="xl80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81">
    <w:name w:val="xl81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0"/>
      <w:szCs w:val="20"/>
    </w:rPr>
  </w:style>
  <w:style w:type="paragraph" w:customStyle="1" w:styleId="xl82">
    <w:name w:val="xl82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83">
    <w:name w:val="xl83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textAlignment w:val="top"/>
    </w:pPr>
    <w:rPr>
      <w:color w:val="000000"/>
    </w:rPr>
  </w:style>
  <w:style w:type="paragraph" w:customStyle="1" w:styleId="xl84">
    <w:name w:val="xl84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85">
    <w:name w:val="xl85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86">
    <w:name w:val="xl86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</w:pPr>
    <w:rPr>
      <w:color w:val="000000"/>
    </w:rPr>
  </w:style>
  <w:style w:type="paragraph" w:customStyle="1" w:styleId="xl87">
    <w:name w:val="xl87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88">
    <w:name w:val="xl88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</w:pPr>
  </w:style>
  <w:style w:type="paragraph" w:customStyle="1" w:styleId="xl89">
    <w:name w:val="xl89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textAlignment w:val="top"/>
    </w:pPr>
  </w:style>
  <w:style w:type="paragraph" w:customStyle="1" w:styleId="xl90">
    <w:name w:val="xl90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</w:style>
  <w:style w:type="paragraph" w:customStyle="1" w:styleId="xl91">
    <w:name w:val="xl91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</w:style>
  <w:style w:type="paragraph" w:customStyle="1" w:styleId="xl92">
    <w:name w:val="xl92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</w:style>
  <w:style w:type="paragraph" w:customStyle="1" w:styleId="xl93">
    <w:name w:val="xl93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</w:style>
  <w:style w:type="paragraph" w:customStyle="1" w:styleId="xl94">
    <w:name w:val="xl94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</w:pPr>
    <w:rPr>
      <w:color w:val="000000"/>
    </w:rPr>
  </w:style>
  <w:style w:type="paragraph" w:customStyle="1" w:styleId="font5">
    <w:name w:val="font5"/>
    <w:basedOn w:val="a1"/>
    <w:uiPriority w:val="99"/>
    <w:rsid w:val="00945C14"/>
    <w:pPr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xl65">
    <w:name w:val="xl65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66">
    <w:name w:val="xl66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95">
    <w:name w:val="xl95"/>
    <w:basedOn w:val="a1"/>
    <w:uiPriority w:val="99"/>
    <w:rsid w:val="00945C1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96">
    <w:name w:val="xl96"/>
    <w:basedOn w:val="a1"/>
    <w:uiPriority w:val="99"/>
    <w:rsid w:val="00945C14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97">
    <w:name w:val="xl97"/>
    <w:basedOn w:val="a1"/>
    <w:uiPriority w:val="99"/>
    <w:rsid w:val="00945C1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98">
    <w:name w:val="xl98"/>
    <w:basedOn w:val="a1"/>
    <w:uiPriority w:val="99"/>
    <w:rsid w:val="00945C14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99">
    <w:name w:val="xl99"/>
    <w:basedOn w:val="a1"/>
    <w:uiPriority w:val="99"/>
    <w:rsid w:val="00945C14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00">
    <w:name w:val="xl100"/>
    <w:basedOn w:val="a1"/>
    <w:uiPriority w:val="99"/>
    <w:rsid w:val="00945C14"/>
    <w:pPr>
      <w:pBdr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101">
    <w:name w:val="xl101"/>
    <w:basedOn w:val="a1"/>
    <w:uiPriority w:val="99"/>
    <w:rsid w:val="00945C1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color w:val="000000"/>
      <w:sz w:val="20"/>
      <w:szCs w:val="20"/>
    </w:rPr>
  </w:style>
  <w:style w:type="paragraph" w:customStyle="1" w:styleId="xl102">
    <w:name w:val="xl102"/>
    <w:basedOn w:val="a1"/>
    <w:uiPriority w:val="99"/>
    <w:rsid w:val="00945C14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03">
    <w:name w:val="xl103"/>
    <w:basedOn w:val="a1"/>
    <w:uiPriority w:val="99"/>
    <w:rsid w:val="00945C14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104">
    <w:name w:val="xl104"/>
    <w:basedOn w:val="a1"/>
    <w:uiPriority w:val="99"/>
    <w:rsid w:val="00945C14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000000"/>
      <w:sz w:val="20"/>
      <w:szCs w:val="20"/>
    </w:rPr>
  </w:style>
  <w:style w:type="paragraph" w:customStyle="1" w:styleId="xl105">
    <w:name w:val="xl105"/>
    <w:basedOn w:val="a1"/>
    <w:uiPriority w:val="99"/>
    <w:rsid w:val="00945C14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06">
    <w:name w:val="xl106"/>
    <w:basedOn w:val="a1"/>
    <w:uiPriority w:val="99"/>
    <w:rsid w:val="00945C14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styleId="afff8">
    <w:name w:val="Document Map"/>
    <w:basedOn w:val="a1"/>
    <w:link w:val="afff9"/>
    <w:uiPriority w:val="99"/>
    <w:rsid w:val="00945C14"/>
    <w:pPr>
      <w:shd w:val="clear" w:color="auto" w:fill="000080"/>
      <w:spacing w:line="360" w:lineRule="auto"/>
      <w:jc w:val="both"/>
    </w:pPr>
    <w:rPr>
      <w:rFonts w:ascii="Tahoma" w:hAnsi="Tahoma"/>
      <w:sz w:val="20"/>
      <w:szCs w:val="20"/>
    </w:rPr>
  </w:style>
  <w:style w:type="character" w:customStyle="1" w:styleId="afff9">
    <w:name w:val="Схема документа Знак"/>
    <w:basedOn w:val="a2"/>
    <w:link w:val="afff8"/>
    <w:uiPriority w:val="99"/>
    <w:rsid w:val="00945C14"/>
    <w:rPr>
      <w:rFonts w:ascii="Tahoma" w:eastAsia="Times New Roman" w:hAnsi="Tahoma" w:cs="Times New Roman"/>
      <w:kern w:val="0"/>
      <w:sz w:val="20"/>
      <w:szCs w:val="20"/>
      <w:shd w:val="clear" w:color="auto" w:fill="000080"/>
      <w:lang w:eastAsia="ru-RU"/>
    </w:rPr>
  </w:style>
  <w:style w:type="paragraph" w:customStyle="1" w:styleId="1">
    <w:name w:val="Красная строка1"/>
    <w:basedOn w:val="afc"/>
    <w:uiPriority w:val="99"/>
    <w:rsid w:val="00945C14"/>
    <w:pPr>
      <w:widowControl/>
      <w:numPr>
        <w:numId w:val="11"/>
      </w:numPr>
      <w:tabs>
        <w:tab w:val="clear" w:pos="360"/>
      </w:tabs>
      <w:suppressAutoHyphens/>
      <w:spacing w:after="120" w:line="360" w:lineRule="auto"/>
      <w:ind w:left="0" w:firstLine="210"/>
      <w:jc w:val="both"/>
    </w:pPr>
    <w:rPr>
      <w:rFonts w:ascii="Cambria" w:hAnsi="Cambria"/>
      <w:sz w:val="22"/>
      <w:szCs w:val="22"/>
      <w:lang w:eastAsia="ar-SA"/>
    </w:rPr>
  </w:style>
  <w:style w:type="paragraph" w:customStyle="1" w:styleId="S">
    <w:name w:val="S_Маркированный"/>
    <w:basedOn w:val="aff4"/>
    <w:link w:val="S0"/>
    <w:autoRedefine/>
    <w:uiPriority w:val="99"/>
    <w:rsid w:val="00945C14"/>
    <w:pPr>
      <w:widowControl/>
      <w:tabs>
        <w:tab w:val="num" w:pos="720"/>
        <w:tab w:val="left" w:pos="1260"/>
        <w:tab w:val="num" w:pos="1361"/>
      </w:tabs>
      <w:spacing w:after="0" w:line="360" w:lineRule="auto"/>
      <w:ind w:firstLine="1021"/>
    </w:pPr>
    <w:rPr>
      <w:rFonts w:ascii="Cambria" w:hAnsi="Cambria"/>
      <w:lang w:val="en-US"/>
    </w:rPr>
  </w:style>
  <w:style w:type="character" w:customStyle="1" w:styleId="S0">
    <w:name w:val="S_Маркированный Знак Знак"/>
    <w:link w:val="S"/>
    <w:uiPriority w:val="99"/>
    <w:locked/>
    <w:rsid w:val="00945C14"/>
    <w:rPr>
      <w:rFonts w:ascii="Cambria" w:eastAsia="Times New Roman" w:hAnsi="Cambria" w:cs="Times New Roman"/>
      <w:kern w:val="0"/>
      <w:lang w:val="en-US" w:eastAsia="ru-RU"/>
    </w:rPr>
  </w:style>
  <w:style w:type="paragraph" w:customStyle="1" w:styleId="S31">
    <w:name w:val="S_Нумерованный_3.1"/>
    <w:basedOn w:val="a1"/>
    <w:link w:val="S310"/>
    <w:autoRedefine/>
    <w:uiPriority w:val="99"/>
    <w:rsid w:val="00945C14"/>
    <w:pPr>
      <w:spacing w:line="360" w:lineRule="auto"/>
      <w:ind w:firstLine="624"/>
      <w:jc w:val="both"/>
    </w:pPr>
    <w:rPr>
      <w:rFonts w:ascii="Cambria" w:hAnsi="Cambria"/>
      <w:sz w:val="28"/>
      <w:szCs w:val="28"/>
    </w:rPr>
  </w:style>
  <w:style w:type="character" w:customStyle="1" w:styleId="S310">
    <w:name w:val="S_Нумерованный_3.1 Знак Знак"/>
    <w:link w:val="S31"/>
    <w:uiPriority w:val="99"/>
    <w:locked/>
    <w:rsid w:val="00945C14"/>
    <w:rPr>
      <w:rFonts w:ascii="Cambria" w:eastAsia="Times New Roman" w:hAnsi="Cambria" w:cs="Times New Roman"/>
      <w:kern w:val="0"/>
      <w:sz w:val="28"/>
      <w:szCs w:val="28"/>
      <w:lang w:eastAsia="ru-RU"/>
    </w:rPr>
  </w:style>
  <w:style w:type="character" w:customStyle="1" w:styleId="WW8Num3z0">
    <w:name w:val="WW8Num3z0"/>
    <w:uiPriority w:val="99"/>
    <w:rsid w:val="00945C14"/>
    <w:rPr>
      <w:rFonts w:ascii="Symbol" w:hAnsi="Symbol"/>
    </w:rPr>
  </w:style>
  <w:style w:type="character" w:customStyle="1" w:styleId="WW8Num4z0">
    <w:name w:val="WW8Num4z0"/>
    <w:uiPriority w:val="99"/>
    <w:rsid w:val="00945C14"/>
    <w:rPr>
      <w:rFonts w:ascii="Symbol" w:hAnsi="Symbol"/>
    </w:rPr>
  </w:style>
  <w:style w:type="character" w:customStyle="1" w:styleId="WW8Num5z0">
    <w:name w:val="WW8Num5z0"/>
    <w:uiPriority w:val="99"/>
    <w:rsid w:val="00945C14"/>
    <w:rPr>
      <w:rFonts w:ascii="Symbol" w:hAnsi="Symbol"/>
    </w:rPr>
  </w:style>
  <w:style w:type="character" w:customStyle="1" w:styleId="WW8Num6z0">
    <w:name w:val="WW8Num6z0"/>
    <w:uiPriority w:val="99"/>
    <w:rsid w:val="00945C14"/>
    <w:rPr>
      <w:rFonts w:ascii="Symbol" w:hAnsi="Symbol"/>
    </w:rPr>
  </w:style>
  <w:style w:type="character" w:customStyle="1" w:styleId="WW8Num7z0">
    <w:name w:val="WW8Num7z0"/>
    <w:uiPriority w:val="99"/>
    <w:rsid w:val="00945C14"/>
    <w:rPr>
      <w:rFonts w:ascii="Symbol" w:hAnsi="Symbol"/>
    </w:rPr>
  </w:style>
  <w:style w:type="character" w:customStyle="1" w:styleId="WW8Num8z0">
    <w:name w:val="WW8Num8z0"/>
    <w:uiPriority w:val="99"/>
    <w:rsid w:val="00945C14"/>
    <w:rPr>
      <w:rFonts w:ascii="Symbol" w:hAnsi="Symbol"/>
    </w:rPr>
  </w:style>
  <w:style w:type="character" w:customStyle="1" w:styleId="WW8Num9z0">
    <w:name w:val="WW8Num9z0"/>
    <w:uiPriority w:val="99"/>
    <w:rsid w:val="00945C14"/>
    <w:rPr>
      <w:rFonts w:ascii="Symbol" w:hAnsi="Symbol"/>
    </w:rPr>
  </w:style>
  <w:style w:type="character" w:customStyle="1" w:styleId="WW8Num10z0">
    <w:name w:val="WW8Num10z0"/>
    <w:uiPriority w:val="99"/>
    <w:rsid w:val="00945C14"/>
    <w:rPr>
      <w:rFonts w:ascii="Times New Roman" w:hAnsi="Times New Roman"/>
    </w:rPr>
  </w:style>
  <w:style w:type="character" w:customStyle="1" w:styleId="Absatz-Standardschriftart">
    <w:name w:val="Absatz-Standardschriftart"/>
    <w:uiPriority w:val="99"/>
    <w:rsid w:val="00945C14"/>
  </w:style>
  <w:style w:type="character" w:customStyle="1" w:styleId="WW-Absatz-Standardschriftart">
    <w:name w:val="WW-Absatz-Standardschriftart"/>
    <w:uiPriority w:val="99"/>
    <w:rsid w:val="00945C14"/>
  </w:style>
  <w:style w:type="character" w:customStyle="1" w:styleId="WW-Absatz-Standardschriftart1">
    <w:name w:val="WW-Absatz-Standardschriftart1"/>
    <w:uiPriority w:val="99"/>
    <w:rsid w:val="00945C14"/>
  </w:style>
  <w:style w:type="character" w:customStyle="1" w:styleId="WW-Absatz-Standardschriftart11">
    <w:name w:val="WW-Absatz-Standardschriftart11"/>
    <w:uiPriority w:val="99"/>
    <w:rsid w:val="00945C14"/>
  </w:style>
  <w:style w:type="character" w:customStyle="1" w:styleId="WW-Absatz-Standardschriftart111">
    <w:name w:val="WW-Absatz-Standardschriftart111"/>
    <w:uiPriority w:val="99"/>
    <w:rsid w:val="00945C14"/>
  </w:style>
  <w:style w:type="character" w:customStyle="1" w:styleId="WW-Absatz-Standardschriftart1111">
    <w:name w:val="WW-Absatz-Standardschriftart1111"/>
    <w:uiPriority w:val="99"/>
    <w:rsid w:val="00945C14"/>
  </w:style>
  <w:style w:type="character" w:customStyle="1" w:styleId="WW-Absatz-Standardschriftart11111">
    <w:name w:val="WW-Absatz-Standardschriftart11111"/>
    <w:uiPriority w:val="99"/>
    <w:rsid w:val="00945C14"/>
  </w:style>
  <w:style w:type="character" w:customStyle="1" w:styleId="WW8Num3z1">
    <w:name w:val="WW8Num3z1"/>
    <w:uiPriority w:val="99"/>
    <w:rsid w:val="00945C14"/>
    <w:rPr>
      <w:rFonts w:ascii="Courier New" w:hAnsi="Courier New"/>
    </w:rPr>
  </w:style>
  <w:style w:type="character" w:customStyle="1" w:styleId="WW8Num3z2">
    <w:name w:val="WW8Num3z2"/>
    <w:uiPriority w:val="99"/>
    <w:rsid w:val="00945C14"/>
    <w:rPr>
      <w:rFonts w:ascii="Wingdings" w:hAnsi="Wingdings"/>
    </w:rPr>
  </w:style>
  <w:style w:type="character" w:customStyle="1" w:styleId="WW8Num6z1">
    <w:name w:val="WW8Num6z1"/>
    <w:uiPriority w:val="99"/>
    <w:rsid w:val="00945C14"/>
    <w:rPr>
      <w:rFonts w:ascii="Courier New" w:hAnsi="Courier New"/>
    </w:rPr>
  </w:style>
  <w:style w:type="character" w:customStyle="1" w:styleId="WW8Num6z2">
    <w:name w:val="WW8Num6z2"/>
    <w:uiPriority w:val="99"/>
    <w:rsid w:val="00945C14"/>
    <w:rPr>
      <w:rFonts w:ascii="Wingdings" w:hAnsi="Wingdings"/>
    </w:rPr>
  </w:style>
  <w:style w:type="character" w:customStyle="1" w:styleId="WW8Num8z1">
    <w:name w:val="WW8Num8z1"/>
    <w:uiPriority w:val="99"/>
    <w:rsid w:val="00945C14"/>
    <w:rPr>
      <w:rFonts w:ascii="Courier New" w:hAnsi="Courier New"/>
    </w:rPr>
  </w:style>
  <w:style w:type="character" w:customStyle="1" w:styleId="WW8Num8z2">
    <w:name w:val="WW8Num8z2"/>
    <w:uiPriority w:val="99"/>
    <w:rsid w:val="00945C14"/>
    <w:rPr>
      <w:rFonts w:ascii="Wingdings" w:hAnsi="Wingdings"/>
    </w:rPr>
  </w:style>
  <w:style w:type="character" w:customStyle="1" w:styleId="WW8Num10z1">
    <w:name w:val="WW8Num10z1"/>
    <w:uiPriority w:val="99"/>
    <w:rsid w:val="00945C14"/>
    <w:rPr>
      <w:rFonts w:ascii="Courier New" w:hAnsi="Courier New"/>
    </w:rPr>
  </w:style>
  <w:style w:type="character" w:customStyle="1" w:styleId="WW8Num10z2">
    <w:name w:val="WW8Num10z2"/>
    <w:uiPriority w:val="99"/>
    <w:rsid w:val="00945C14"/>
    <w:rPr>
      <w:rFonts w:ascii="Wingdings" w:hAnsi="Wingdings"/>
    </w:rPr>
  </w:style>
  <w:style w:type="character" w:customStyle="1" w:styleId="WW8Num10z3">
    <w:name w:val="WW8Num10z3"/>
    <w:uiPriority w:val="99"/>
    <w:rsid w:val="00945C14"/>
    <w:rPr>
      <w:rFonts w:ascii="Symbol" w:hAnsi="Symbol"/>
    </w:rPr>
  </w:style>
  <w:style w:type="character" w:customStyle="1" w:styleId="WW8Num11z0">
    <w:name w:val="WW8Num11z0"/>
    <w:uiPriority w:val="99"/>
    <w:rsid w:val="00945C14"/>
    <w:rPr>
      <w:rFonts w:ascii="Symbol" w:hAnsi="Symbol"/>
    </w:rPr>
  </w:style>
  <w:style w:type="character" w:customStyle="1" w:styleId="WW8Num11z1">
    <w:name w:val="WW8Num11z1"/>
    <w:uiPriority w:val="99"/>
    <w:rsid w:val="00945C14"/>
    <w:rPr>
      <w:rFonts w:ascii="Courier New" w:hAnsi="Courier New"/>
    </w:rPr>
  </w:style>
  <w:style w:type="character" w:customStyle="1" w:styleId="WW8Num11z2">
    <w:name w:val="WW8Num11z2"/>
    <w:uiPriority w:val="99"/>
    <w:rsid w:val="00945C14"/>
    <w:rPr>
      <w:rFonts w:ascii="Wingdings" w:hAnsi="Wingdings"/>
    </w:rPr>
  </w:style>
  <w:style w:type="character" w:customStyle="1" w:styleId="WW8Num12z0">
    <w:name w:val="WW8Num12z0"/>
    <w:uiPriority w:val="99"/>
    <w:rsid w:val="00945C14"/>
    <w:rPr>
      <w:rFonts w:ascii="Symbol" w:hAnsi="Symbol"/>
    </w:rPr>
  </w:style>
  <w:style w:type="character" w:customStyle="1" w:styleId="WW8Num12z1">
    <w:name w:val="WW8Num12z1"/>
    <w:uiPriority w:val="99"/>
    <w:rsid w:val="00945C14"/>
    <w:rPr>
      <w:rFonts w:ascii="Courier New" w:hAnsi="Courier New"/>
    </w:rPr>
  </w:style>
  <w:style w:type="character" w:customStyle="1" w:styleId="WW8Num12z2">
    <w:name w:val="WW8Num12z2"/>
    <w:uiPriority w:val="99"/>
    <w:rsid w:val="00945C14"/>
    <w:rPr>
      <w:rFonts w:ascii="Wingdings" w:hAnsi="Wingdings"/>
    </w:rPr>
  </w:style>
  <w:style w:type="character" w:customStyle="1" w:styleId="WW8Num13z0">
    <w:name w:val="WW8Num13z0"/>
    <w:uiPriority w:val="99"/>
    <w:rsid w:val="00945C14"/>
    <w:rPr>
      <w:rFonts w:ascii="Symbol" w:hAnsi="Symbol"/>
    </w:rPr>
  </w:style>
  <w:style w:type="character" w:customStyle="1" w:styleId="WW8Num13z1">
    <w:name w:val="WW8Num13z1"/>
    <w:uiPriority w:val="99"/>
    <w:rsid w:val="00945C14"/>
    <w:rPr>
      <w:rFonts w:ascii="Courier New" w:hAnsi="Courier New"/>
    </w:rPr>
  </w:style>
  <w:style w:type="character" w:customStyle="1" w:styleId="WW8Num13z2">
    <w:name w:val="WW8Num13z2"/>
    <w:uiPriority w:val="99"/>
    <w:rsid w:val="00945C14"/>
    <w:rPr>
      <w:rFonts w:ascii="Wingdings" w:hAnsi="Wingdings"/>
    </w:rPr>
  </w:style>
  <w:style w:type="character" w:customStyle="1" w:styleId="WW8Num15z0">
    <w:name w:val="WW8Num15z0"/>
    <w:uiPriority w:val="99"/>
    <w:rsid w:val="00945C14"/>
    <w:rPr>
      <w:rFonts w:ascii="Symbol" w:hAnsi="Symbol"/>
    </w:rPr>
  </w:style>
  <w:style w:type="character" w:customStyle="1" w:styleId="WW8Num15z1">
    <w:name w:val="WW8Num15z1"/>
    <w:uiPriority w:val="99"/>
    <w:rsid w:val="00945C14"/>
    <w:rPr>
      <w:rFonts w:ascii="Courier New" w:hAnsi="Courier New"/>
    </w:rPr>
  </w:style>
  <w:style w:type="character" w:customStyle="1" w:styleId="WW8Num15z2">
    <w:name w:val="WW8Num15z2"/>
    <w:uiPriority w:val="99"/>
    <w:rsid w:val="00945C14"/>
    <w:rPr>
      <w:rFonts w:ascii="Wingdings" w:hAnsi="Wingdings"/>
    </w:rPr>
  </w:style>
  <w:style w:type="character" w:customStyle="1" w:styleId="WW8Num16z0">
    <w:name w:val="WW8Num16z0"/>
    <w:uiPriority w:val="99"/>
    <w:rsid w:val="00945C14"/>
    <w:rPr>
      <w:rFonts w:ascii="Symbol" w:hAnsi="Symbol"/>
    </w:rPr>
  </w:style>
  <w:style w:type="character" w:customStyle="1" w:styleId="WW8Num16z1">
    <w:name w:val="WW8Num16z1"/>
    <w:uiPriority w:val="99"/>
    <w:rsid w:val="00945C14"/>
    <w:rPr>
      <w:rFonts w:ascii="Courier New" w:hAnsi="Courier New"/>
    </w:rPr>
  </w:style>
  <w:style w:type="character" w:customStyle="1" w:styleId="WW8Num16z2">
    <w:name w:val="WW8Num16z2"/>
    <w:uiPriority w:val="99"/>
    <w:rsid w:val="00945C14"/>
    <w:rPr>
      <w:rFonts w:ascii="Wingdings" w:hAnsi="Wingdings"/>
    </w:rPr>
  </w:style>
  <w:style w:type="character" w:customStyle="1" w:styleId="WW8Num18z0">
    <w:name w:val="WW8Num18z0"/>
    <w:uiPriority w:val="99"/>
    <w:rsid w:val="00945C14"/>
    <w:rPr>
      <w:rFonts w:ascii="Symbol" w:hAnsi="Symbol"/>
    </w:rPr>
  </w:style>
  <w:style w:type="character" w:customStyle="1" w:styleId="WW8Num18z1">
    <w:name w:val="WW8Num18z1"/>
    <w:uiPriority w:val="99"/>
    <w:rsid w:val="00945C14"/>
    <w:rPr>
      <w:rFonts w:ascii="Courier New" w:hAnsi="Courier New"/>
    </w:rPr>
  </w:style>
  <w:style w:type="character" w:customStyle="1" w:styleId="WW8Num18z2">
    <w:name w:val="WW8Num18z2"/>
    <w:uiPriority w:val="99"/>
    <w:rsid w:val="00945C14"/>
    <w:rPr>
      <w:rFonts w:ascii="Wingdings" w:hAnsi="Wingdings"/>
    </w:rPr>
  </w:style>
  <w:style w:type="character" w:customStyle="1" w:styleId="WW8Num20z0">
    <w:name w:val="WW8Num20z0"/>
    <w:uiPriority w:val="99"/>
    <w:rsid w:val="00945C14"/>
    <w:rPr>
      <w:rFonts w:ascii="Symbol" w:hAnsi="Symbol"/>
    </w:rPr>
  </w:style>
  <w:style w:type="character" w:customStyle="1" w:styleId="WW8Num20z1">
    <w:name w:val="WW8Num20z1"/>
    <w:uiPriority w:val="99"/>
    <w:rsid w:val="00945C14"/>
    <w:rPr>
      <w:rFonts w:ascii="Courier New" w:hAnsi="Courier New"/>
    </w:rPr>
  </w:style>
  <w:style w:type="character" w:customStyle="1" w:styleId="WW8Num20z2">
    <w:name w:val="WW8Num20z2"/>
    <w:uiPriority w:val="99"/>
    <w:rsid w:val="00945C14"/>
    <w:rPr>
      <w:rFonts w:ascii="Wingdings" w:hAnsi="Wingdings"/>
    </w:rPr>
  </w:style>
  <w:style w:type="character" w:customStyle="1" w:styleId="WW8Num21z0">
    <w:name w:val="WW8Num21z0"/>
    <w:uiPriority w:val="99"/>
    <w:rsid w:val="00945C14"/>
    <w:rPr>
      <w:rFonts w:ascii="Symbol" w:hAnsi="Symbol"/>
    </w:rPr>
  </w:style>
  <w:style w:type="character" w:customStyle="1" w:styleId="WW8Num21z1">
    <w:name w:val="WW8Num21z1"/>
    <w:uiPriority w:val="99"/>
    <w:rsid w:val="00945C14"/>
    <w:rPr>
      <w:rFonts w:ascii="Courier New" w:hAnsi="Courier New"/>
    </w:rPr>
  </w:style>
  <w:style w:type="character" w:customStyle="1" w:styleId="WW8Num21z2">
    <w:name w:val="WW8Num21z2"/>
    <w:uiPriority w:val="99"/>
    <w:rsid w:val="00945C14"/>
    <w:rPr>
      <w:rFonts w:ascii="Wingdings" w:hAnsi="Wingdings"/>
    </w:rPr>
  </w:style>
  <w:style w:type="character" w:customStyle="1" w:styleId="WW8Num22z0">
    <w:name w:val="WW8Num22z0"/>
    <w:uiPriority w:val="99"/>
    <w:rsid w:val="00945C14"/>
    <w:rPr>
      <w:rFonts w:ascii="Symbol" w:hAnsi="Symbol"/>
    </w:rPr>
  </w:style>
  <w:style w:type="character" w:customStyle="1" w:styleId="WW8Num22z1">
    <w:name w:val="WW8Num22z1"/>
    <w:uiPriority w:val="99"/>
    <w:rsid w:val="00945C14"/>
    <w:rPr>
      <w:rFonts w:ascii="Courier New" w:hAnsi="Courier New"/>
    </w:rPr>
  </w:style>
  <w:style w:type="character" w:customStyle="1" w:styleId="WW8Num22z2">
    <w:name w:val="WW8Num22z2"/>
    <w:uiPriority w:val="99"/>
    <w:rsid w:val="00945C14"/>
    <w:rPr>
      <w:rFonts w:ascii="Wingdings" w:hAnsi="Wingdings"/>
    </w:rPr>
  </w:style>
  <w:style w:type="character" w:customStyle="1" w:styleId="WW8Num25z0">
    <w:name w:val="WW8Num25z0"/>
    <w:uiPriority w:val="99"/>
    <w:rsid w:val="00945C14"/>
    <w:rPr>
      <w:rFonts w:ascii="Times New Roman" w:hAnsi="Times New Roman"/>
    </w:rPr>
  </w:style>
  <w:style w:type="character" w:customStyle="1" w:styleId="WW8Num28z0">
    <w:name w:val="WW8Num28z0"/>
    <w:uiPriority w:val="99"/>
    <w:rsid w:val="00945C14"/>
    <w:rPr>
      <w:rFonts w:ascii="Symbol" w:hAnsi="Symbol"/>
    </w:rPr>
  </w:style>
  <w:style w:type="character" w:customStyle="1" w:styleId="WW8Num28z1">
    <w:name w:val="WW8Num28z1"/>
    <w:uiPriority w:val="99"/>
    <w:rsid w:val="00945C14"/>
    <w:rPr>
      <w:rFonts w:ascii="Courier New" w:hAnsi="Courier New"/>
    </w:rPr>
  </w:style>
  <w:style w:type="character" w:customStyle="1" w:styleId="WW8Num28z2">
    <w:name w:val="WW8Num28z2"/>
    <w:uiPriority w:val="99"/>
    <w:rsid w:val="00945C14"/>
    <w:rPr>
      <w:rFonts w:ascii="Wingdings" w:hAnsi="Wingdings"/>
    </w:rPr>
  </w:style>
  <w:style w:type="character" w:customStyle="1" w:styleId="WW8Num29z0">
    <w:name w:val="WW8Num29z0"/>
    <w:uiPriority w:val="99"/>
    <w:rsid w:val="00945C14"/>
    <w:rPr>
      <w:rFonts w:ascii="Symbol" w:hAnsi="Symbol"/>
    </w:rPr>
  </w:style>
  <w:style w:type="character" w:customStyle="1" w:styleId="WW8Num29z1">
    <w:name w:val="WW8Num29z1"/>
    <w:uiPriority w:val="99"/>
    <w:rsid w:val="00945C14"/>
    <w:rPr>
      <w:rFonts w:ascii="Courier New" w:hAnsi="Courier New"/>
    </w:rPr>
  </w:style>
  <w:style w:type="character" w:customStyle="1" w:styleId="WW8Num29z2">
    <w:name w:val="WW8Num29z2"/>
    <w:uiPriority w:val="99"/>
    <w:rsid w:val="00945C14"/>
    <w:rPr>
      <w:rFonts w:ascii="Wingdings" w:hAnsi="Wingdings"/>
    </w:rPr>
  </w:style>
  <w:style w:type="character" w:customStyle="1" w:styleId="WW8Num32z2">
    <w:name w:val="WW8Num32z2"/>
    <w:uiPriority w:val="99"/>
    <w:rsid w:val="00945C14"/>
    <w:rPr>
      <w:b/>
    </w:rPr>
  </w:style>
  <w:style w:type="character" w:customStyle="1" w:styleId="WW8Num33z0">
    <w:name w:val="WW8Num33z0"/>
    <w:uiPriority w:val="99"/>
    <w:rsid w:val="00945C14"/>
    <w:rPr>
      <w:rFonts w:ascii="Symbol" w:hAnsi="Symbol"/>
    </w:rPr>
  </w:style>
  <w:style w:type="character" w:customStyle="1" w:styleId="WW8Num33z1">
    <w:name w:val="WW8Num33z1"/>
    <w:uiPriority w:val="99"/>
    <w:rsid w:val="00945C14"/>
    <w:rPr>
      <w:rFonts w:ascii="Courier New" w:hAnsi="Courier New"/>
    </w:rPr>
  </w:style>
  <w:style w:type="character" w:customStyle="1" w:styleId="WW8Num33z2">
    <w:name w:val="WW8Num33z2"/>
    <w:uiPriority w:val="99"/>
    <w:rsid w:val="00945C14"/>
    <w:rPr>
      <w:rFonts w:ascii="Wingdings" w:hAnsi="Wingdings"/>
    </w:rPr>
  </w:style>
  <w:style w:type="character" w:customStyle="1" w:styleId="WW8Num34z0">
    <w:name w:val="WW8Num34z0"/>
    <w:uiPriority w:val="99"/>
    <w:rsid w:val="00945C14"/>
    <w:rPr>
      <w:rFonts w:ascii="Symbol" w:hAnsi="Symbol"/>
    </w:rPr>
  </w:style>
  <w:style w:type="character" w:customStyle="1" w:styleId="WW8Num34z1">
    <w:name w:val="WW8Num34z1"/>
    <w:uiPriority w:val="99"/>
    <w:rsid w:val="00945C14"/>
    <w:rPr>
      <w:rFonts w:ascii="Courier New" w:hAnsi="Courier New"/>
    </w:rPr>
  </w:style>
  <w:style w:type="character" w:customStyle="1" w:styleId="WW8Num34z2">
    <w:name w:val="WW8Num34z2"/>
    <w:uiPriority w:val="99"/>
    <w:rsid w:val="00945C14"/>
    <w:rPr>
      <w:rFonts w:ascii="Wingdings" w:hAnsi="Wingdings"/>
    </w:rPr>
  </w:style>
  <w:style w:type="character" w:customStyle="1" w:styleId="WW8Num36z0">
    <w:name w:val="WW8Num36z0"/>
    <w:uiPriority w:val="99"/>
    <w:rsid w:val="00945C14"/>
    <w:rPr>
      <w:rFonts w:ascii="Symbol" w:hAnsi="Symbol"/>
    </w:rPr>
  </w:style>
  <w:style w:type="character" w:customStyle="1" w:styleId="WW8Num36z1">
    <w:name w:val="WW8Num36z1"/>
    <w:uiPriority w:val="99"/>
    <w:rsid w:val="00945C14"/>
    <w:rPr>
      <w:rFonts w:ascii="Courier New" w:hAnsi="Courier New"/>
    </w:rPr>
  </w:style>
  <w:style w:type="character" w:customStyle="1" w:styleId="WW8Num36z2">
    <w:name w:val="WW8Num36z2"/>
    <w:uiPriority w:val="99"/>
    <w:rsid w:val="00945C14"/>
    <w:rPr>
      <w:rFonts w:ascii="Wingdings" w:hAnsi="Wingdings"/>
    </w:rPr>
  </w:style>
  <w:style w:type="character" w:customStyle="1" w:styleId="afffa">
    <w:name w:val="Маркеры списка"/>
    <w:uiPriority w:val="99"/>
    <w:rsid w:val="00945C14"/>
    <w:rPr>
      <w:rFonts w:ascii="StarSymbol" w:eastAsia="StarSymbol" w:hAnsi="StarSymbol"/>
      <w:sz w:val="18"/>
    </w:rPr>
  </w:style>
  <w:style w:type="paragraph" w:customStyle="1" w:styleId="210">
    <w:name w:val="Основной текст с отступом 21"/>
    <w:basedOn w:val="a1"/>
    <w:uiPriority w:val="99"/>
    <w:rsid w:val="00945C14"/>
    <w:pPr>
      <w:widowControl w:val="0"/>
      <w:spacing w:line="360" w:lineRule="atLeast"/>
      <w:ind w:firstLine="720"/>
      <w:jc w:val="center"/>
      <w:textAlignment w:val="baseline"/>
    </w:pPr>
    <w:rPr>
      <w:rFonts w:ascii="Cambria" w:hAnsi="Cambria"/>
      <w:sz w:val="36"/>
      <w:lang w:val="en-US" w:eastAsia="ar-SA"/>
    </w:rPr>
  </w:style>
  <w:style w:type="paragraph" w:customStyle="1" w:styleId="211">
    <w:name w:val="Список 21"/>
    <w:basedOn w:val="a1"/>
    <w:uiPriority w:val="99"/>
    <w:rsid w:val="00945C14"/>
    <w:pPr>
      <w:spacing w:line="360" w:lineRule="auto"/>
      <w:ind w:left="566" w:hanging="283"/>
      <w:jc w:val="both"/>
    </w:pPr>
    <w:rPr>
      <w:rFonts w:ascii="Cambria" w:hAnsi="Cambria"/>
      <w:lang w:val="en-US" w:eastAsia="ar-SA"/>
    </w:rPr>
  </w:style>
  <w:style w:type="paragraph" w:customStyle="1" w:styleId="311">
    <w:name w:val="Основной текст с отступом 31"/>
    <w:basedOn w:val="a1"/>
    <w:uiPriority w:val="99"/>
    <w:rsid w:val="00945C14"/>
    <w:pPr>
      <w:spacing w:after="120" w:line="360" w:lineRule="auto"/>
      <w:ind w:left="283"/>
      <w:jc w:val="both"/>
    </w:pPr>
    <w:rPr>
      <w:rFonts w:ascii="Cambria" w:hAnsi="Cambria"/>
      <w:sz w:val="16"/>
      <w:szCs w:val="16"/>
      <w:lang w:val="en-US" w:eastAsia="ar-SA"/>
    </w:rPr>
  </w:style>
  <w:style w:type="paragraph" w:customStyle="1" w:styleId="afffb">
    <w:name w:val="Содержимое врезки"/>
    <w:basedOn w:val="afc"/>
    <w:uiPriority w:val="99"/>
    <w:rsid w:val="00945C14"/>
    <w:pPr>
      <w:widowControl/>
      <w:spacing w:after="120" w:line="360" w:lineRule="auto"/>
      <w:ind w:left="0"/>
      <w:jc w:val="both"/>
    </w:pPr>
    <w:rPr>
      <w:rFonts w:ascii="Cambria" w:hAnsi="Cambria"/>
      <w:sz w:val="22"/>
      <w:szCs w:val="22"/>
      <w:lang w:eastAsia="ar-SA"/>
    </w:rPr>
  </w:style>
  <w:style w:type="paragraph" w:styleId="afffc">
    <w:name w:val="Body Text First Indent"/>
    <w:basedOn w:val="afc"/>
    <w:link w:val="afffd"/>
    <w:uiPriority w:val="99"/>
    <w:rsid w:val="00945C14"/>
    <w:pPr>
      <w:widowControl/>
      <w:spacing w:after="120" w:line="360" w:lineRule="auto"/>
      <w:ind w:left="0" w:firstLine="210"/>
      <w:jc w:val="both"/>
    </w:pPr>
    <w:rPr>
      <w:rFonts w:ascii="Cambria" w:hAnsi="Cambria"/>
      <w:sz w:val="22"/>
      <w:szCs w:val="22"/>
      <w:lang w:eastAsia="en-US"/>
    </w:rPr>
  </w:style>
  <w:style w:type="character" w:customStyle="1" w:styleId="afffd">
    <w:name w:val="Красная строка Знак"/>
    <w:basedOn w:val="afd"/>
    <w:link w:val="afffc"/>
    <w:uiPriority w:val="99"/>
    <w:rsid w:val="00945C14"/>
    <w:rPr>
      <w:rFonts w:ascii="Cambria" w:eastAsia="Times New Roman" w:hAnsi="Cambria" w:cs="Times New Roman"/>
      <w:kern w:val="0"/>
      <w:sz w:val="22"/>
      <w:szCs w:val="22"/>
      <w:lang w:val="en-US" w:eastAsia="ru-RU"/>
    </w:rPr>
  </w:style>
  <w:style w:type="paragraph" w:styleId="2f0">
    <w:name w:val="Body Text First Indent 2"/>
    <w:basedOn w:val="aff5"/>
    <w:link w:val="2f1"/>
    <w:uiPriority w:val="99"/>
    <w:rsid w:val="00945C14"/>
    <w:pPr>
      <w:spacing w:before="0" w:line="360" w:lineRule="auto"/>
      <w:ind w:right="284" w:firstLine="210"/>
    </w:pPr>
    <w:rPr>
      <w:rFonts w:ascii="Cambria" w:hAnsi="Cambria"/>
      <w:sz w:val="28"/>
      <w:szCs w:val="24"/>
    </w:rPr>
  </w:style>
  <w:style w:type="character" w:customStyle="1" w:styleId="2f1">
    <w:name w:val="Красная строка 2 Знак"/>
    <w:basedOn w:val="aff6"/>
    <w:link w:val="2f0"/>
    <w:uiPriority w:val="99"/>
    <w:rsid w:val="00945C14"/>
    <w:rPr>
      <w:rFonts w:ascii="Cambria" w:eastAsia="Times New Roman" w:hAnsi="Cambria" w:cs="Times New Roman"/>
      <w:kern w:val="0"/>
      <w:sz w:val="28"/>
      <w:szCs w:val="20"/>
      <w:lang w:eastAsia="ru-RU"/>
    </w:rPr>
  </w:style>
  <w:style w:type="paragraph" w:styleId="afffe">
    <w:name w:val="Normal Indent"/>
    <w:basedOn w:val="a1"/>
    <w:uiPriority w:val="99"/>
    <w:rsid w:val="00945C14"/>
    <w:pPr>
      <w:spacing w:line="360" w:lineRule="auto"/>
      <w:ind w:left="708"/>
      <w:jc w:val="both"/>
    </w:pPr>
    <w:rPr>
      <w:rFonts w:ascii="Cambria" w:hAnsi="Cambria"/>
      <w:lang w:val="en-US"/>
    </w:rPr>
  </w:style>
  <w:style w:type="paragraph" w:styleId="1f1">
    <w:name w:val="index 1"/>
    <w:basedOn w:val="a1"/>
    <w:next w:val="a1"/>
    <w:autoRedefine/>
    <w:uiPriority w:val="99"/>
    <w:rsid w:val="00945C14"/>
    <w:pPr>
      <w:spacing w:line="360" w:lineRule="auto"/>
      <w:ind w:left="200" w:hanging="200"/>
      <w:jc w:val="both"/>
    </w:pPr>
    <w:rPr>
      <w:rFonts w:ascii="Cambria" w:hAnsi="Cambria"/>
      <w:lang w:val="en-US"/>
    </w:rPr>
  </w:style>
  <w:style w:type="paragraph" w:styleId="affff">
    <w:name w:val="index heading"/>
    <w:basedOn w:val="a1"/>
    <w:next w:val="1f1"/>
    <w:uiPriority w:val="99"/>
    <w:rsid w:val="00945C14"/>
    <w:pPr>
      <w:spacing w:line="360" w:lineRule="auto"/>
      <w:jc w:val="both"/>
    </w:pPr>
    <w:rPr>
      <w:rFonts w:ascii="Cambria" w:hAnsi="Cambria"/>
      <w:lang w:val="en-US"/>
    </w:rPr>
  </w:style>
  <w:style w:type="paragraph" w:styleId="37">
    <w:name w:val="Body Text Indent 3"/>
    <w:basedOn w:val="a1"/>
    <w:link w:val="38"/>
    <w:uiPriority w:val="99"/>
    <w:rsid w:val="00945C14"/>
    <w:pPr>
      <w:spacing w:after="120" w:line="360" w:lineRule="auto"/>
      <w:ind w:left="283" w:firstLine="720"/>
      <w:jc w:val="both"/>
    </w:pPr>
    <w:rPr>
      <w:rFonts w:ascii="Cambria" w:hAnsi="Cambria"/>
      <w:sz w:val="16"/>
      <w:szCs w:val="16"/>
    </w:rPr>
  </w:style>
  <w:style w:type="character" w:customStyle="1" w:styleId="38">
    <w:name w:val="Основной текст с отступом 3 Знак"/>
    <w:basedOn w:val="a2"/>
    <w:link w:val="37"/>
    <w:uiPriority w:val="99"/>
    <w:rsid w:val="00945C14"/>
    <w:rPr>
      <w:rFonts w:ascii="Cambria" w:eastAsia="Times New Roman" w:hAnsi="Cambria" w:cs="Times New Roman"/>
      <w:kern w:val="0"/>
      <w:sz w:val="16"/>
      <w:szCs w:val="16"/>
      <w:lang w:eastAsia="ru-RU"/>
    </w:rPr>
  </w:style>
  <w:style w:type="paragraph" w:customStyle="1" w:styleId="1f2">
    <w:name w:val="1основа Знак Знак Знак"/>
    <w:basedOn w:val="a1"/>
    <w:link w:val="1f3"/>
    <w:uiPriority w:val="99"/>
    <w:rsid w:val="00945C14"/>
    <w:pPr>
      <w:spacing w:before="100" w:beforeAutospacing="1" w:after="100" w:afterAutospacing="1" w:line="360" w:lineRule="auto"/>
      <w:ind w:left="601" w:firstLine="601"/>
      <w:jc w:val="both"/>
    </w:pPr>
    <w:rPr>
      <w:rFonts w:ascii="Arial" w:hAnsi="Arial"/>
    </w:rPr>
  </w:style>
  <w:style w:type="character" w:customStyle="1" w:styleId="1f3">
    <w:name w:val="1основа Знак Знак Знак Знак"/>
    <w:link w:val="1f2"/>
    <w:uiPriority w:val="99"/>
    <w:locked/>
    <w:rsid w:val="00945C14"/>
    <w:rPr>
      <w:rFonts w:ascii="Arial" w:eastAsia="Times New Roman" w:hAnsi="Arial" w:cs="Times New Roman"/>
      <w:kern w:val="0"/>
      <w:lang w:eastAsia="ru-RU"/>
    </w:rPr>
  </w:style>
  <w:style w:type="character" w:customStyle="1" w:styleId="WW-Absatz-Standardschriftart1111111111111">
    <w:name w:val="WW-Absatz-Standardschriftart1111111111111"/>
    <w:uiPriority w:val="99"/>
    <w:rsid w:val="00945C14"/>
  </w:style>
  <w:style w:type="paragraph" w:customStyle="1" w:styleId="S1">
    <w:name w:val="S_Обычный в таблице"/>
    <w:basedOn w:val="a1"/>
    <w:link w:val="S2"/>
    <w:uiPriority w:val="99"/>
    <w:rsid w:val="00945C14"/>
    <w:pPr>
      <w:spacing w:line="360" w:lineRule="auto"/>
      <w:jc w:val="center"/>
    </w:pPr>
    <w:rPr>
      <w:rFonts w:ascii="Cambria" w:hAnsi="Cambria"/>
    </w:rPr>
  </w:style>
  <w:style w:type="character" w:customStyle="1" w:styleId="S2">
    <w:name w:val="S_Обычный в таблице Знак"/>
    <w:link w:val="S1"/>
    <w:uiPriority w:val="99"/>
    <w:locked/>
    <w:rsid w:val="00945C14"/>
    <w:rPr>
      <w:rFonts w:ascii="Cambria" w:eastAsia="Times New Roman" w:hAnsi="Cambria" w:cs="Times New Roman"/>
      <w:kern w:val="0"/>
      <w:lang w:eastAsia="ru-RU"/>
    </w:rPr>
  </w:style>
  <w:style w:type="paragraph" w:styleId="affff0">
    <w:name w:val="Block Text"/>
    <w:basedOn w:val="a1"/>
    <w:uiPriority w:val="99"/>
    <w:rsid w:val="00945C14"/>
    <w:pPr>
      <w:shd w:val="clear" w:color="auto" w:fill="FFFFFF"/>
      <w:spacing w:before="5" w:line="480" w:lineRule="auto"/>
      <w:ind w:left="426" w:right="14"/>
      <w:jc w:val="both"/>
    </w:pPr>
    <w:rPr>
      <w:rFonts w:ascii="CG Times" w:hAnsi="CG Times"/>
      <w:color w:val="000000"/>
      <w:szCs w:val="18"/>
      <w:lang w:val="en-US"/>
    </w:rPr>
  </w:style>
  <w:style w:type="paragraph" w:customStyle="1" w:styleId="1f4">
    <w:name w:val="Цитата1"/>
    <w:basedOn w:val="a1"/>
    <w:uiPriority w:val="99"/>
    <w:rsid w:val="00945C14"/>
    <w:pPr>
      <w:suppressAutoHyphens/>
      <w:spacing w:line="360" w:lineRule="auto"/>
      <w:ind w:left="284" w:right="-1" w:firstLine="567"/>
      <w:jc w:val="both"/>
    </w:pPr>
    <w:rPr>
      <w:rFonts w:ascii="Cambria" w:hAnsi="Cambria"/>
      <w:lang w:val="en-US" w:eastAsia="ar-SA"/>
    </w:rPr>
  </w:style>
  <w:style w:type="character" w:customStyle="1" w:styleId="affff1">
    <w:name w:val="Символы концевой сноски"/>
    <w:uiPriority w:val="99"/>
    <w:rsid w:val="00945C14"/>
    <w:rPr>
      <w:vertAlign w:val="superscript"/>
    </w:rPr>
  </w:style>
  <w:style w:type="paragraph" w:styleId="affff2">
    <w:name w:val="endnote text"/>
    <w:basedOn w:val="a1"/>
    <w:link w:val="affff3"/>
    <w:uiPriority w:val="99"/>
    <w:rsid w:val="00945C14"/>
    <w:pPr>
      <w:spacing w:line="360" w:lineRule="auto"/>
      <w:jc w:val="both"/>
    </w:pPr>
    <w:rPr>
      <w:rFonts w:ascii="Cambria" w:hAnsi="Cambria"/>
      <w:sz w:val="20"/>
      <w:szCs w:val="20"/>
      <w:lang w:eastAsia="ar-SA"/>
    </w:rPr>
  </w:style>
  <w:style w:type="character" w:customStyle="1" w:styleId="affff3">
    <w:name w:val="Текст концевой сноски Знак"/>
    <w:basedOn w:val="a2"/>
    <w:link w:val="affff2"/>
    <w:uiPriority w:val="99"/>
    <w:rsid w:val="00945C14"/>
    <w:rPr>
      <w:rFonts w:ascii="Cambria" w:eastAsia="Times New Roman" w:hAnsi="Cambria" w:cs="Times New Roman"/>
      <w:kern w:val="0"/>
      <w:sz w:val="20"/>
      <w:szCs w:val="20"/>
      <w:lang w:eastAsia="ar-SA"/>
    </w:rPr>
  </w:style>
  <w:style w:type="paragraph" w:styleId="2f2">
    <w:name w:val="toc 2"/>
    <w:basedOn w:val="a1"/>
    <w:next w:val="a1"/>
    <w:link w:val="2f3"/>
    <w:autoRedefine/>
    <w:uiPriority w:val="39"/>
    <w:qFormat/>
    <w:rsid w:val="00945C14"/>
    <w:pPr>
      <w:tabs>
        <w:tab w:val="left" w:pos="426"/>
        <w:tab w:val="right" w:leader="dot" w:pos="9771"/>
      </w:tabs>
    </w:pPr>
    <w:rPr>
      <w:bCs/>
      <w:noProof/>
      <w:sz w:val="20"/>
      <w:szCs w:val="20"/>
    </w:rPr>
  </w:style>
  <w:style w:type="character" w:customStyle="1" w:styleId="FootnoteTextChar">
    <w:name w:val="Footnote Text Char"/>
    <w:uiPriority w:val="99"/>
    <w:locked/>
    <w:rsid w:val="00945C14"/>
    <w:rPr>
      <w:rFonts w:ascii="Cambria" w:hAnsi="Cambria"/>
      <w:lang w:val="en-US"/>
    </w:rPr>
  </w:style>
  <w:style w:type="paragraph" w:customStyle="1" w:styleId="1f5">
    <w:name w:val="Подзаголовок_1"/>
    <w:basedOn w:val="9"/>
    <w:link w:val="1f6"/>
    <w:uiPriority w:val="99"/>
    <w:qFormat/>
    <w:rsid w:val="00945C14"/>
    <w:pPr>
      <w:keepNext w:val="0"/>
      <w:keepLines w:val="0"/>
      <w:spacing w:after="120" w:line="360" w:lineRule="auto"/>
      <w:jc w:val="center"/>
    </w:pPr>
    <w:rPr>
      <w:rFonts w:ascii="Cambria" w:eastAsia="Times New Roman" w:hAnsi="Cambria" w:cs="Times New Roman"/>
      <w:b/>
      <w:i/>
      <w:iCs/>
      <w:caps/>
      <w:color w:val="auto"/>
      <w:spacing w:val="10"/>
      <w:sz w:val="26"/>
      <w:szCs w:val="26"/>
    </w:rPr>
  </w:style>
  <w:style w:type="character" w:customStyle="1" w:styleId="1f6">
    <w:name w:val="Подзаголовок_1 Знак"/>
    <w:link w:val="1f5"/>
    <w:uiPriority w:val="99"/>
    <w:locked/>
    <w:rsid w:val="00945C14"/>
    <w:rPr>
      <w:rFonts w:ascii="Cambria" w:eastAsia="Times New Roman" w:hAnsi="Cambria" w:cs="Times New Roman"/>
      <w:b/>
      <w:i/>
      <w:iCs/>
      <w:caps/>
      <w:spacing w:val="10"/>
      <w:kern w:val="0"/>
      <w:sz w:val="26"/>
      <w:szCs w:val="26"/>
      <w:lang w:eastAsia="ru-RU"/>
    </w:rPr>
  </w:style>
  <w:style w:type="character" w:customStyle="1" w:styleId="affc">
    <w:name w:val="Название объекта Знак"/>
    <w:aliases w:val="Таблица - Название объекта Знак,!! Object Novogor !! Знак,диаграммы Знак,Название графика Знак,диаграммы Char Знак,Название объекта Знак Знак Знак,диаграммы Знак1 Знак,диаграммы Char + 12 пт Знак,Перед:  6... Знак"/>
    <w:link w:val="affb"/>
    <w:uiPriority w:val="99"/>
    <w:locked/>
    <w:rsid w:val="00945C14"/>
    <w:rPr>
      <w:rFonts w:ascii="Arial" w:eastAsia="MS PGothic" w:hAnsi="Arial" w:cs="Tahoma"/>
      <w:kern w:val="3"/>
      <w:sz w:val="28"/>
      <w:szCs w:val="28"/>
      <w:lang w:val="de-DE" w:eastAsia="ja-JP" w:bidi="fa-IR"/>
    </w:rPr>
  </w:style>
  <w:style w:type="character" w:styleId="affff4">
    <w:name w:val="Strong"/>
    <w:uiPriority w:val="99"/>
    <w:qFormat/>
    <w:rsid w:val="00945C14"/>
    <w:rPr>
      <w:b/>
      <w:color w:val="943634"/>
      <w:spacing w:val="5"/>
    </w:rPr>
  </w:style>
  <w:style w:type="character" w:styleId="affff5">
    <w:name w:val="Emphasis"/>
    <w:uiPriority w:val="99"/>
    <w:qFormat/>
    <w:rsid w:val="00945C14"/>
    <w:rPr>
      <w:caps/>
      <w:spacing w:val="5"/>
      <w:sz w:val="20"/>
    </w:rPr>
  </w:style>
  <w:style w:type="paragraph" w:customStyle="1" w:styleId="1f7">
    <w:name w:val="Без интервала1"/>
    <w:basedOn w:val="a1"/>
    <w:link w:val="NoSpacingChar"/>
    <w:uiPriority w:val="99"/>
    <w:rsid w:val="00945C14"/>
    <w:pPr>
      <w:jc w:val="both"/>
    </w:pPr>
    <w:rPr>
      <w:rFonts w:ascii="Cambria" w:hAnsi="Cambria"/>
      <w:lang w:val="en-US"/>
    </w:rPr>
  </w:style>
  <w:style w:type="character" w:customStyle="1" w:styleId="NoSpacingChar">
    <w:name w:val="No Spacing Char"/>
    <w:link w:val="1f7"/>
    <w:uiPriority w:val="99"/>
    <w:locked/>
    <w:rsid w:val="00945C14"/>
    <w:rPr>
      <w:rFonts w:ascii="Cambria" w:eastAsia="Times New Roman" w:hAnsi="Cambria" w:cs="Times New Roman"/>
      <w:kern w:val="0"/>
      <w:lang w:val="en-US" w:eastAsia="ru-RU"/>
    </w:rPr>
  </w:style>
  <w:style w:type="paragraph" w:customStyle="1" w:styleId="212">
    <w:name w:val="Цитата 21"/>
    <w:basedOn w:val="a1"/>
    <w:next w:val="a1"/>
    <w:link w:val="QuoteChar"/>
    <w:uiPriority w:val="99"/>
    <w:rsid w:val="00945C14"/>
    <w:pPr>
      <w:spacing w:line="360" w:lineRule="auto"/>
      <w:jc w:val="both"/>
    </w:pPr>
    <w:rPr>
      <w:rFonts w:ascii="Cambria" w:hAnsi="Cambria"/>
      <w:i/>
      <w:iCs/>
      <w:sz w:val="20"/>
      <w:szCs w:val="20"/>
    </w:rPr>
  </w:style>
  <w:style w:type="character" w:customStyle="1" w:styleId="QuoteChar">
    <w:name w:val="Quote Char"/>
    <w:link w:val="212"/>
    <w:uiPriority w:val="99"/>
    <w:locked/>
    <w:rsid w:val="00945C14"/>
    <w:rPr>
      <w:rFonts w:ascii="Cambria" w:eastAsia="Times New Roman" w:hAnsi="Cambria" w:cs="Times New Roman"/>
      <w:i/>
      <w:iCs/>
      <w:kern w:val="0"/>
      <w:sz w:val="20"/>
      <w:szCs w:val="20"/>
      <w:lang w:eastAsia="ru-RU"/>
    </w:rPr>
  </w:style>
  <w:style w:type="paragraph" w:customStyle="1" w:styleId="1f8">
    <w:name w:val="Выделенная цитата1"/>
    <w:basedOn w:val="a1"/>
    <w:next w:val="a1"/>
    <w:link w:val="IntenseQuoteChar"/>
    <w:uiPriority w:val="99"/>
    <w:rsid w:val="00945C14"/>
    <w:pPr>
      <w:pBdr>
        <w:top w:val="dotted" w:sz="2" w:space="10" w:color="632423"/>
        <w:bottom w:val="dotted" w:sz="2" w:space="4" w:color="632423"/>
      </w:pBdr>
      <w:spacing w:before="160" w:line="300" w:lineRule="auto"/>
      <w:ind w:left="1440" w:right="1440"/>
      <w:jc w:val="both"/>
    </w:pPr>
    <w:rPr>
      <w:rFonts w:ascii="Cambria" w:hAnsi="Cambria"/>
      <w:caps/>
      <w:color w:val="622423"/>
      <w:spacing w:val="5"/>
      <w:sz w:val="20"/>
      <w:szCs w:val="20"/>
    </w:rPr>
  </w:style>
  <w:style w:type="character" w:customStyle="1" w:styleId="IntenseQuoteChar">
    <w:name w:val="Intense Quote Char"/>
    <w:link w:val="1f8"/>
    <w:uiPriority w:val="99"/>
    <w:locked/>
    <w:rsid w:val="00945C14"/>
    <w:rPr>
      <w:rFonts w:ascii="Cambria" w:eastAsia="Times New Roman" w:hAnsi="Cambria" w:cs="Times New Roman"/>
      <w:caps/>
      <w:color w:val="622423"/>
      <w:spacing w:val="5"/>
      <w:kern w:val="0"/>
      <w:sz w:val="20"/>
      <w:szCs w:val="20"/>
      <w:lang w:eastAsia="ru-RU"/>
    </w:rPr>
  </w:style>
  <w:style w:type="character" w:customStyle="1" w:styleId="1f9">
    <w:name w:val="Слабое выделение1"/>
    <w:uiPriority w:val="99"/>
    <w:rsid w:val="00945C14"/>
    <w:rPr>
      <w:i/>
    </w:rPr>
  </w:style>
  <w:style w:type="character" w:customStyle="1" w:styleId="1fa">
    <w:name w:val="Сильное выделение1"/>
    <w:uiPriority w:val="99"/>
    <w:rsid w:val="00945C14"/>
    <w:rPr>
      <w:i/>
      <w:caps/>
      <w:spacing w:val="10"/>
      <w:sz w:val="20"/>
    </w:rPr>
  </w:style>
  <w:style w:type="character" w:customStyle="1" w:styleId="1fb">
    <w:name w:val="Слабая ссылка1"/>
    <w:uiPriority w:val="99"/>
    <w:rsid w:val="00945C14"/>
    <w:rPr>
      <w:rFonts w:ascii="Calibri" w:hAnsi="Calibri"/>
      <w:i/>
      <w:color w:val="622423"/>
    </w:rPr>
  </w:style>
  <w:style w:type="character" w:customStyle="1" w:styleId="1fc">
    <w:name w:val="Сильная ссылка1"/>
    <w:uiPriority w:val="99"/>
    <w:rsid w:val="00945C14"/>
    <w:rPr>
      <w:rFonts w:ascii="Calibri" w:hAnsi="Calibri"/>
      <w:b/>
      <w:i/>
      <w:color w:val="622423"/>
    </w:rPr>
  </w:style>
  <w:style w:type="character" w:customStyle="1" w:styleId="1fd">
    <w:name w:val="Название книги1"/>
    <w:uiPriority w:val="99"/>
    <w:rsid w:val="00945C14"/>
    <w:rPr>
      <w:caps/>
      <w:color w:val="622423"/>
      <w:spacing w:val="5"/>
      <w:u w:color="622423"/>
    </w:rPr>
  </w:style>
  <w:style w:type="paragraph" w:customStyle="1" w:styleId="1fe">
    <w:name w:val="Заголовок оглавления1"/>
    <w:basedOn w:val="10"/>
    <w:next w:val="a1"/>
    <w:uiPriority w:val="99"/>
    <w:rsid w:val="00945C14"/>
    <w:pPr>
      <w:keepNext w:val="0"/>
      <w:keepLines w:val="0"/>
      <w:pBdr>
        <w:bottom w:val="thinThickSmallGap" w:sz="12" w:space="1" w:color="943634"/>
      </w:pBdr>
      <w:spacing w:before="400" w:after="0"/>
      <w:ind w:left="720" w:hanging="360"/>
      <w:jc w:val="center"/>
      <w:outlineLvl w:val="9"/>
    </w:pPr>
    <w:rPr>
      <w:rFonts w:ascii="Cambria" w:eastAsia="Times New Roman" w:hAnsi="Cambria" w:cs="Times New Roman"/>
      <w:b/>
      <w:caps/>
      <w:color w:val="auto"/>
      <w:spacing w:val="20"/>
      <w:sz w:val="28"/>
      <w:szCs w:val="28"/>
    </w:rPr>
  </w:style>
  <w:style w:type="paragraph" w:customStyle="1" w:styleId="1ff">
    <w:name w:val="Обычный1"/>
    <w:rsid w:val="00945C14"/>
    <w:pPr>
      <w:snapToGrid w:val="0"/>
      <w:spacing w:after="0" w:line="240" w:lineRule="auto"/>
    </w:pPr>
    <w:rPr>
      <w:rFonts w:ascii="Times New Roman" w:eastAsia="Times New Roman" w:hAnsi="Times New Roman" w:cs="Times New Roman"/>
      <w:kern w:val="0"/>
      <w:sz w:val="22"/>
      <w:szCs w:val="20"/>
      <w:lang w:eastAsia="ru-RU"/>
    </w:rPr>
  </w:style>
  <w:style w:type="paragraph" w:styleId="39">
    <w:name w:val="toc 3"/>
    <w:basedOn w:val="a1"/>
    <w:next w:val="a1"/>
    <w:link w:val="3a"/>
    <w:autoRedefine/>
    <w:uiPriority w:val="39"/>
    <w:qFormat/>
    <w:rsid w:val="00945C14"/>
    <w:pPr>
      <w:spacing w:line="360" w:lineRule="auto"/>
      <w:ind w:left="220"/>
    </w:pPr>
    <w:rPr>
      <w:rFonts w:ascii="Calibri" w:hAnsi="Calibri"/>
      <w:sz w:val="20"/>
      <w:szCs w:val="20"/>
      <w:lang w:val="en-US"/>
    </w:rPr>
  </w:style>
  <w:style w:type="paragraph" w:styleId="45">
    <w:name w:val="toc 4"/>
    <w:basedOn w:val="a1"/>
    <w:next w:val="a1"/>
    <w:link w:val="46"/>
    <w:autoRedefine/>
    <w:uiPriority w:val="39"/>
    <w:rsid w:val="00945C14"/>
    <w:pPr>
      <w:spacing w:line="360" w:lineRule="auto"/>
      <w:ind w:left="440"/>
    </w:pPr>
    <w:rPr>
      <w:rFonts w:ascii="Calibri" w:hAnsi="Calibri"/>
      <w:sz w:val="20"/>
      <w:szCs w:val="20"/>
      <w:lang w:val="en-US"/>
    </w:rPr>
  </w:style>
  <w:style w:type="paragraph" w:styleId="52">
    <w:name w:val="toc 5"/>
    <w:basedOn w:val="a1"/>
    <w:next w:val="a1"/>
    <w:link w:val="53"/>
    <w:autoRedefine/>
    <w:uiPriority w:val="39"/>
    <w:rsid w:val="00945C14"/>
    <w:pPr>
      <w:spacing w:line="360" w:lineRule="auto"/>
      <w:ind w:left="660"/>
    </w:pPr>
    <w:rPr>
      <w:rFonts w:ascii="Calibri" w:hAnsi="Calibri"/>
      <w:sz w:val="20"/>
      <w:szCs w:val="20"/>
      <w:lang w:val="en-US"/>
    </w:rPr>
  </w:style>
  <w:style w:type="paragraph" w:styleId="61">
    <w:name w:val="toc 6"/>
    <w:basedOn w:val="a1"/>
    <w:next w:val="a1"/>
    <w:link w:val="62"/>
    <w:autoRedefine/>
    <w:uiPriority w:val="39"/>
    <w:rsid w:val="00945C14"/>
    <w:pPr>
      <w:spacing w:line="360" w:lineRule="auto"/>
      <w:ind w:left="880"/>
    </w:pPr>
    <w:rPr>
      <w:rFonts w:ascii="Calibri" w:hAnsi="Calibri"/>
      <w:sz w:val="20"/>
      <w:szCs w:val="20"/>
      <w:lang w:val="en-US"/>
    </w:rPr>
  </w:style>
  <w:style w:type="paragraph" w:styleId="71">
    <w:name w:val="toc 7"/>
    <w:basedOn w:val="a1"/>
    <w:next w:val="a1"/>
    <w:link w:val="72"/>
    <w:autoRedefine/>
    <w:uiPriority w:val="39"/>
    <w:rsid w:val="00945C14"/>
    <w:pPr>
      <w:spacing w:line="360" w:lineRule="auto"/>
      <w:ind w:left="1100"/>
    </w:pPr>
    <w:rPr>
      <w:rFonts w:ascii="Calibri" w:hAnsi="Calibri"/>
      <w:sz w:val="20"/>
      <w:szCs w:val="20"/>
      <w:lang w:val="en-US"/>
    </w:rPr>
  </w:style>
  <w:style w:type="paragraph" w:styleId="81">
    <w:name w:val="toc 8"/>
    <w:basedOn w:val="a1"/>
    <w:next w:val="a1"/>
    <w:link w:val="82"/>
    <w:autoRedefine/>
    <w:uiPriority w:val="39"/>
    <w:rsid w:val="00945C14"/>
    <w:pPr>
      <w:spacing w:line="360" w:lineRule="auto"/>
      <w:ind w:left="1320"/>
    </w:pPr>
    <w:rPr>
      <w:rFonts w:ascii="Calibri" w:hAnsi="Calibri"/>
      <w:sz w:val="20"/>
      <w:szCs w:val="20"/>
      <w:lang w:val="en-US"/>
    </w:rPr>
  </w:style>
  <w:style w:type="paragraph" w:styleId="91">
    <w:name w:val="toc 9"/>
    <w:basedOn w:val="a1"/>
    <w:next w:val="a1"/>
    <w:link w:val="92"/>
    <w:autoRedefine/>
    <w:uiPriority w:val="39"/>
    <w:rsid w:val="00945C14"/>
    <w:pPr>
      <w:spacing w:line="360" w:lineRule="auto"/>
      <w:ind w:left="1540"/>
    </w:pPr>
    <w:rPr>
      <w:rFonts w:ascii="Calibri" w:hAnsi="Calibri"/>
      <w:sz w:val="20"/>
      <w:szCs w:val="20"/>
      <w:lang w:val="en-US"/>
    </w:rPr>
  </w:style>
  <w:style w:type="paragraph" w:customStyle="1" w:styleId="affff6">
    <w:name w:val="Заголовок без нумерации"/>
    <w:basedOn w:val="30"/>
    <w:link w:val="affff7"/>
    <w:uiPriority w:val="99"/>
    <w:qFormat/>
    <w:rsid w:val="00945C14"/>
    <w:pPr>
      <w:keepLines w:val="0"/>
      <w:numPr>
        <w:ilvl w:val="2"/>
      </w:numPr>
      <w:tabs>
        <w:tab w:val="left" w:pos="851"/>
      </w:tabs>
      <w:spacing w:before="240" w:after="240"/>
    </w:pPr>
    <w:rPr>
      <w:rFonts w:eastAsia="Times New Roman" w:cs="Times New Roman"/>
      <w:b/>
      <w:color w:val="auto"/>
      <w:sz w:val="24"/>
      <w:szCs w:val="20"/>
      <w:lang w:val="en-US"/>
    </w:rPr>
  </w:style>
  <w:style w:type="character" w:customStyle="1" w:styleId="affff7">
    <w:name w:val="Заголовок без нумерации Знак"/>
    <w:link w:val="affff6"/>
    <w:uiPriority w:val="99"/>
    <w:locked/>
    <w:rsid w:val="00945C14"/>
    <w:rPr>
      <w:rFonts w:ascii="Times New Roman" w:eastAsia="Times New Roman" w:hAnsi="Times New Roman" w:cs="Times New Roman"/>
      <w:b/>
      <w:kern w:val="0"/>
      <w:szCs w:val="20"/>
      <w:lang w:val="en-US" w:eastAsia="ru-RU"/>
    </w:rPr>
  </w:style>
  <w:style w:type="paragraph" w:customStyle="1" w:styleId="S3">
    <w:name w:val="S_Обычный"/>
    <w:basedOn w:val="Standard"/>
    <w:uiPriority w:val="99"/>
    <w:rsid w:val="00945C14"/>
    <w:pPr>
      <w:autoSpaceDN w:val="0"/>
      <w:ind w:firstLine="709"/>
    </w:pPr>
    <w:rPr>
      <w:rFonts w:cs="Mangal"/>
      <w:kern w:val="3"/>
      <w:lang w:val="ru-RU" w:eastAsia="zh-CN" w:bidi="hi-IN"/>
    </w:rPr>
  </w:style>
  <w:style w:type="paragraph" w:customStyle="1" w:styleId="1ff0">
    <w:name w:val="Рабочий Стиль1"/>
    <w:basedOn w:val="afc"/>
    <w:uiPriority w:val="99"/>
    <w:rsid w:val="00945C14"/>
    <w:pPr>
      <w:widowControl/>
      <w:spacing w:line="312" w:lineRule="auto"/>
      <w:ind w:left="0" w:firstLine="567"/>
      <w:jc w:val="both"/>
    </w:pPr>
    <w:rPr>
      <w:sz w:val="28"/>
      <w:szCs w:val="20"/>
      <w:lang w:val="ru-RU"/>
    </w:rPr>
  </w:style>
  <w:style w:type="paragraph" w:customStyle="1" w:styleId="2f4">
    <w:name w:val="Обычный2"/>
    <w:uiPriority w:val="99"/>
    <w:rsid w:val="00945C14"/>
    <w:pPr>
      <w:snapToGrid w:val="0"/>
      <w:spacing w:after="0" w:line="240" w:lineRule="auto"/>
    </w:pPr>
    <w:rPr>
      <w:rFonts w:ascii="Times New Roman" w:eastAsia="Times New Roman" w:hAnsi="Times New Roman" w:cs="Times New Roman"/>
      <w:kern w:val="0"/>
      <w:sz w:val="22"/>
      <w:szCs w:val="20"/>
      <w:lang w:eastAsia="ru-RU"/>
    </w:rPr>
  </w:style>
  <w:style w:type="paragraph" w:customStyle="1" w:styleId="140">
    <w:name w:val="Стиль 14 пт По ширине"/>
    <w:basedOn w:val="a1"/>
    <w:uiPriority w:val="99"/>
    <w:rsid w:val="00945C14"/>
    <w:pPr>
      <w:jc w:val="both"/>
    </w:pPr>
    <w:rPr>
      <w:sz w:val="28"/>
      <w:szCs w:val="20"/>
    </w:rPr>
  </w:style>
  <w:style w:type="paragraph" w:styleId="2f5">
    <w:name w:val="List 2"/>
    <w:basedOn w:val="a1"/>
    <w:uiPriority w:val="99"/>
    <w:rsid w:val="00945C14"/>
    <w:pPr>
      <w:ind w:left="566" w:hanging="283"/>
    </w:pPr>
  </w:style>
  <w:style w:type="paragraph" w:styleId="3b">
    <w:name w:val="List 3"/>
    <w:basedOn w:val="a1"/>
    <w:uiPriority w:val="99"/>
    <w:rsid w:val="00945C14"/>
    <w:pPr>
      <w:ind w:left="849" w:hanging="283"/>
    </w:pPr>
  </w:style>
  <w:style w:type="paragraph" w:styleId="47">
    <w:name w:val="List 4"/>
    <w:basedOn w:val="a1"/>
    <w:uiPriority w:val="99"/>
    <w:rsid w:val="00945C14"/>
    <w:pPr>
      <w:ind w:left="1132" w:hanging="283"/>
    </w:pPr>
  </w:style>
  <w:style w:type="paragraph" w:styleId="affff8">
    <w:name w:val="List Continue"/>
    <w:basedOn w:val="a1"/>
    <w:uiPriority w:val="99"/>
    <w:rsid w:val="00945C14"/>
    <w:pPr>
      <w:spacing w:after="120"/>
      <w:ind w:left="283"/>
    </w:pPr>
  </w:style>
  <w:style w:type="paragraph" w:styleId="2f6">
    <w:name w:val="List Continue 2"/>
    <w:basedOn w:val="a1"/>
    <w:uiPriority w:val="99"/>
    <w:rsid w:val="00945C14"/>
    <w:pPr>
      <w:spacing w:after="120"/>
      <w:ind w:left="566"/>
    </w:pPr>
  </w:style>
  <w:style w:type="character" w:customStyle="1" w:styleId="16-66">
    <w:name w:val="стиль16-66"/>
    <w:uiPriority w:val="99"/>
    <w:rsid w:val="00945C14"/>
  </w:style>
  <w:style w:type="character" w:customStyle="1" w:styleId="st1">
    <w:name w:val="st1"/>
    <w:uiPriority w:val="99"/>
    <w:rsid w:val="00945C14"/>
  </w:style>
  <w:style w:type="paragraph" w:customStyle="1" w:styleId="111">
    <w:name w:val="Стиль11"/>
    <w:basedOn w:val="10"/>
    <w:link w:val="112"/>
    <w:autoRedefine/>
    <w:uiPriority w:val="99"/>
    <w:qFormat/>
    <w:rsid w:val="00945C14"/>
    <w:pPr>
      <w:keepNext w:val="0"/>
      <w:keepLines w:val="0"/>
      <w:pBdr>
        <w:bottom w:val="thinThickSmallGap" w:sz="12" w:space="1" w:color="943634"/>
      </w:pBdr>
      <w:spacing w:before="0" w:after="0" w:line="276" w:lineRule="auto"/>
      <w:jc w:val="center"/>
    </w:pPr>
    <w:rPr>
      <w:rFonts w:ascii="Times New Roman" w:eastAsia="Times New Roman" w:hAnsi="Times New Roman" w:cs="Times New Roman"/>
      <w:b/>
      <w:caps/>
      <w:color w:val="auto"/>
      <w:spacing w:val="20"/>
      <w:kern w:val="28"/>
      <w:sz w:val="28"/>
      <w:szCs w:val="28"/>
    </w:rPr>
  </w:style>
  <w:style w:type="character" w:customStyle="1" w:styleId="112">
    <w:name w:val="Стиль11 Знак"/>
    <w:link w:val="111"/>
    <w:uiPriority w:val="99"/>
    <w:locked/>
    <w:rsid w:val="00945C14"/>
    <w:rPr>
      <w:rFonts w:ascii="Times New Roman" w:eastAsia="Times New Roman" w:hAnsi="Times New Roman" w:cs="Times New Roman"/>
      <w:b/>
      <w:caps/>
      <w:spacing w:val="20"/>
      <w:kern w:val="28"/>
      <w:sz w:val="28"/>
      <w:szCs w:val="28"/>
      <w:lang w:eastAsia="ru-RU"/>
    </w:rPr>
  </w:style>
  <w:style w:type="paragraph" w:customStyle="1" w:styleId="4">
    <w:name w:val="Стиль4"/>
    <w:basedOn w:val="a1"/>
    <w:link w:val="48"/>
    <w:uiPriority w:val="99"/>
    <w:qFormat/>
    <w:rsid w:val="00945C14"/>
    <w:pPr>
      <w:numPr>
        <w:numId w:val="5"/>
      </w:numPr>
      <w:suppressAutoHyphens/>
      <w:spacing w:line="360" w:lineRule="auto"/>
      <w:jc w:val="both"/>
    </w:pPr>
    <w:rPr>
      <w:rFonts w:ascii="Calibri" w:eastAsia="Calibri" w:hAnsi="Calibri"/>
      <w:lang w:eastAsia="ar-SA"/>
    </w:rPr>
  </w:style>
  <w:style w:type="character" w:customStyle="1" w:styleId="48">
    <w:name w:val="Стиль4 Знак"/>
    <w:link w:val="4"/>
    <w:uiPriority w:val="99"/>
    <w:locked/>
    <w:rsid w:val="00945C14"/>
    <w:rPr>
      <w:rFonts w:ascii="Calibri" w:eastAsia="Calibri" w:hAnsi="Calibri" w:cs="Times New Roman"/>
      <w:kern w:val="0"/>
      <w:lang w:eastAsia="ar-SA"/>
    </w:rPr>
  </w:style>
  <w:style w:type="character" w:customStyle="1" w:styleId="FontStyle12">
    <w:name w:val="Font Style12"/>
    <w:uiPriority w:val="99"/>
    <w:rsid w:val="00945C14"/>
    <w:rPr>
      <w:rFonts w:ascii="Times New Roman" w:hAnsi="Times New Roman"/>
      <w:sz w:val="28"/>
    </w:rPr>
  </w:style>
  <w:style w:type="paragraph" w:customStyle="1" w:styleId="Style2">
    <w:name w:val="Style2"/>
    <w:basedOn w:val="a1"/>
    <w:uiPriority w:val="99"/>
    <w:rsid w:val="00945C14"/>
    <w:pPr>
      <w:widowControl w:val="0"/>
      <w:autoSpaceDE w:val="0"/>
      <w:autoSpaceDN w:val="0"/>
      <w:adjustRightInd w:val="0"/>
    </w:pPr>
  </w:style>
  <w:style w:type="paragraph" w:customStyle="1" w:styleId="affff9">
    <w:name w:val="Рисунок/Таблица"/>
    <w:basedOn w:val="a1"/>
    <w:uiPriority w:val="99"/>
    <w:qFormat/>
    <w:rsid w:val="00945C14"/>
    <w:pPr>
      <w:spacing w:after="120" w:line="360" w:lineRule="auto"/>
      <w:ind w:firstLine="567"/>
      <w:jc w:val="center"/>
    </w:pPr>
    <w:rPr>
      <w:sz w:val="28"/>
    </w:rPr>
  </w:style>
  <w:style w:type="paragraph" w:customStyle="1" w:styleId="affffa">
    <w:name w:val="Стиль адрес"/>
    <w:basedOn w:val="a1"/>
    <w:uiPriority w:val="99"/>
    <w:rsid w:val="00945C14"/>
    <w:pPr>
      <w:tabs>
        <w:tab w:val="num" w:pos="360"/>
      </w:tabs>
      <w:spacing w:after="200" w:line="264" w:lineRule="auto"/>
      <w:ind w:left="4820"/>
    </w:pPr>
    <w:rPr>
      <w:rFonts w:ascii="Cambria" w:hAnsi="Cambria"/>
      <w:sz w:val="28"/>
      <w:szCs w:val="20"/>
      <w:lang w:val="en-US"/>
    </w:rPr>
  </w:style>
  <w:style w:type="paragraph" w:customStyle="1" w:styleId="xl63">
    <w:name w:val="xl63"/>
    <w:basedOn w:val="a1"/>
    <w:uiPriority w:val="99"/>
    <w:rsid w:val="00945C14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64">
    <w:name w:val="xl64"/>
    <w:basedOn w:val="a1"/>
    <w:uiPriority w:val="99"/>
    <w:rsid w:val="00945C14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color w:val="000000"/>
    </w:rPr>
  </w:style>
  <w:style w:type="paragraph" w:customStyle="1" w:styleId="1ff1">
    <w:name w:val="Стиль1"/>
    <w:basedOn w:val="12"/>
    <w:link w:val="1ff2"/>
    <w:uiPriority w:val="99"/>
    <w:qFormat/>
    <w:rsid w:val="00945C14"/>
    <w:pPr>
      <w:tabs>
        <w:tab w:val="num" w:pos="720"/>
      </w:tabs>
      <w:suppressAutoHyphens/>
      <w:ind w:hanging="360"/>
      <w:contextualSpacing w:val="0"/>
      <w:jc w:val="both"/>
    </w:pPr>
    <w:rPr>
      <w:lang w:eastAsia="ar-SA"/>
    </w:rPr>
  </w:style>
  <w:style w:type="character" w:customStyle="1" w:styleId="1ff2">
    <w:name w:val="Стиль1 Знак"/>
    <w:link w:val="1ff1"/>
    <w:uiPriority w:val="99"/>
    <w:locked/>
    <w:rsid w:val="00945C14"/>
    <w:rPr>
      <w:rFonts w:ascii="Times New Roman" w:eastAsia="Times New Roman" w:hAnsi="Times New Roman" w:cs="Times New Roman"/>
      <w:kern w:val="0"/>
      <w:lang w:eastAsia="ar-SA"/>
    </w:rPr>
  </w:style>
  <w:style w:type="character" w:customStyle="1" w:styleId="33">
    <w:name w:val="Стиль3 Знак"/>
    <w:link w:val="3"/>
    <w:uiPriority w:val="99"/>
    <w:locked/>
    <w:rsid w:val="00945C14"/>
    <w:rPr>
      <w:rFonts w:ascii="Calibri" w:eastAsia="Calibri" w:hAnsi="Calibri" w:cs="Times New Roman"/>
      <w:kern w:val="0"/>
      <w:szCs w:val="20"/>
      <w:lang w:eastAsia="ru-RU"/>
    </w:rPr>
  </w:style>
  <w:style w:type="paragraph" w:customStyle="1" w:styleId="font6">
    <w:name w:val="font6"/>
    <w:basedOn w:val="a1"/>
    <w:uiPriority w:val="99"/>
    <w:rsid w:val="00945C14"/>
    <w:pPr>
      <w:spacing w:before="100" w:beforeAutospacing="1" w:after="100" w:afterAutospacing="1"/>
    </w:pPr>
    <w:rPr>
      <w:rFonts w:ascii="Calibri" w:hAnsi="Calibri"/>
    </w:rPr>
  </w:style>
  <w:style w:type="paragraph" w:customStyle="1" w:styleId="xl107">
    <w:name w:val="xl107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8">
    <w:name w:val="xl108"/>
    <w:basedOn w:val="a1"/>
    <w:uiPriority w:val="99"/>
    <w:rsid w:val="00945C14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1"/>
    <w:uiPriority w:val="99"/>
    <w:rsid w:val="00945C1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1"/>
    <w:uiPriority w:val="99"/>
    <w:rsid w:val="00945C14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2">
    <w:name w:val="xl112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3">
    <w:name w:val="xl113"/>
    <w:basedOn w:val="a1"/>
    <w:uiPriority w:val="99"/>
    <w:rsid w:val="00945C14"/>
    <w:pPr>
      <w:shd w:val="clear" w:color="C0C0C0" w:fill="CCCCFF"/>
      <w:spacing w:before="100" w:beforeAutospacing="1" w:after="100" w:afterAutospacing="1"/>
      <w:jc w:val="center"/>
      <w:textAlignment w:val="center"/>
    </w:pPr>
    <w:rPr>
      <w:b/>
      <w:bCs/>
      <w:sz w:val="48"/>
      <w:szCs w:val="48"/>
    </w:rPr>
  </w:style>
  <w:style w:type="paragraph" w:customStyle="1" w:styleId="xl114">
    <w:name w:val="xl114"/>
    <w:basedOn w:val="a1"/>
    <w:uiPriority w:val="99"/>
    <w:rsid w:val="00945C14"/>
    <w:pPr>
      <w:pBdr>
        <w:top w:val="single" w:sz="4" w:space="0" w:color="auto"/>
      </w:pBdr>
      <w:shd w:val="clear" w:color="C0C0C0" w:fill="CCCCFF"/>
      <w:spacing w:before="100" w:beforeAutospacing="1" w:after="100" w:afterAutospacing="1"/>
      <w:jc w:val="center"/>
      <w:textAlignment w:val="center"/>
    </w:pPr>
    <w:rPr>
      <w:b/>
      <w:bCs/>
      <w:sz w:val="48"/>
      <w:szCs w:val="48"/>
    </w:rPr>
  </w:style>
  <w:style w:type="paragraph" w:customStyle="1" w:styleId="xl115">
    <w:name w:val="xl115"/>
    <w:basedOn w:val="a1"/>
    <w:uiPriority w:val="99"/>
    <w:rsid w:val="00945C14"/>
    <w:pPr>
      <w:pBdr>
        <w:top w:val="single" w:sz="4" w:space="0" w:color="auto"/>
        <w:right w:val="single" w:sz="8" w:space="0" w:color="auto"/>
      </w:pBdr>
      <w:shd w:val="clear" w:color="C0C0C0" w:fill="CCCCFF"/>
      <w:spacing w:before="100" w:beforeAutospacing="1" w:after="100" w:afterAutospacing="1"/>
      <w:jc w:val="center"/>
      <w:textAlignment w:val="center"/>
    </w:pPr>
    <w:rPr>
      <w:b/>
      <w:bCs/>
      <w:sz w:val="48"/>
      <w:szCs w:val="48"/>
    </w:rPr>
  </w:style>
  <w:style w:type="paragraph" w:customStyle="1" w:styleId="xl116">
    <w:name w:val="xl116"/>
    <w:basedOn w:val="a1"/>
    <w:uiPriority w:val="99"/>
    <w:rsid w:val="00945C14"/>
    <w:pPr>
      <w:pBdr>
        <w:left w:val="single" w:sz="4" w:space="0" w:color="000000"/>
      </w:pBdr>
      <w:shd w:val="clear" w:color="C0C0C0" w:fill="CCCCFF"/>
      <w:spacing w:before="100" w:beforeAutospacing="1" w:after="100" w:afterAutospacing="1"/>
      <w:jc w:val="center"/>
      <w:textAlignment w:val="center"/>
    </w:pPr>
    <w:rPr>
      <w:b/>
      <w:bCs/>
      <w:sz w:val="48"/>
      <w:szCs w:val="48"/>
    </w:rPr>
  </w:style>
  <w:style w:type="paragraph" w:customStyle="1" w:styleId="xl117">
    <w:name w:val="xl117"/>
    <w:basedOn w:val="a1"/>
    <w:uiPriority w:val="99"/>
    <w:rsid w:val="00945C14"/>
    <w:pPr>
      <w:pBdr>
        <w:right w:val="single" w:sz="8" w:space="0" w:color="auto"/>
      </w:pBdr>
      <w:shd w:val="clear" w:color="C0C0C0" w:fill="CCCCFF"/>
      <w:spacing w:before="100" w:beforeAutospacing="1" w:after="100" w:afterAutospacing="1"/>
      <w:jc w:val="center"/>
      <w:textAlignment w:val="center"/>
    </w:pPr>
    <w:rPr>
      <w:b/>
      <w:bCs/>
      <w:sz w:val="48"/>
      <w:szCs w:val="48"/>
    </w:rPr>
  </w:style>
  <w:style w:type="paragraph" w:customStyle="1" w:styleId="font7">
    <w:name w:val="font7"/>
    <w:basedOn w:val="a1"/>
    <w:uiPriority w:val="99"/>
    <w:rsid w:val="00945C14"/>
    <w:pPr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1ff3">
    <w:name w:val="Рецензия1"/>
    <w:hidden/>
    <w:semiHidden/>
    <w:rsid w:val="00945C1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</w:rPr>
  </w:style>
  <w:style w:type="table" w:customStyle="1" w:styleId="113">
    <w:name w:val="Сетка таблицы11"/>
    <w:uiPriority w:val="99"/>
    <w:rsid w:val="00945C1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">
    <w:name w:val="Сетка таблицы111"/>
    <w:uiPriority w:val="99"/>
    <w:rsid w:val="00945C14"/>
    <w:pPr>
      <w:spacing w:after="0" w:line="240" w:lineRule="auto"/>
    </w:pPr>
    <w:rPr>
      <w:rFonts w:ascii="Cambria" w:eastAsia="Times New Roman" w:hAnsi="Cambria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f7">
    <w:name w:val="Без интервала2"/>
    <w:basedOn w:val="a1"/>
    <w:link w:val="NoSpacingChar1"/>
    <w:rsid w:val="00945C14"/>
    <w:pPr>
      <w:jc w:val="both"/>
    </w:pPr>
    <w:rPr>
      <w:rFonts w:ascii="Cambria" w:hAnsi="Cambria"/>
      <w:lang w:val="en-US"/>
    </w:rPr>
  </w:style>
  <w:style w:type="character" w:customStyle="1" w:styleId="NoSpacingChar1">
    <w:name w:val="No Spacing Char1"/>
    <w:link w:val="2f7"/>
    <w:locked/>
    <w:rsid w:val="00945C14"/>
    <w:rPr>
      <w:rFonts w:ascii="Cambria" w:eastAsia="Times New Roman" w:hAnsi="Cambria" w:cs="Times New Roman"/>
      <w:kern w:val="0"/>
      <w:lang w:val="en-US" w:eastAsia="ru-RU"/>
    </w:rPr>
  </w:style>
  <w:style w:type="paragraph" w:customStyle="1" w:styleId="220">
    <w:name w:val="Цитата 22"/>
    <w:basedOn w:val="a1"/>
    <w:next w:val="a1"/>
    <w:link w:val="QuoteChar1"/>
    <w:rsid w:val="00945C14"/>
    <w:pPr>
      <w:spacing w:line="360" w:lineRule="auto"/>
      <w:jc w:val="both"/>
    </w:pPr>
    <w:rPr>
      <w:rFonts w:ascii="Cambria" w:hAnsi="Cambria"/>
      <w:i/>
      <w:iCs/>
      <w:sz w:val="20"/>
      <w:szCs w:val="20"/>
    </w:rPr>
  </w:style>
  <w:style w:type="character" w:customStyle="1" w:styleId="QuoteChar1">
    <w:name w:val="Quote Char1"/>
    <w:link w:val="220"/>
    <w:locked/>
    <w:rsid w:val="00945C14"/>
    <w:rPr>
      <w:rFonts w:ascii="Cambria" w:eastAsia="Times New Roman" w:hAnsi="Cambria" w:cs="Times New Roman"/>
      <w:i/>
      <w:iCs/>
      <w:kern w:val="0"/>
      <w:sz w:val="20"/>
      <w:szCs w:val="20"/>
      <w:lang w:eastAsia="ru-RU"/>
    </w:rPr>
  </w:style>
  <w:style w:type="paragraph" w:customStyle="1" w:styleId="2f8">
    <w:name w:val="Выделенная цитата2"/>
    <w:basedOn w:val="a1"/>
    <w:next w:val="a1"/>
    <w:link w:val="IntenseQuoteChar1"/>
    <w:rsid w:val="00945C14"/>
    <w:pPr>
      <w:pBdr>
        <w:top w:val="dotted" w:sz="2" w:space="10" w:color="632423"/>
        <w:bottom w:val="dotted" w:sz="2" w:space="4" w:color="632423"/>
      </w:pBdr>
      <w:spacing w:before="160" w:line="300" w:lineRule="auto"/>
      <w:ind w:left="1440" w:right="1440"/>
      <w:jc w:val="both"/>
    </w:pPr>
    <w:rPr>
      <w:rFonts w:ascii="Cambria" w:hAnsi="Cambria"/>
      <w:caps/>
      <w:color w:val="622423"/>
      <w:spacing w:val="5"/>
      <w:sz w:val="20"/>
      <w:szCs w:val="20"/>
    </w:rPr>
  </w:style>
  <w:style w:type="character" w:customStyle="1" w:styleId="IntenseQuoteChar1">
    <w:name w:val="Intense Quote Char1"/>
    <w:link w:val="2f8"/>
    <w:locked/>
    <w:rsid w:val="00945C14"/>
    <w:rPr>
      <w:rFonts w:ascii="Cambria" w:eastAsia="Times New Roman" w:hAnsi="Cambria" w:cs="Times New Roman"/>
      <w:caps/>
      <w:color w:val="622423"/>
      <w:spacing w:val="5"/>
      <w:kern w:val="0"/>
      <w:sz w:val="20"/>
      <w:szCs w:val="20"/>
      <w:lang w:eastAsia="ru-RU"/>
    </w:rPr>
  </w:style>
  <w:style w:type="character" w:customStyle="1" w:styleId="2f9">
    <w:name w:val="Слабое выделение2"/>
    <w:rsid w:val="00945C14"/>
    <w:rPr>
      <w:i/>
    </w:rPr>
  </w:style>
  <w:style w:type="character" w:customStyle="1" w:styleId="2fa">
    <w:name w:val="Сильное выделение2"/>
    <w:rsid w:val="00945C14"/>
    <w:rPr>
      <w:i/>
      <w:caps/>
      <w:spacing w:val="10"/>
      <w:sz w:val="20"/>
    </w:rPr>
  </w:style>
  <w:style w:type="character" w:customStyle="1" w:styleId="2fb">
    <w:name w:val="Слабая ссылка2"/>
    <w:rsid w:val="00945C14"/>
    <w:rPr>
      <w:rFonts w:ascii="Calibri" w:hAnsi="Calibri"/>
      <w:i/>
      <w:color w:val="622423"/>
    </w:rPr>
  </w:style>
  <w:style w:type="character" w:customStyle="1" w:styleId="2fc">
    <w:name w:val="Сильная ссылка2"/>
    <w:rsid w:val="00945C14"/>
    <w:rPr>
      <w:rFonts w:ascii="Calibri" w:hAnsi="Calibri"/>
      <w:b/>
      <w:i/>
      <w:color w:val="622423"/>
    </w:rPr>
  </w:style>
  <w:style w:type="character" w:customStyle="1" w:styleId="2fd">
    <w:name w:val="Название книги2"/>
    <w:rsid w:val="00945C14"/>
    <w:rPr>
      <w:caps/>
      <w:color w:val="622423"/>
      <w:spacing w:val="5"/>
      <w:u w:color="622423"/>
    </w:rPr>
  </w:style>
  <w:style w:type="paragraph" w:customStyle="1" w:styleId="2fe">
    <w:name w:val="Заголовок оглавления2"/>
    <w:basedOn w:val="10"/>
    <w:next w:val="a1"/>
    <w:rsid w:val="00945C14"/>
    <w:pPr>
      <w:keepNext w:val="0"/>
      <w:keepLines w:val="0"/>
      <w:pBdr>
        <w:bottom w:val="thinThickSmallGap" w:sz="12" w:space="1" w:color="943634"/>
      </w:pBdr>
      <w:spacing w:before="400" w:after="0"/>
      <w:ind w:left="720" w:hanging="360"/>
      <w:jc w:val="center"/>
      <w:outlineLvl w:val="9"/>
    </w:pPr>
    <w:rPr>
      <w:rFonts w:ascii="Cambria" w:eastAsia="Times New Roman" w:hAnsi="Cambria" w:cs="Times New Roman"/>
      <w:b/>
      <w:caps/>
      <w:color w:val="auto"/>
      <w:spacing w:val="20"/>
      <w:sz w:val="28"/>
      <w:szCs w:val="28"/>
    </w:rPr>
  </w:style>
  <w:style w:type="table" w:customStyle="1" w:styleId="213">
    <w:name w:val="Сетка таблицы21"/>
    <w:uiPriority w:val="99"/>
    <w:rsid w:val="00945C14"/>
    <w:pPr>
      <w:spacing w:after="0" w:line="240" w:lineRule="auto"/>
    </w:pPr>
    <w:rPr>
      <w:rFonts w:ascii="Cambria" w:eastAsia="Times New Roman" w:hAnsi="Cambria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c">
    <w:name w:val="Сетка таблицы3"/>
    <w:uiPriority w:val="99"/>
    <w:rsid w:val="00945C14"/>
    <w:pPr>
      <w:spacing w:after="0" w:line="240" w:lineRule="auto"/>
    </w:pPr>
    <w:rPr>
      <w:rFonts w:ascii="Cambria" w:eastAsia="Times New Roman" w:hAnsi="Cambria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ParagraphChar1">
    <w:name w:val="List Paragraph Char1"/>
    <w:link w:val="12"/>
    <w:locked/>
    <w:rsid w:val="00945C14"/>
    <w:rPr>
      <w:rFonts w:ascii="Times New Roman" w:eastAsia="Times New Roman" w:hAnsi="Times New Roman" w:cs="Times New Roman"/>
      <w:kern w:val="0"/>
      <w:lang w:eastAsia="ru-RU"/>
    </w:rPr>
  </w:style>
  <w:style w:type="table" w:customStyle="1" w:styleId="49">
    <w:name w:val="Сетка таблицы4"/>
    <w:uiPriority w:val="99"/>
    <w:rsid w:val="00945C1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ff4">
    <w:name w:val="Нет списка1"/>
    <w:next w:val="a4"/>
    <w:uiPriority w:val="99"/>
    <w:semiHidden/>
    <w:unhideWhenUsed/>
    <w:rsid w:val="00945C14"/>
  </w:style>
  <w:style w:type="numbering" w:customStyle="1" w:styleId="114">
    <w:name w:val="Нет списка11"/>
    <w:next w:val="a4"/>
    <w:uiPriority w:val="99"/>
    <w:semiHidden/>
    <w:unhideWhenUsed/>
    <w:rsid w:val="00945C14"/>
  </w:style>
  <w:style w:type="numbering" w:customStyle="1" w:styleId="2ff">
    <w:name w:val="Нет списка2"/>
    <w:next w:val="a4"/>
    <w:uiPriority w:val="99"/>
    <w:semiHidden/>
    <w:unhideWhenUsed/>
    <w:rsid w:val="00945C14"/>
  </w:style>
  <w:style w:type="numbering" w:customStyle="1" w:styleId="1111">
    <w:name w:val="Нет списка111"/>
    <w:next w:val="a4"/>
    <w:uiPriority w:val="99"/>
    <w:semiHidden/>
    <w:unhideWhenUsed/>
    <w:rsid w:val="00945C14"/>
  </w:style>
  <w:style w:type="paragraph" w:styleId="affffb">
    <w:name w:val="No Spacing"/>
    <w:basedOn w:val="a1"/>
    <w:link w:val="affffc"/>
    <w:qFormat/>
    <w:rsid w:val="00945C14"/>
    <w:pPr>
      <w:jc w:val="both"/>
    </w:pPr>
    <w:rPr>
      <w:rFonts w:ascii="Cambria" w:hAnsi="Cambria"/>
      <w:lang w:val="en-US" w:bidi="en-US"/>
    </w:rPr>
  </w:style>
  <w:style w:type="character" w:customStyle="1" w:styleId="affffc">
    <w:name w:val="Без интервала Знак"/>
    <w:link w:val="affffb"/>
    <w:uiPriority w:val="1"/>
    <w:rsid w:val="00945C14"/>
    <w:rPr>
      <w:rFonts w:ascii="Cambria" w:eastAsia="Times New Roman" w:hAnsi="Cambria" w:cs="Times New Roman"/>
      <w:kern w:val="0"/>
      <w:lang w:val="en-US" w:eastAsia="ru-RU" w:bidi="en-US"/>
    </w:rPr>
  </w:style>
  <w:style w:type="character" w:styleId="affffd">
    <w:name w:val="Subtle Emphasis"/>
    <w:uiPriority w:val="99"/>
    <w:qFormat/>
    <w:rsid w:val="00945C14"/>
    <w:rPr>
      <w:i/>
      <w:iCs/>
    </w:rPr>
  </w:style>
  <w:style w:type="character" w:styleId="affffe">
    <w:name w:val="Subtle Reference"/>
    <w:uiPriority w:val="99"/>
    <w:qFormat/>
    <w:rsid w:val="00945C14"/>
    <w:rPr>
      <w:rFonts w:ascii="Calibri" w:eastAsia="Times New Roman" w:hAnsi="Calibri" w:cs="Times New Roman"/>
      <w:i/>
      <w:iCs/>
      <w:color w:val="622423"/>
    </w:rPr>
  </w:style>
  <w:style w:type="character" w:styleId="afffff">
    <w:name w:val="Book Title"/>
    <w:uiPriority w:val="99"/>
    <w:qFormat/>
    <w:rsid w:val="00945C14"/>
    <w:rPr>
      <w:caps/>
      <w:color w:val="622423"/>
      <w:spacing w:val="5"/>
      <w:u w:color="622423"/>
    </w:rPr>
  </w:style>
  <w:style w:type="paragraph" w:styleId="afffff0">
    <w:name w:val="TOC Heading"/>
    <w:basedOn w:val="10"/>
    <w:next w:val="a1"/>
    <w:uiPriority w:val="39"/>
    <w:qFormat/>
    <w:rsid w:val="00945C14"/>
    <w:pPr>
      <w:keepNext w:val="0"/>
      <w:keepLines w:val="0"/>
      <w:pBdr>
        <w:bottom w:val="thinThickSmallGap" w:sz="12" w:space="1" w:color="943634"/>
      </w:pBdr>
      <w:spacing w:before="400" w:after="0"/>
      <w:ind w:left="720" w:hanging="360"/>
      <w:jc w:val="center"/>
      <w:outlineLvl w:val="9"/>
    </w:pPr>
    <w:rPr>
      <w:rFonts w:ascii="Cambria" w:eastAsia="Times New Roman" w:hAnsi="Cambria" w:cs="Times New Roman"/>
      <w:b/>
      <w:caps/>
      <w:color w:val="auto"/>
      <w:spacing w:val="20"/>
      <w:sz w:val="28"/>
      <w:szCs w:val="28"/>
      <w:lang w:bidi="en-US"/>
    </w:rPr>
  </w:style>
  <w:style w:type="numbering" w:customStyle="1" w:styleId="214">
    <w:name w:val="Нет списка21"/>
    <w:next w:val="a4"/>
    <w:uiPriority w:val="99"/>
    <w:semiHidden/>
    <w:unhideWhenUsed/>
    <w:rsid w:val="00945C14"/>
  </w:style>
  <w:style w:type="character" w:customStyle="1" w:styleId="aa">
    <w:name w:val="Абзац списка Знак"/>
    <w:link w:val="a9"/>
    <w:uiPriority w:val="34"/>
    <w:locked/>
    <w:rsid w:val="00945C14"/>
  </w:style>
  <w:style w:type="numbering" w:customStyle="1" w:styleId="3d">
    <w:name w:val="Нет списка3"/>
    <w:next w:val="a4"/>
    <w:uiPriority w:val="99"/>
    <w:semiHidden/>
    <w:unhideWhenUsed/>
    <w:rsid w:val="00945C14"/>
  </w:style>
  <w:style w:type="character" w:customStyle="1" w:styleId="Heading2Char">
    <w:name w:val="Heading 2 Char"/>
    <w:locked/>
    <w:rsid w:val="00945C14"/>
    <w:rPr>
      <w:rFonts w:ascii="Arial" w:hAnsi="Arial"/>
      <w:b/>
      <w:i/>
      <w:sz w:val="28"/>
      <w:lang w:val="ru-RU" w:eastAsia="ru-RU"/>
    </w:rPr>
  </w:style>
  <w:style w:type="character" w:customStyle="1" w:styleId="Heading3Char">
    <w:name w:val="Heading 3 Char"/>
    <w:locked/>
    <w:rsid w:val="00945C14"/>
    <w:rPr>
      <w:sz w:val="28"/>
      <w:lang w:val="en-US" w:eastAsia="ru-RU"/>
    </w:rPr>
  </w:style>
  <w:style w:type="character" w:customStyle="1" w:styleId="Heading4Char">
    <w:name w:val="Heading 4 Char"/>
    <w:locked/>
    <w:rsid w:val="00945C14"/>
    <w:rPr>
      <w:b/>
      <w:sz w:val="28"/>
      <w:lang w:val="ru-RU" w:eastAsia="ru-RU"/>
    </w:rPr>
  </w:style>
  <w:style w:type="character" w:customStyle="1" w:styleId="Heading5Char">
    <w:name w:val="Heading 5 Char"/>
    <w:locked/>
    <w:rsid w:val="00945C14"/>
    <w:rPr>
      <w:b/>
      <w:sz w:val="24"/>
      <w:lang w:val="ru-RU" w:eastAsia="ru-RU"/>
    </w:rPr>
  </w:style>
  <w:style w:type="character" w:customStyle="1" w:styleId="Heading6Char">
    <w:name w:val="Heading 6 Char"/>
    <w:locked/>
    <w:rsid w:val="00945C14"/>
    <w:rPr>
      <w:rFonts w:ascii="Cambria" w:hAnsi="Cambria"/>
      <w:caps/>
      <w:color w:val="943634"/>
      <w:spacing w:val="10"/>
      <w:lang w:val="ru-RU" w:eastAsia="ru-RU"/>
    </w:rPr>
  </w:style>
  <w:style w:type="character" w:customStyle="1" w:styleId="Heading7Char">
    <w:name w:val="Heading 7 Char"/>
    <w:locked/>
    <w:rsid w:val="00945C14"/>
    <w:rPr>
      <w:rFonts w:ascii="Cambria" w:hAnsi="Cambria"/>
      <w:i/>
      <w:caps/>
      <w:color w:val="943634"/>
      <w:spacing w:val="10"/>
      <w:lang w:val="ru-RU" w:eastAsia="ru-RU"/>
    </w:rPr>
  </w:style>
  <w:style w:type="character" w:customStyle="1" w:styleId="Heading8Char">
    <w:name w:val="Heading 8 Char"/>
    <w:locked/>
    <w:rsid w:val="00945C14"/>
    <w:rPr>
      <w:rFonts w:ascii="Cambria" w:hAnsi="Cambria"/>
      <w:caps/>
      <w:spacing w:val="10"/>
      <w:lang w:val="ru-RU" w:eastAsia="ru-RU"/>
    </w:rPr>
  </w:style>
  <w:style w:type="character" w:customStyle="1" w:styleId="Heading9Char">
    <w:name w:val="Heading 9 Char"/>
    <w:locked/>
    <w:rsid w:val="00945C14"/>
    <w:rPr>
      <w:rFonts w:ascii="Cambria" w:hAnsi="Cambria"/>
      <w:i/>
      <w:caps/>
      <w:spacing w:val="10"/>
      <w:lang w:val="ru-RU" w:eastAsia="ru-RU"/>
    </w:rPr>
  </w:style>
  <w:style w:type="character" w:customStyle="1" w:styleId="BodyTextIndent2Char">
    <w:name w:val="Body Text Indent 2 Char"/>
    <w:locked/>
    <w:rsid w:val="00945C14"/>
    <w:rPr>
      <w:lang w:val="ru-RU" w:eastAsia="ru-RU"/>
    </w:rPr>
  </w:style>
  <w:style w:type="character" w:customStyle="1" w:styleId="BalloonTextChar">
    <w:name w:val="Balloon Text Char"/>
    <w:locked/>
    <w:rsid w:val="00945C14"/>
    <w:rPr>
      <w:rFonts w:ascii="Tahoma" w:hAnsi="Tahoma"/>
      <w:sz w:val="16"/>
      <w:lang w:val="ru-RU" w:eastAsia="ru-RU"/>
    </w:rPr>
  </w:style>
  <w:style w:type="character" w:customStyle="1" w:styleId="TitleChar">
    <w:name w:val="Title Char"/>
    <w:locked/>
    <w:rsid w:val="00945C14"/>
    <w:rPr>
      <w:sz w:val="24"/>
      <w:lang w:val="ru-RU" w:eastAsia="ru-RU"/>
    </w:rPr>
  </w:style>
  <w:style w:type="character" w:customStyle="1" w:styleId="BodyText3Char">
    <w:name w:val="Body Text 3 Char"/>
    <w:locked/>
    <w:rsid w:val="00945C14"/>
    <w:rPr>
      <w:sz w:val="16"/>
      <w:lang w:val="ru-RU" w:eastAsia="ru-RU"/>
    </w:rPr>
  </w:style>
  <w:style w:type="character" w:customStyle="1" w:styleId="FooterChar">
    <w:name w:val="Footer Char"/>
    <w:locked/>
    <w:rsid w:val="00945C14"/>
    <w:rPr>
      <w:lang w:val="ru-RU" w:eastAsia="ru-RU"/>
    </w:rPr>
  </w:style>
  <w:style w:type="character" w:customStyle="1" w:styleId="CommentSubjectChar">
    <w:name w:val="Comment Subject Char"/>
    <w:locked/>
    <w:rsid w:val="00945C14"/>
    <w:rPr>
      <w:b/>
      <w:lang w:val="ru-RU" w:eastAsia="ru-RU"/>
    </w:rPr>
  </w:style>
  <w:style w:type="character" w:customStyle="1" w:styleId="FootnoteTextChar1">
    <w:name w:val="Footnote Text Char1"/>
    <w:locked/>
    <w:rsid w:val="00945C14"/>
    <w:rPr>
      <w:lang w:val="ru-RU" w:eastAsia="ru-RU"/>
    </w:rPr>
  </w:style>
  <w:style w:type="character" w:customStyle="1" w:styleId="HeaderChar">
    <w:name w:val="Header Char"/>
    <w:locked/>
    <w:rsid w:val="00945C14"/>
    <w:rPr>
      <w:sz w:val="24"/>
      <w:lang w:val="ru-RU" w:eastAsia="ar-SA" w:bidi="ar-SA"/>
    </w:rPr>
  </w:style>
  <w:style w:type="character" w:customStyle="1" w:styleId="BodyTextIndentChar">
    <w:name w:val="Body Text Indent Char"/>
    <w:locked/>
    <w:rsid w:val="00945C14"/>
    <w:rPr>
      <w:rFonts w:ascii="Cambria" w:hAnsi="Cambria"/>
      <w:sz w:val="24"/>
      <w:lang w:val="ru-RU" w:eastAsia="ru-RU"/>
    </w:rPr>
  </w:style>
  <w:style w:type="character" w:customStyle="1" w:styleId="DocumentMapChar">
    <w:name w:val="Document Map Char"/>
    <w:locked/>
    <w:rsid w:val="00945C14"/>
    <w:rPr>
      <w:rFonts w:ascii="Tahoma" w:hAnsi="Tahoma"/>
      <w:lang w:val="ru-RU" w:eastAsia="ru-RU"/>
    </w:rPr>
  </w:style>
  <w:style w:type="character" w:customStyle="1" w:styleId="SubtitleChar">
    <w:name w:val="Subtitle Char"/>
    <w:locked/>
    <w:rsid w:val="00945C14"/>
    <w:rPr>
      <w:rFonts w:ascii="Cambria" w:hAnsi="Cambria"/>
      <w:caps/>
      <w:spacing w:val="20"/>
      <w:sz w:val="18"/>
      <w:lang w:val="ru-RU" w:eastAsia="ru-RU"/>
    </w:rPr>
  </w:style>
  <w:style w:type="character" w:customStyle="1" w:styleId="BodyTextFirstIndentChar">
    <w:name w:val="Body Text First Indent Char"/>
    <w:locked/>
    <w:rsid w:val="00945C14"/>
    <w:rPr>
      <w:rFonts w:ascii="Cambria" w:hAnsi="Cambria"/>
      <w:sz w:val="22"/>
      <w:lang w:val="en-US" w:eastAsia="en-US"/>
    </w:rPr>
  </w:style>
  <w:style w:type="character" w:customStyle="1" w:styleId="BodyTextFirstIndent2Char">
    <w:name w:val="Body Text First Indent 2 Char"/>
    <w:locked/>
    <w:rsid w:val="00945C14"/>
    <w:rPr>
      <w:rFonts w:ascii="Cambria" w:hAnsi="Cambria"/>
      <w:sz w:val="24"/>
      <w:lang w:val="ru-RU" w:eastAsia="ru-RU"/>
    </w:rPr>
  </w:style>
  <w:style w:type="character" w:customStyle="1" w:styleId="BodyText2Char">
    <w:name w:val="Body Text 2 Char"/>
    <w:locked/>
    <w:rsid w:val="00945C14"/>
    <w:rPr>
      <w:rFonts w:ascii="Cambria" w:hAnsi="Cambria"/>
      <w:sz w:val="24"/>
      <w:lang w:val="en-US" w:eastAsia="ru-RU"/>
    </w:rPr>
  </w:style>
  <w:style w:type="character" w:customStyle="1" w:styleId="BodyTextIndent3Char">
    <w:name w:val="Body Text Indent 3 Char"/>
    <w:locked/>
    <w:rsid w:val="00945C14"/>
    <w:rPr>
      <w:rFonts w:ascii="Cambria" w:hAnsi="Cambria"/>
      <w:sz w:val="16"/>
      <w:lang w:val="ru-RU" w:eastAsia="ru-RU"/>
    </w:rPr>
  </w:style>
  <w:style w:type="character" w:customStyle="1" w:styleId="EndnoteTextChar">
    <w:name w:val="Endnote Text Char"/>
    <w:locked/>
    <w:rsid w:val="00945C14"/>
    <w:rPr>
      <w:rFonts w:ascii="Cambria" w:hAnsi="Cambria"/>
      <w:lang w:val="ru-RU" w:eastAsia="ar-SA" w:bidi="ar-SA"/>
    </w:rPr>
  </w:style>
  <w:style w:type="character" w:customStyle="1" w:styleId="CaptionChar">
    <w:name w:val="Caption Char"/>
    <w:aliases w:val="Таблица - Название объекта Char,!! Object Novogor !! Char,диаграммы Char1,Название графика Char,диаграммы Char Char1,Название объекта Знак Знак Char,диаграммы Знак1 Char,диаграммы Char + 12 пт Char,Перед:  6... Char"/>
    <w:locked/>
    <w:rsid w:val="00945C14"/>
    <w:rPr>
      <w:rFonts w:ascii="Cambria" w:hAnsi="Cambria"/>
      <w:caps/>
      <w:spacing w:val="10"/>
      <w:sz w:val="18"/>
      <w:lang w:val="en-US" w:eastAsia="ru-RU"/>
    </w:rPr>
  </w:style>
  <w:style w:type="character" w:customStyle="1" w:styleId="HTMLPreformattedChar">
    <w:name w:val="HTML Preformatted Char"/>
    <w:locked/>
    <w:rsid w:val="00945C14"/>
    <w:rPr>
      <w:rFonts w:ascii="Courier New" w:hAnsi="Courier New"/>
      <w:lang w:val="ru-RU" w:eastAsia="ru-RU"/>
    </w:rPr>
  </w:style>
  <w:style w:type="character" w:customStyle="1" w:styleId="Bodytext">
    <w:name w:val="Body text_"/>
    <w:link w:val="1ff5"/>
    <w:rsid w:val="00945C14"/>
    <w:rPr>
      <w:sz w:val="27"/>
      <w:szCs w:val="27"/>
      <w:shd w:val="clear" w:color="auto" w:fill="FFFFFF"/>
    </w:rPr>
  </w:style>
  <w:style w:type="paragraph" w:customStyle="1" w:styleId="1ff5">
    <w:name w:val="Основной текст1"/>
    <w:basedOn w:val="a1"/>
    <w:link w:val="Bodytext"/>
    <w:rsid w:val="00945C14"/>
    <w:pPr>
      <w:shd w:val="clear" w:color="auto" w:fill="FFFFFF"/>
      <w:spacing w:before="900" w:after="180" w:line="0" w:lineRule="atLeast"/>
      <w:jc w:val="both"/>
    </w:pPr>
    <w:rPr>
      <w:rFonts w:asciiTheme="minorHAnsi" w:eastAsiaTheme="minorHAnsi" w:hAnsiTheme="minorHAnsi" w:cstheme="minorBidi"/>
      <w:kern w:val="2"/>
      <w:sz w:val="27"/>
      <w:szCs w:val="27"/>
      <w:lang w:eastAsia="en-US"/>
    </w:rPr>
  </w:style>
  <w:style w:type="numbering" w:customStyle="1" w:styleId="4a">
    <w:name w:val="Нет списка4"/>
    <w:next w:val="a4"/>
    <w:uiPriority w:val="99"/>
    <w:semiHidden/>
    <w:unhideWhenUsed/>
    <w:rsid w:val="00945C14"/>
  </w:style>
  <w:style w:type="numbering" w:customStyle="1" w:styleId="120">
    <w:name w:val="Нет списка12"/>
    <w:next w:val="a4"/>
    <w:semiHidden/>
    <w:rsid w:val="00945C14"/>
  </w:style>
  <w:style w:type="table" w:customStyle="1" w:styleId="54">
    <w:name w:val="Сетка таблицы5"/>
    <w:basedOn w:val="a3"/>
    <w:next w:val="af0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">
    <w:name w:val="Сетка таблицы12"/>
    <w:uiPriority w:val="99"/>
    <w:rsid w:val="00945C1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">
    <w:name w:val="Сетка таблицы6"/>
    <w:basedOn w:val="a3"/>
    <w:next w:val="af0"/>
    <w:uiPriority w:val="99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">
    <w:name w:val="Сетка таблицы13"/>
    <w:basedOn w:val="a3"/>
    <w:next w:val="af0"/>
    <w:uiPriority w:val="59"/>
    <w:rsid w:val="00945C14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">
    <w:name w:val="Сетка таблицы7"/>
    <w:basedOn w:val="a3"/>
    <w:next w:val="af0"/>
    <w:uiPriority w:val="99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">
    <w:name w:val="Сетка таблицы14"/>
    <w:basedOn w:val="a3"/>
    <w:next w:val="af0"/>
    <w:uiPriority w:val="59"/>
    <w:rsid w:val="00945C14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3">
    <w:name w:val="Сетка таблицы8"/>
    <w:basedOn w:val="a3"/>
    <w:next w:val="af0"/>
    <w:uiPriority w:val="39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">
    <w:name w:val="Сетка таблицы15"/>
    <w:basedOn w:val="a3"/>
    <w:next w:val="af0"/>
    <w:uiPriority w:val="59"/>
    <w:rsid w:val="00945C14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3">
    <w:name w:val="Сетка таблицы9"/>
    <w:basedOn w:val="a3"/>
    <w:next w:val="af0"/>
    <w:uiPriority w:val="39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">
    <w:name w:val="Сетка таблицы16"/>
    <w:basedOn w:val="a3"/>
    <w:next w:val="af0"/>
    <w:uiPriority w:val="59"/>
    <w:rsid w:val="00945C14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0">
    <w:name w:val="РД Поручение"/>
    <w:basedOn w:val="a1"/>
    <w:rsid w:val="00945C14"/>
    <w:pPr>
      <w:widowControl w:val="0"/>
      <w:numPr>
        <w:numId w:val="16"/>
      </w:numPr>
      <w:autoSpaceDE w:val="0"/>
      <w:autoSpaceDN w:val="0"/>
      <w:adjustRightInd w:val="0"/>
    </w:pPr>
    <w:rPr>
      <w:rFonts w:eastAsia="SimSun"/>
      <w:sz w:val="20"/>
      <w:szCs w:val="20"/>
      <w:lang w:eastAsia="zh-CN"/>
    </w:rPr>
  </w:style>
  <w:style w:type="character" w:customStyle="1" w:styleId="1ff6">
    <w:name w:val="Замещающий текст1"/>
    <w:semiHidden/>
    <w:rsid w:val="00945C14"/>
    <w:rPr>
      <w:color w:val="808080"/>
    </w:rPr>
  </w:style>
  <w:style w:type="paragraph" w:customStyle="1" w:styleId="ConsPlusTitlePage">
    <w:name w:val="ConsPlusTitlePage"/>
    <w:rsid w:val="00945C14"/>
    <w:pPr>
      <w:widowControl w:val="0"/>
      <w:autoSpaceDE w:val="0"/>
      <w:autoSpaceDN w:val="0"/>
      <w:spacing w:after="0" w:line="240" w:lineRule="auto"/>
    </w:pPr>
    <w:rPr>
      <w:rFonts w:ascii="Tahoma" w:eastAsia="Calibri" w:hAnsi="Tahoma" w:cs="Tahoma"/>
      <w:kern w:val="0"/>
      <w:sz w:val="20"/>
      <w:szCs w:val="20"/>
      <w:lang w:eastAsia="ru-RU"/>
    </w:rPr>
  </w:style>
  <w:style w:type="paragraph" w:customStyle="1" w:styleId="ConsPlusJurTerm">
    <w:name w:val="ConsPlusJurTerm"/>
    <w:rsid w:val="00945C14"/>
    <w:pPr>
      <w:widowControl w:val="0"/>
      <w:autoSpaceDE w:val="0"/>
      <w:autoSpaceDN w:val="0"/>
      <w:spacing w:after="0" w:line="240" w:lineRule="auto"/>
    </w:pPr>
    <w:rPr>
      <w:rFonts w:ascii="Tahoma" w:eastAsia="Calibri" w:hAnsi="Tahoma" w:cs="Tahoma"/>
      <w:kern w:val="0"/>
      <w:sz w:val="26"/>
      <w:szCs w:val="26"/>
      <w:lang w:eastAsia="ru-RU"/>
    </w:rPr>
  </w:style>
  <w:style w:type="character" w:customStyle="1" w:styleId="afffff1">
    <w:name w:val="Основной текст_"/>
    <w:locked/>
    <w:rsid w:val="00945C14"/>
    <w:rPr>
      <w:sz w:val="26"/>
      <w:shd w:val="clear" w:color="auto" w:fill="FFFFFF"/>
    </w:rPr>
  </w:style>
  <w:style w:type="character" w:customStyle="1" w:styleId="55">
    <w:name w:val="Основной текст (5)_"/>
    <w:link w:val="56"/>
    <w:locked/>
    <w:rsid w:val="00945C14"/>
    <w:rPr>
      <w:spacing w:val="-2"/>
      <w:sz w:val="26"/>
      <w:shd w:val="clear" w:color="auto" w:fill="FFFFFF"/>
    </w:rPr>
  </w:style>
  <w:style w:type="paragraph" w:customStyle="1" w:styleId="56">
    <w:name w:val="Основной текст (5)"/>
    <w:basedOn w:val="a1"/>
    <w:link w:val="55"/>
    <w:rsid w:val="00945C14"/>
    <w:pPr>
      <w:shd w:val="clear" w:color="auto" w:fill="FFFFFF"/>
      <w:spacing w:line="336" w:lineRule="exact"/>
      <w:jc w:val="both"/>
    </w:pPr>
    <w:rPr>
      <w:rFonts w:asciiTheme="minorHAnsi" w:eastAsiaTheme="minorHAnsi" w:hAnsiTheme="minorHAnsi" w:cstheme="minorBidi"/>
      <w:spacing w:val="-2"/>
      <w:kern w:val="2"/>
      <w:sz w:val="26"/>
      <w:shd w:val="clear" w:color="auto" w:fill="FFFFFF"/>
      <w:lang w:eastAsia="en-US"/>
    </w:rPr>
  </w:style>
  <w:style w:type="character" w:customStyle="1" w:styleId="FontStyle18">
    <w:name w:val="Font Style18"/>
    <w:rsid w:val="00945C14"/>
    <w:rPr>
      <w:rFonts w:ascii="Times New Roman" w:hAnsi="Times New Roman"/>
      <w:sz w:val="22"/>
    </w:rPr>
  </w:style>
  <w:style w:type="character" w:customStyle="1" w:styleId="afffff2">
    <w:name w:val="Оглавление_"/>
    <w:link w:val="afffff3"/>
    <w:locked/>
    <w:rsid w:val="00945C14"/>
    <w:rPr>
      <w:sz w:val="26"/>
      <w:shd w:val="clear" w:color="auto" w:fill="FFFFFF"/>
    </w:rPr>
  </w:style>
  <w:style w:type="paragraph" w:customStyle="1" w:styleId="afffff3">
    <w:name w:val="Оглавление"/>
    <w:basedOn w:val="a1"/>
    <w:link w:val="afffff2"/>
    <w:rsid w:val="00945C14"/>
    <w:pPr>
      <w:shd w:val="clear" w:color="auto" w:fill="FFFFFF"/>
      <w:spacing w:before="60" w:after="240" w:line="240" w:lineRule="atLeast"/>
    </w:pPr>
    <w:rPr>
      <w:rFonts w:asciiTheme="minorHAnsi" w:eastAsiaTheme="minorHAnsi" w:hAnsiTheme="minorHAnsi" w:cstheme="minorBidi"/>
      <w:kern w:val="2"/>
      <w:sz w:val="26"/>
      <w:shd w:val="clear" w:color="auto" w:fill="FFFFFF"/>
      <w:lang w:eastAsia="en-US"/>
    </w:rPr>
  </w:style>
  <w:style w:type="paragraph" w:customStyle="1" w:styleId="3e">
    <w:name w:val="Без интервала3"/>
    <w:rsid w:val="00945C14"/>
    <w:pPr>
      <w:spacing w:after="0" w:line="240" w:lineRule="auto"/>
    </w:pPr>
    <w:rPr>
      <w:rFonts w:ascii="Calibri" w:eastAsia="Calibri" w:hAnsi="Calibri" w:cs="Calibri"/>
      <w:kern w:val="0"/>
      <w:sz w:val="22"/>
      <w:szCs w:val="22"/>
    </w:rPr>
  </w:style>
  <w:style w:type="character" w:customStyle="1" w:styleId="f3">
    <w:name w:val="f3"/>
    <w:rsid w:val="00945C14"/>
    <w:rPr>
      <w:color w:val="000000"/>
      <w:shd w:val="clear" w:color="auto" w:fill="auto"/>
    </w:rPr>
  </w:style>
  <w:style w:type="character" w:customStyle="1" w:styleId="f">
    <w:name w:val="f"/>
    <w:rsid w:val="00945C14"/>
  </w:style>
  <w:style w:type="paragraph" w:customStyle="1" w:styleId="2ff0">
    <w:name w:val="Рецензия2"/>
    <w:hidden/>
    <w:semiHidden/>
    <w:rsid w:val="00945C14"/>
    <w:pPr>
      <w:spacing w:after="0" w:line="240" w:lineRule="auto"/>
    </w:pPr>
    <w:rPr>
      <w:rFonts w:ascii="Times New Roman" w:eastAsia="Calibri" w:hAnsi="Times New Roman" w:cs="Times New Roman"/>
      <w:kern w:val="0"/>
      <w:lang w:eastAsia="ru-RU"/>
    </w:rPr>
  </w:style>
  <w:style w:type="paragraph" w:customStyle="1" w:styleId="afffff4">
    <w:name w:val="Третий уровень (a)"/>
    <w:rsid w:val="00945C14"/>
    <w:pPr>
      <w:widowControl w:val="0"/>
      <w:suppressAutoHyphens/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ar-SA"/>
    </w:rPr>
  </w:style>
  <w:style w:type="paragraph" w:customStyle="1" w:styleId="115">
    <w:name w:val="Второй уровень (1.1.)"/>
    <w:basedOn w:val="10"/>
    <w:rsid w:val="00945C14"/>
    <w:pPr>
      <w:keepNext w:val="0"/>
      <w:keepLines w:val="0"/>
      <w:widowControl w:val="0"/>
      <w:suppressAutoHyphens/>
      <w:spacing w:before="0" w:after="0" w:line="100" w:lineRule="atLeast"/>
      <w:ind w:left="709" w:hanging="709"/>
      <w:jc w:val="both"/>
    </w:pPr>
    <w:rPr>
      <w:rFonts w:ascii="Calibri" w:eastAsia="Calibri" w:hAnsi="Calibri" w:cs="Times New Roman"/>
      <w:color w:val="auto"/>
      <w:sz w:val="20"/>
      <w:szCs w:val="24"/>
      <w:lang w:eastAsia="ar-SA"/>
    </w:rPr>
  </w:style>
  <w:style w:type="paragraph" w:customStyle="1" w:styleId="afffff5">
    <w:name w:val="Таблицы (моноширинный)"/>
    <w:basedOn w:val="a1"/>
    <w:next w:val="a1"/>
    <w:uiPriority w:val="99"/>
    <w:rsid w:val="00945C14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2"/>
      <w:szCs w:val="22"/>
    </w:rPr>
  </w:style>
  <w:style w:type="character" w:customStyle="1" w:styleId="afffff6">
    <w:name w:val="Цветовое выделение"/>
    <w:uiPriority w:val="99"/>
    <w:rsid w:val="00945C14"/>
    <w:rPr>
      <w:b/>
      <w:color w:val="26282F"/>
    </w:rPr>
  </w:style>
  <w:style w:type="character" w:customStyle="1" w:styleId="1ff7">
    <w:name w:val="Неразрешенное упоминание1"/>
    <w:basedOn w:val="a2"/>
    <w:uiPriority w:val="99"/>
    <w:semiHidden/>
    <w:unhideWhenUsed/>
    <w:rsid w:val="00945C14"/>
    <w:rPr>
      <w:color w:val="605E5C"/>
      <w:shd w:val="clear" w:color="auto" w:fill="E1DFDD"/>
    </w:rPr>
  </w:style>
  <w:style w:type="character" w:customStyle="1" w:styleId="74">
    <w:name w:val="Основной текст (7)_"/>
    <w:link w:val="75"/>
    <w:rsid w:val="00945C14"/>
    <w:rPr>
      <w:sz w:val="26"/>
      <w:szCs w:val="26"/>
      <w:shd w:val="clear" w:color="auto" w:fill="FFFFFF"/>
    </w:rPr>
  </w:style>
  <w:style w:type="paragraph" w:customStyle="1" w:styleId="75">
    <w:name w:val="Основной текст (7)"/>
    <w:basedOn w:val="a1"/>
    <w:link w:val="74"/>
    <w:rsid w:val="00945C14"/>
    <w:pPr>
      <w:shd w:val="clear" w:color="auto" w:fill="FFFFFF"/>
      <w:spacing w:before="3600" w:after="300" w:line="319" w:lineRule="exact"/>
      <w:jc w:val="center"/>
    </w:pPr>
    <w:rPr>
      <w:rFonts w:asciiTheme="minorHAnsi" w:eastAsiaTheme="minorHAnsi" w:hAnsiTheme="minorHAnsi" w:cstheme="minorBidi"/>
      <w:kern w:val="2"/>
      <w:sz w:val="26"/>
      <w:szCs w:val="26"/>
      <w:lang w:eastAsia="en-US"/>
    </w:rPr>
  </w:style>
  <w:style w:type="character" w:customStyle="1" w:styleId="2ff1">
    <w:name w:val="Неразрешенное упоминание2"/>
    <w:basedOn w:val="a2"/>
    <w:uiPriority w:val="99"/>
    <w:semiHidden/>
    <w:unhideWhenUsed/>
    <w:rsid w:val="00945C14"/>
    <w:rPr>
      <w:color w:val="605E5C"/>
      <w:shd w:val="clear" w:color="auto" w:fill="E1DFDD"/>
    </w:rPr>
  </w:style>
  <w:style w:type="character" w:customStyle="1" w:styleId="3f">
    <w:name w:val="Неразрешенное упоминание3"/>
    <w:basedOn w:val="a2"/>
    <w:uiPriority w:val="99"/>
    <w:semiHidden/>
    <w:unhideWhenUsed/>
    <w:rsid w:val="008374D9"/>
    <w:rPr>
      <w:color w:val="605E5C"/>
      <w:shd w:val="clear" w:color="auto" w:fill="E1DFDD"/>
    </w:rPr>
  </w:style>
  <w:style w:type="paragraph" w:customStyle="1" w:styleId="common">
    <w:name w:val="common"/>
    <w:basedOn w:val="a1"/>
    <w:rsid w:val="00AE4891"/>
    <w:pPr>
      <w:ind w:firstLine="567"/>
      <w:jc w:val="both"/>
    </w:pPr>
  </w:style>
  <w:style w:type="character" w:customStyle="1" w:styleId="4b">
    <w:name w:val="Неразрешенное упоминание4"/>
    <w:basedOn w:val="a2"/>
    <w:uiPriority w:val="99"/>
    <w:unhideWhenUsed/>
    <w:rsid w:val="00140530"/>
    <w:rPr>
      <w:color w:val="605E5C"/>
      <w:shd w:val="clear" w:color="auto" w:fill="E1DFDD"/>
    </w:rPr>
  </w:style>
  <w:style w:type="character" w:customStyle="1" w:styleId="2f3">
    <w:name w:val="Оглавление 2 Знак"/>
    <w:link w:val="2f2"/>
    <w:uiPriority w:val="39"/>
    <w:rsid w:val="0071338F"/>
    <w:rPr>
      <w:rFonts w:ascii="Times New Roman" w:eastAsia="Times New Roman" w:hAnsi="Times New Roman" w:cs="Times New Roman"/>
      <w:bCs/>
      <w:noProof/>
      <w:kern w:val="0"/>
      <w:sz w:val="20"/>
      <w:szCs w:val="20"/>
      <w:lang w:eastAsia="ru-RU"/>
    </w:rPr>
  </w:style>
  <w:style w:type="paragraph" w:customStyle="1" w:styleId="2ff2">
    <w:name w:val="Гиперссылка2"/>
    <w:rsid w:val="0071338F"/>
    <w:pPr>
      <w:spacing w:after="0" w:line="240" w:lineRule="auto"/>
    </w:pPr>
    <w:rPr>
      <w:rFonts w:ascii="Times New Roman" w:eastAsia="Times New Roman" w:hAnsi="Times New Roman" w:cs="Times New Roman"/>
      <w:color w:val="0000FF"/>
      <w:kern w:val="0"/>
      <w:sz w:val="20"/>
      <w:szCs w:val="20"/>
      <w:u w:val="single"/>
      <w:lang w:eastAsia="ru-RU"/>
    </w:rPr>
  </w:style>
  <w:style w:type="character" w:customStyle="1" w:styleId="46">
    <w:name w:val="Оглавление 4 Знак"/>
    <w:link w:val="45"/>
    <w:uiPriority w:val="39"/>
    <w:rsid w:val="0071338F"/>
    <w:rPr>
      <w:rFonts w:ascii="Calibri" w:eastAsia="Times New Roman" w:hAnsi="Calibri" w:cs="Times New Roman"/>
      <w:kern w:val="0"/>
      <w:sz w:val="20"/>
      <w:szCs w:val="20"/>
      <w:lang w:val="en-US" w:eastAsia="ru-RU"/>
    </w:rPr>
  </w:style>
  <w:style w:type="character" w:customStyle="1" w:styleId="62">
    <w:name w:val="Оглавление 6 Знак"/>
    <w:link w:val="61"/>
    <w:uiPriority w:val="39"/>
    <w:rsid w:val="0071338F"/>
    <w:rPr>
      <w:rFonts w:ascii="Calibri" w:eastAsia="Times New Roman" w:hAnsi="Calibri" w:cs="Times New Roman"/>
      <w:kern w:val="0"/>
      <w:sz w:val="20"/>
      <w:szCs w:val="20"/>
      <w:lang w:val="en-US" w:eastAsia="ru-RU"/>
    </w:rPr>
  </w:style>
  <w:style w:type="character" w:customStyle="1" w:styleId="72">
    <w:name w:val="Оглавление 7 Знак"/>
    <w:link w:val="71"/>
    <w:uiPriority w:val="39"/>
    <w:rsid w:val="0071338F"/>
    <w:rPr>
      <w:rFonts w:ascii="Calibri" w:eastAsia="Times New Roman" w:hAnsi="Calibri" w:cs="Times New Roman"/>
      <w:kern w:val="0"/>
      <w:sz w:val="20"/>
      <w:szCs w:val="20"/>
      <w:lang w:val="en-US" w:eastAsia="ru-RU"/>
    </w:rPr>
  </w:style>
  <w:style w:type="paragraph" w:customStyle="1" w:styleId="Endnote">
    <w:name w:val="Endnote"/>
    <w:rsid w:val="0071338F"/>
    <w:pPr>
      <w:spacing w:after="0" w:line="240" w:lineRule="auto"/>
      <w:ind w:firstLine="851"/>
      <w:jc w:val="both"/>
    </w:pPr>
    <w:rPr>
      <w:rFonts w:ascii="XO Thames" w:eastAsia="Times New Roman" w:hAnsi="XO Thames" w:cs="Times New Roman"/>
      <w:color w:val="000000"/>
      <w:kern w:val="0"/>
      <w:sz w:val="22"/>
      <w:szCs w:val="20"/>
      <w:lang w:eastAsia="ru-RU"/>
    </w:rPr>
  </w:style>
  <w:style w:type="paragraph" w:customStyle="1" w:styleId="1ff8">
    <w:name w:val="Гиперссылка1"/>
    <w:rsid w:val="0071338F"/>
    <w:pPr>
      <w:spacing w:after="0" w:line="240" w:lineRule="auto"/>
    </w:pPr>
    <w:rPr>
      <w:rFonts w:ascii="Times New Roman" w:eastAsia="Times New Roman" w:hAnsi="Times New Roman" w:cs="Times New Roman"/>
      <w:color w:val="0000FF"/>
      <w:kern w:val="0"/>
      <w:sz w:val="20"/>
      <w:szCs w:val="20"/>
      <w:u w:val="single"/>
      <w:lang w:eastAsia="ru-RU"/>
    </w:rPr>
  </w:style>
  <w:style w:type="character" w:customStyle="1" w:styleId="3a">
    <w:name w:val="Оглавление 3 Знак"/>
    <w:link w:val="39"/>
    <w:uiPriority w:val="39"/>
    <w:rsid w:val="0071338F"/>
    <w:rPr>
      <w:rFonts w:ascii="Calibri" w:eastAsia="Times New Roman" w:hAnsi="Calibri" w:cs="Times New Roman"/>
      <w:kern w:val="0"/>
      <w:sz w:val="20"/>
      <w:szCs w:val="20"/>
      <w:lang w:val="en-US" w:eastAsia="ru-RU"/>
    </w:rPr>
  </w:style>
  <w:style w:type="paragraph" w:customStyle="1" w:styleId="3f0">
    <w:name w:val="Основной шрифт абзаца3"/>
    <w:rsid w:val="0071338F"/>
    <w:pPr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0"/>
      <w:szCs w:val="20"/>
      <w:lang w:eastAsia="ru-RU"/>
    </w:rPr>
  </w:style>
  <w:style w:type="paragraph" w:customStyle="1" w:styleId="32">
    <w:name w:val="Гиперссылка3"/>
    <w:link w:val="af"/>
    <w:rsid w:val="0071338F"/>
    <w:pPr>
      <w:spacing w:after="0" w:line="240" w:lineRule="auto"/>
    </w:pPr>
    <w:rPr>
      <w:color w:val="0000FF"/>
      <w:u w:val="single"/>
    </w:rPr>
  </w:style>
  <w:style w:type="paragraph" w:customStyle="1" w:styleId="Footnote">
    <w:name w:val="Footnote"/>
    <w:rsid w:val="0071338F"/>
    <w:pPr>
      <w:spacing w:after="0" w:line="240" w:lineRule="auto"/>
      <w:ind w:firstLine="851"/>
      <w:jc w:val="both"/>
    </w:pPr>
    <w:rPr>
      <w:rFonts w:ascii="XO Thames" w:eastAsia="Times New Roman" w:hAnsi="XO Thames" w:cs="Times New Roman"/>
      <w:color w:val="000000"/>
      <w:kern w:val="0"/>
      <w:sz w:val="22"/>
      <w:szCs w:val="20"/>
      <w:lang w:eastAsia="ru-RU"/>
    </w:rPr>
  </w:style>
  <w:style w:type="character" w:customStyle="1" w:styleId="19">
    <w:name w:val="Оглавление 1 Знак"/>
    <w:link w:val="18"/>
    <w:uiPriority w:val="39"/>
    <w:rsid w:val="0071338F"/>
    <w:rPr>
      <w:rFonts w:ascii="Times New Roman" w:eastAsia="Times New Roman" w:hAnsi="Times New Roman" w:cs="Times New Roman"/>
      <w:bCs/>
      <w:iCs/>
      <w:noProof/>
      <w:kern w:val="0"/>
      <w:lang w:eastAsia="ru-RU"/>
    </w:rPr>
  </w:style>
  <w:style w:type="paragraph" w:customStyle="1" w:styleId="HeaderandFooter">
    <w:name w:val="Header and Footer"/>
    <w:rsid w:val="0071338F"/>
    <w:pPr>
      <w:spacing w:after="0" w:line="240" w:lineRule="auto"/>
      <w:jc w:val="both"/>
    </w:pPr>
    <w:rPr>
      <w:rFonts w:ascii="XO Thames" w:eastAsia="Times New Roman" w:hAnsi="XO Thames" w:cs="Times New Roman"/>
      <w:color w:val="000000"/>
      <w:kern w:val="0"/>
      <w:sz w:val="20"/>
      <w:szCs w:val="20"/>
      <w:lang w:eastAsia="ru-RU"/>
    </w:rPr>
  </w:style>
  <w:style w:type="paragraph" w:customStyle="1" w:styleId="2ff3">
    <w:name w:val="Основной шрифт абзаца2"/>
    <w:rsid w:val="0071338F"/>
    <w:pPr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0"/>
      <w:szCs w:val="20"/>
      <w:lang w:eastAsia="ru-RU"/>
    </w:rPr>
  </w:style>
  <w:style w:type="character" w:customStyle="1" w:styleId="92">
    <w:name w:val="Оглавление 9 Знак"/>
    <w:link w:val="91"/>
    <w:uiPriority w:val="39"/>
    <w:rsid w:val="0071338F"/>
    <w:rPr>
      <w:rFonts w:ascii="Calibri" w:eastAsia="Times New Roman" w:hAnsi="Calibri" w:cs="Times New Roman"/>
      <w:kern w:val="0"/>
      <w:sz w:val="20"/>
      <w:szCs w:val="20"/>
      <w:lang w:val="en-US" w:eastAsia="ru-RU"/>
    </w:rPr>
  </w:style>
  <w:style w:type="character" w:customStyle="1" w:styleId="82">
    <w:name w:val="Оглавление 8 Знак"/>
    <w:link w:val="81"/>
    <w:uiPriority w:val="39"/>
    <w:rsid w:val="0071338F"/>
    <w:rPr>
      <w:rFonts w:ascii="Calibri" w:eastAsia="Times New Roman" w:hAnsi="Calibri" w:cs="Times New Roman"/>
      <w:kern w:val="0"/>
      <w:sz w:val="20"/>
      <w:szCs w:val="20"/>
      <w:lang w:val="en-US" w:eastAsia="ru-RU"/>
    </w:rPr>
  </w:style>
  <w:style w:type="paragraph" w:customStyle="1" w:styleId="1ff9">
    <w:name w:val="Знак Знак Знак1 Знак"/>
    <w:basedOn w:val="a1"/>
    <w:rsid w:val="0071338F"/>
    <w:pPr>
      <w:spacing w:beforeAutospacing="1" w:afterAutospacing="1"/>
    </w:pPr>
    <w:rPr>
      <w:rFonts w:ascii="Tahoma" w:hAnsi="Tahoma"/>
      <w:color w:val="000000"/>
      <w:sz w:val="20"/>
      <w:szCs w:val="20"/>
    </w:rPr>
  </w:style>
  <w:style w:type="character" w:customStyle="1" w:styleId="53">
    <w:name w:val="Оглавление 5 Знак"/>
    <w:link w:val="52"/>
    <w:uiPriority w:val="39"/>
    <w:rsid w:val="0071338F"/>
    <w:rPr>
      <w:rFonts w:ascii="Calibri" w:eastAsia="Times New Roman" w:hAnsi="Calibri" w:cs="Times New Roman"/>
      <w:kern w:val="0"/>
      <w:sz w:val="20"/>
      <w:szCs w:val="20"/>
      <w:lang w:val="en-US" w:eastAsia="ru-RU"/>
    </w:rPr>
  </w:style>
  <w:style w:type="paragraph" w:customStyle="1" w:styleId="2ff4">
    <w:name w:val="Колонтитул (2)"/>
    <w:basedOn w:val="a1"/>
    <w:rsid w:val="0071338F"/>
    <w:pPr>
      <w:widowControl w:val="0"/>
    </w:pPr>
    <w:rPr>
      <w:color w:val="000000"/>
      <w:sz w:val="20"/>
      <w:szCs w:val="20"/>
    </w:rPr>
  </w:style>
  <w:style w:type="paragraph" w:customStyle="1" w:styleId="afffff7">
    <w:name w:val="Подпись к картинке"/>
    <w:basedOn w:val="a1"/>
    <w:rsid w:val="0071338F"/>
    <w:pPr>
      <w:widowControl w:val="0"/>
      <w:jc w:val="center"/>
    </w:pPr>
    <w:rPr>
      <w:color w:val="5C6066"/>
      <w:sz w:val="28"/>
      <w:szCs w:val="20"/>
    </w:rPr>
  </w:style>
  <w:style w:type="paragraph" w:customStyle="1" w:styleId="1ffa">
    <w:name w:val="Заголовок №1"/>
    <w:basedOn w:val="a1"/>
    <w:rsid w:val="0071338F"/>
    <w:pPr>
      <w:widowControl w:val="0"/>
      <w:spacing w:after="200" w:line="360" w:lineRule="auto"/>
      <w:jc w:val="center"/>
      <w:outlineLvl w:val="0"/>
    </w:pPr>
    <w:rPr>
      <w:b/>
      <w:color w:val="5C6066"/>
      <w:sz w:val="28"/>
      <w:szCs w:val="20"/>
    </w:rPr>
  </w:style>
  <w:style w:type="character" w:styleId="afffff8">
    <w:name w:val="Placeholder Text"/>
    <w:basedOn w:val="a2"/>
    <w:uiPriority w:val="99"/>
    <w:semiHidden/>
    <w:rsid w:val="00FF28CF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qFormat="1"/>
    <w:lsdException w:name="annotation reference" w:uiPriority="0"/>
    <w:lsdException w:name="List Number" w:uiPriority="0"/>
    <w:lsdException w:name="List Bullet 2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nhideWhenUsed="0" w:qFormat="1"/>
    <w:lsdException w:name="Emphasis" w:semiHidden="0" w:unhideWhenUsed="0" w:qFormat="1"/>
    <w:lsdException w:name="Plain Text" w:uiPriority="0"/>
    <w:lsdException w:name="annotation subject" w:uiPriority="0"/>
    <w:lsdException w:name="Table Simple 2" w:uiPriority="0"/>
    <w:lsdException w:name="Table Colorful 2" w:uiPriority="0"/>
    <w:lsdException w:name="Table Grid 1" w:uiPriority="0"/>
    <w:lsdException w:name="Table Grid 5" w:uiPriority="0"/>
    <w:lsdException w:name="Table Grid" w:semiHidden="0" w:uiPriority="39" w:unhideWhenUsed="0"/>
    <w:lsdException w:name="Table Theme" w:uiPriority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nhideWhenUsed="0" w:qFormat="1"/>
    <w:lsdException w:name="Intense Emphasis" w:semiHidden="0" w:unhideWhenUsed="0" w:qFormat="1"/>
    <w:lsdException w:name="Subtle Reference" w:semiHidden="0" w:unhideWhenUsed="0" w:qFormat="1"/>
    <w:lsdException w:name="Intense Reference" w:semiHidden="0" w:unhideWhenUsed="0" w:qFormat="1"/>
    <w:lsdException w:name="Book Title" w:semiHidden="0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945C14"/>
    <w:pPr>
      <w:spacing w:after="0" w:line="240" w:lineRule="auto"/>
    </w:pPr>
    <w:rPr>
      <w:rFonts w:ascii="Times New Roman" w:eastAsia="Times New Roman" w:hAnsi="Times New Roman" w:cs="Times New Roman"/>
      <w:kern w:val="0"/>
      <w:lang w:eastAsia="ru-RU"/>
    </w:rPr>
  </w:style>
  <w:style w:type="paragraph" w:styleId="10">
    <w:name w:val="heading 1"/>
    <w:basedOn w:val="a1"/>
    <w:next w:val="a1"/>
    <w:link w:val="11"/>
    <w:uiPriority w:val="9"/>
    <w:qFormat/>
    <w:rsid w:val="008E0E9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3">
    <w:name w:val="heading 2"/>
    <w:basedOn w:val="a1"/>
    <w:next w:val="a1"/>
    <w:link w:val="24"/>
    <w:uiPriority w:val="9"/>
    <w:unhideWhenUsed/>
    <w:qFormat/>
    <w:rsid w:val="008E0E9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0">
    <w:name w:val="heading 3"/>
    <w:basedOn w:val="a1"/>
    <w:next w:val="a1"/>
    <w:link w:val="31"/>
    <w:uiPriority w:val="9"/>
    <w:unhideWhenUsed/>
    <w:qFormat/>
    <w:rsid w:val="008E0E9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0">
    <w:name w:val="heading 4"/>
    <w:basedOn w:val="a1"/>
    <w:next w:val="a1"/>
    <w:link w:val="41"/>
    <w:uiPriority w:val="9"/>
    <w:unhideWhenUsed/>
    <w:qFormat/>
    <w:rsid w:val="008E0E9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1"/>
    <w:next w:val="a1"/>
    <w:link w:val="50"/>
    <w:uiPriority w:val="9"/>
    <w:unhideWhenUsed/>
    <w:qFormat/>
    <w:rsid w:val="008E0E9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1"/>
    <w:next w:val="a1"/>
    <w:link w:val="60"/>
    <w:uiPriority w:val="9"/>
    <w:unhideWhenUsed/>
    <w:qFormat/>
    <w:rsid w:val="008E0E99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1"/>
    <w:next w:val="a1"/>
    <w:link w:val="70"/>
    <w:uiPriority w:val="99"/>
    <w:unhideWhenUsed/>
    <w:qFormat/>
    <w:rsid w:val="008E0E99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1"/>
    <w:next w:val="a1"/>
    <w:link w:val="80"/>
    <w:uiPriority w:val="99"/>
    <w:unhideWhenUsed/>
    <w:qFormat/>
    <w:rsid w:val="008E0E99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1"/>
    <w:next w:val="a1"/>
    <w:link w:val="90"/>
    <w:uiPriority w:val="99"/>
    <w:unhideWhenUsed/>
    <w:qFormat/>
    <w:rsid w:val="008E0E99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Заголовок 1 Знак"/>
    <w:basedOn w:val="a2"/>
    <w:link w:val="10"/>
    <w:uiPriority w:val="9"/>
    <w:rsid w:val="008E0E9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4">
    <w:name w:val="Заголовок 2 Знак"/>
    <w:basedOn w:val="a2"/>
    <w:link w:val="23"/>
    <w:uiPriority w:val="9"/>
    <w:rsid w:val="008E0E9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1">
    <w:name w:val="Заголовок 3 Знак"/>
    <w:basedOn w:val="a2"/>
    <w:link w:val="30"/>
    <w:uiPriority w:val="9"/>
    <w:rsid w:val="008E0E9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1">
    <w:name w:val="Заголовок 4 Знак"/>
    <w:basedOn w:val="a2"/>
    <w:link w:val="40"/>
    <w:uiPriority w:val="9"/>
    <w:rsid w:val="008E0E99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2"/>
    <w:link w:val="5"/>
    <w:uiPriority w:val="9"/>
    <w:rsid w:val="008E0E99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2"/>
    <w:link w:val="6"/>
    <w:rsid w:val="008E0E99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2"/>
    <w:link w:val="7"/>
    <w:uiPriority w:val="99"/>
    <w:rsid w:val="008E0E99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2"/>
    <w:link w:val="8"/>
    <w:uiPriority w:val="99"/>
    <w:rsid w:val="008E0E99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2"/>
    <w:link w:val="9"/>
    <w:uiPriority w:val="99"/>
    <w:rsid w:val="008E0E99"/>
    <w:rPr>
      <w:rFonts w:eastAsiaTheme="majorEastAsia" w:cstheme="majorBidi"/>
      <w:color w:val="272727" w:themeColor="text1" w:themeTint="D8"/>
    </w:rPr>
  </w:style>
  <w:style w:type="paragraph" w:styleId="a5">
    <w:name w:val="Title"/>
    <w:basedOn w:val="a1"/>
    <w:next w:val="a1"/>
    <w:link w:val="a6"/>
    <w:uiPriority w:val="10"/>
    <w:qFormat/>
    <w:rsid w:val="008E0E9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6">
    <w:name w:val="Название Знак"/>
    <w:basedOn w:val="a2"/>
    <w:link w:val="a5"/>
    <w:uiPriority w:val="10"/>
    <w:rsid w:val="008E0E9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7">
    <w:name w:val="Subtitle"/>
    <w:basedOn w:val="a1"/>
    <w:next w:val="a1"/>
    <w:link w:val="a8"/>
    <w:uiPriority w:val="11"/>
    <w:qFormat/>
    <w:rsid w:val="008E0E9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8">
    <w:name w:val="Подзаголовок Знак"/>
    <w:basedOn w:val="a2"/>
    <w:link w:val="a7"/>
    <w:uiPriority w:val="11"/>
    <w:rsid w:val="008E0E9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5">
    <w:name w:val="Quote"/>
    <w:basedOn w:val="a1"/>
    <w:next w:val="a1"/>
    <w:link w:val="26"/>
    <w:uiPriority w:val="99"/>
    <w:qFormat/>
    <w:rsid w:val="008E0E9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6">
    <w:name w:val="Цитата 2 Знак"/>
    <w:basedOn w:val="a2"/>
    <w:link w:val="25"/>
    <w:uiPriority w:val="99"/>
    <w:rsid w:val="008E0E99"/>
    <w:rPr>
      <w:i/>
      <w:iCs/>
      <w:color w:val="404040" w:themeColor="text1" w:themeTint="BF"/>
    </w:rPr>
  </w:style>
  <w:style w:type="paragraph" w:styleId="a9">
    <w:name w:val="List Paragraph"/>
    <w:basedOn w:val="a1"/>
    <w:link w:val="aa"/>
    <w:uiPriority w:val="34"/>
    <w:qFormat/>
    <w:rsid w:val="008E0E99"/>
    <w:pPr>
      <w:ind w:left="720"/>
      <w:contextualSpacing/>
    </w:pPr>
  </w:style>
  <w:style w:type="character" w:styleId="ab">
    <w:name w:val="Intense Emphasis"/>
    <w:basedOn w:val="a2"/>
    <w:uiPriority w:val="99"/>
    <w:qFormat/>
    <w:rsid w:val="008E0E99"/>
    <w:rPr>
      <w:i/>
      <w:iCs/>
      <w:color w:val="0F4761" w:themeColor="accent1" w:themeShade="BF"/>
    </w:rPr>
  </w:style>
  <w:style w:type="paragraph" w:styleId="ac">
    <w:name w:val="Intense Quote"/>
    <w:basedOn w:val="a1"/>
    <w:next w:val="a1"/>
    <w:link w:val="ad"/>
    <w:uiPriority w:val="99"/>
    <w:qFormat/>
    <w:rsid w:val="008E0E9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d">
    <w:name w:val="Выделенная цитата Знак"/>
    <w:basedOn w:val="a2"/>
    <w:link w:val="ac"/>
    <w:uiPriority w:val="99"/>
    <w:rsid w:val="008E0E99"/>
    <w:rPr>
      <w:i/>
      <w:iCs/>
      <w:color w:val="0F4761" w:themeColor="accent1" w:themeShade="BF"/>
    </w:rPr>
  </w:style>
  <w:style w:type="character" w:styleId="ae">
    <w:name w:val="Intense Reference"/>
    <w:basedOn w:val="a2"/>
    <w:uiPriority w:val="99"/>
    <w:qFormat/>
    <w:rsid w:val="008E0E99"/>
    <w:rPr>
      <w:b/>
      <w:bCs/>
      <w:smallCaps/>
      <w:color w:val="0F4761" w:themeColor="accent1" w:themeShade="BF"/>
      <w:spacing w:val="5"/>
    </w:rPr>
  </w:style>
  <w:style w:type="character" w:styleId="af">
    <w:name w:val="Hyperlink"/>
    <w:link w:val="32"/>
    <w:rsid w:val="00945C14"/>
    <w:rPr>
      <w:color w:val="0000FF"/>
      <w:u w:val="single"/>
    </w:rPr>
  </w:style>
  <w:style w:type="table" w:styleId="af0">
    <w:name w:val="Table Grid"/>
    <w:basedOn w:val="a3"/>
    <w:uiPriority w:val="39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945C1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kern w:val="0"/>
      <w:sz w:val="22"/>
      <w:szCs w:val="20"/>
      <w:lang w:eastAsia="ru-RU"/>
    </w:rPr>
  </w:style>
  <w:style w:type="paragraph" w:customStyle="1" w:styleId="ConsPlusNonformat">
    <w:name w:val="ConsPlusNonformat"/>
    <w:rsid w:val="00945C1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kern w:val="0"/>
      <w:sz w:val="20"/>
      <w:szCs w:val="20"/>
      <w:lang w:eastAsia="ru-RU"/>
    </w:rPr>
  </w:style>
  <w:style w:type="paragraph" w:styleId="af1">
    <w:name w:val="Balloon Text"/>
    <w:basedOn w:val="a1"/>
    <w:link w:val="af2"/>
    <w:uiPriority w:val="99"/>
    <w:rsid w:val="00945C14"/>
    <w:rPr>
      <w:rFonts w:ascii="Tahoma" w:hAnsi="Tahoma"/>
      <w:sz w:val="16"/>
      <w:szCs w:val="16"/>
    </w:rPr>
  </w:style>
  <w:style w:type="character" w:customStyle="1" w:styleId="af2">
    <w:name w:val="Текст выноски Знак"/>
    <w:basedOn w:val="a2"/>
    <w:link w:val="af1"/>
    <w:uiPriority w:val="99"/>
    <w:rsid w:val="00945C14"/>
    <w:rPr>
      <w:rFonts w:ascii="Tahoma" w:eastAsia="Times New Roman" w:hAnsi="Tahoma" w:cs="Times New Roman"/>
      <w:kern w:val="0"/>
      <w:sz w:val="16"/>
      <w:szCs w:val="16"/>
      <w:lang w:eastAsia="ru-RU"/>
    </w:rPr>
  </w:style>
  <w:style w:type="paragraph" w:customStyle="1" w:styleId="12">
    <w:name w:val="Абзац списка1"/>
    <w:basedOn w:val="a1"/>
    <w:link w:val="ListParagraphChar1"/>
    <w:rsid w:val="00945C14"/>
    <w:pPr>
      <w:ind w:left="720"/>
      <w:contextualSpacing/>
    </w:pPr>
  </w:style>
  <w:style w:type="paragraph" w:styleId="af3">
    <w:name w:val="header"/>
    <w:basedOn w:val="a1"/>
    <w:link w:val="af4"/>
    <w:uiPriority w:val="99"/>
    <w:rsid w:val="00945C14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2"/>
    <w:link w:val="af3"/>
    <w:uiPriority w:val="99"/>
    <w:rsid w:val="00945C14"/>
    <w:rPr>
      <w:rFonts w:ascii="Times New Roman" w:eastAsia="Times New Roman" w:hAnsi="Times New Roman" w:cs="Times New Roman"/>
      <w:kern w:val="0"/>
      <w:lang w:eastAsia="ru-RU"/>
    </w:rPr>
  </w:style>
  <w:style w:type="paragraph" w:styleId="af5">
    <w:name w:val="footer"/>
    <w:basedOn w:val="a1"/>
    <w:link w:val="af6"/>
    <w:rsid w:val="00945C14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2"/>
    <w:link w:val="af5"/>
    <w:rsid w:val="00945C14"/>
    <w:rPr>
      <w:rFonts w:ascii="Times New Roman" w:eastAsia="Times New Roman" w:hAnsi="Times New Roman" w:cs="Times New Roman"/>
      <w:kern w:val="0"/>
      <w:lang w:eastAsia="ru-RU"/>
    </w:rPr>
  </w:style>
  <w:style w:type="character" w:styleId="af7">
    <w:name w:val="annotation reference"/>
    <w:rsid w:val="00945C14"/>
    <w:rPr>
      <w:sz w:val="16"/>
    </w:rPr>
  </w:style>
  <w:style w:type="paragraph" w:styleId="af8">
    <w:name w:val="annotation text"/>
    <w:basedOn w:val="a1"/>
    <w:link w:val="af9"/>
    <w:rsid w:val="00945C14"/>
    <w:rPr>
      <w:sz w:val="20"/>
      <w:szCs w:val="20"/>
    </w:rPr>
  </w:style>
  <w:style w:type="character" w:customStyle="1" w:styleId="af9">
    <w:name w:val="Текст примечания Знак"/>
    <w:basedOn w:val="a2"/>
    <w:link w:val="af8"/>
    <w:rsid w:val="00945C14"/>
    <w:rPr>
      <w:rFonts w:ascii="Times New Roman" w:eastAsia="Times New Roman" w:hAnsi="Times New Roman" w:cs="Times New Roman"/>
      <w:kern w:val="0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rsid w:val="00945C14"/>
    <w:rPr>
      <w:b/>
      <w:bCs/>
    </w:rPr>
  </w:style>
  <w:style w:type="character" w:customStyle="1" w:styleId="afb">
    <w:name w:val="Тема примечания Знак"/>
    <w:basedOn w:val="af9"/>
    <w:link w:val="afa"/>
    <w:rsid w:val="00945C14"/>
    <w:rPr>
      <w:rFonts w:ascii="Times New Roman" w:eastAsia="Times New Roman" w:hAnsi="Times New Roman" w:cs="Times New Roman"/>
      <w:b/>
      <w:bCs/>
      <w:kern w:val="0"/>
      <w:sz w:val="20"/>
      <w:szCs w:val="20"/>
      <w:lang w:eastAsia="ru-RU"/>
    </w:rPr>
  </w:style>
  <w:style w:type="paragraph" w:styleId="afc">
    <w:name w:val="Body Text"/>
    <w:aliases w:val="Знак1 Знак, Знак1 Знак"/>
    <w:basedOn w:val="a1"/>
    <w:link w:val="afd"/>
    <w:rsid w:val="00945C14"/>
    <w:pPr>
      <w:widowControl w:val="0"/>
      <w:ind w:left="668"/>
    </w:pPr>
    <w:rPr>
      <w:lang w:val="en-US"/>
    </w:rPr>
  </w:style>
  <w:style w:type="character" w:customStyle="1" w:styleId="afd">
    <w:name w:val="Основной текст Знак"/>
    <w:aliases w:val="Знак1 Знак Знак, Знак1 Знак Знак"/>
    <w:basedOn w:val="a2"/>
    <w:link w:val="afc"/>
    <w:rsid w:val="00945C14"/>
    <w:rPr>
      <w:rFonts w:ascii="Times New Roman" w:eastAsia="Times New Roman" w:hAnsi="Times New Roman" w:cs="Times New Roman"/>
      <w:kern w:val="0"/>
      <w:lang w:val="en-US" w:eastAsia="ru-RU"/>
    </w:rPr>
  </w:style>
  <w:style w:type="paragraph" w:customStyle="1" w:styleId="27">
    <w:name w:val="Абзац списка2"/>
    <w:aliases w:val="Варианты ответов"/>
    <w:basedOn w:val="a1"/>
    <w:rsid w:val="00945C14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Standard">
    <w:name w:val="Standard"/>
    <w:rsid w:val="00945C14"/>
    <w:pPr>
      <w:widowControl w:val="0"/>
      <w:suppressAutoHyphens/>
      <w:spacing w:after="0" w:line="240" w:lineRule="auto"/>
      <w:textAlignment w:val="baseline"/>
    </w:pPr>
    <w:rPr>
      <w:rFonts w:ascii="Times New Roman" w:eastAsia="Times New Roman" w:hAnsi="Times New Roman" w:cs="Times New Roman"/>
      <w:kern w:val="1"/>
      <w:lang w:val="de-DE" w:eastAsia="ar-SA"/>
    </w:rPr>
  </w:style>
  <w:style w:type="paragraph" w:customStyle="1" w:styleId="310">
    <w:name w:val="Светлая сетка — акцент 31"/>
    <w:basedOn w:val="a1"/>
    <w:qFormat/>
    <w:rsid w:val="00945C1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e">
    <w:name w:val="Revision"/>
    <w:hidden/>
    <w:uiPriority w:val="99"/>
    <w:semiHidden/>
    <w:rsid w:val="00945C14"/>
    <w:pPr>
      <w:spacing w:after="0" w:line="240" w:lineRule="auto"/>
    </w:pPr>
    <w:rPr>
      <w:rFonts w:ascii="Times New Roman" w:eastAsia="Times New Roman" w:hAnsi="Times New Roman" w:cs="Times New Roman"/>
      <w:kern w:val="0"/>
      <w:lang w:eastAsia="ru-RU"/>
    </w:rPr>
  </w:style>
  <w:style w:type="paragraph" w:customStyle="1" w:styleId="western">
    <w:name w:val="western"/>
    <w:basedOn w:val="a1"/>
    <w:rsid w:val="00945C14"/>
    <w:pPr>
      <w:suppressAutoHyphens/>
      <w:spacing w:before="280" w:after="280"/>
    </w:pPr>
    <w:rPr>
      <w:lang w:eastAsia="zh-CN"/>
    </w:rPr>
  </w:style>
  <w:style w:type="paragraph" w:styleId="aff">
    <w:name w:val="Normal (Web)"/>
    <w:basedOn w:val="a1"/>
    <w:uiPriority w:val="99"/>
    <w:unhideWhenUsed/>
    <w:rsid w:val="00945C14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2"/>
    <w:rsid w:val="00945C14"/>
  </w:style>
  <w:style w:type="paragraph" w:styleId="a">
    <w:name w:val="List Number"/>
    <w:basedOn w:val="a1"/>
    <w:rsid w:val="00945C14"/>
    <w:pPr>
      <w:numPr>
        <w:numId w:val="1"/>
      </w:numPr>
      <w:spacing w:after="200" w:line="276" w:lineRule="auto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lk1">
    <w:name w:val="blk1"/>
    <w:rsid w:val="00945C14"/>
    <w:rPr>
      <w:vanish w:val="0"/>
      <w:webHidden w:val="0"/>
      <w:specVanish w:val="0"/>
    </w:rPr>
  </w:style>
  <w:style w:type="table" w:styleId="aff0">
    <w:name w:val="Table Theme"/>
    <w:basedOn w:val="a3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">
    <w:name w:val="Сетка таблицы1"/>
    <w:basedOn w:val="a3"/>
    <w:next w:val="af0"/>
    <w:uiPriority w:val="59"/>
    <w:rsid w:val="00945C14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8">
    <w:name w:val="Table Simple 2"/>
    <w:basedOn w:val="a3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51">
    <w:name w:val="Table Grid 5"/>
    <w:basedOn w:val="a3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510">
    <w:name w:val="Таблица простая 51"/>
    <w:basedOn w:val="a3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mbria" w:eastAsia="Times New Roman" w:hAnsi="Cambria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mbria" w:eastAsia="Times New Roman" w:hAnsi="Cambria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mbria" w:eastAsia="Times New Roman" w:hAnsi="Cambria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mbria" w:eastAsia="Times New Roman" w:hAnsi="Cambria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14">
    <w:name w:val="Table Grid 1"/>
    <w:basedOn w:val="a3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5">
    <w:name w:val="Сетка таблицы светлая1"/>
    <w:basedOn w:val="a3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9">
    <w:name w:val="Table Colorful 2"/>
    <w:basedOn w:val="a3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10">
    <w:name w:val="Таблица простая 11"/>
    <w:basedOn w:val="a3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customStyle="1" w:styleId="16">
    <w:name w:val="1"/>
    <w:basedOn w:val="a1"/>
    <w:uiPriority w:val="99"/>
    <w:rsid w:val="00945C14"/>
    <w:pPr>
      <w:spacing w:after="160" w:line="240" w:lineRule="exact"/>
    </w:pPr>
    <w:rPr>
      <w:rFonts w:eastAsia="Calibri"/>
      <w:sz w:val="20"/>
      <w:szCs w:val="20"/>
      <w:lang w:eastAsia="zh-CN"/>
    </w:rPr>
  </w:style>
  <w:style w:type="paragraph" w:styleId="22">
    <w:name w:val="Body Text 2"/>
    <w:basedOn w:val="a1"/>
    <w:link w:val="2a"/>
    <w:uiPriority w:val="99"/>
    <w:rsid w:val="00945C14"/>
    <w:pPr>
      <w:numPr>
        <w:ilvl w:val="1"/>
        <w:numId w:val="4"/>
      </w:numPr>
      <w:spacing w:after="60"/>
      <w:jc w:val="both"/>
    </w:pPr>
    <w:rPr>
      <w:rFonts w:ascii="Calibri" w:eastAsia="Calibri" w:hAnsi="Calibri"/>
      <w:szCs w:val="20"/>
    </w:rPr>
  </w:style>
  <w:style w:type="character" w:customStyle="1" w:styleId="2a">
    <w:name w:val="Основной текст 2 Знак"/>
    <w:basedOn w:val="a2"/>
    <w:link w:val="22"/>
    <w:uiPriority w:val="99"/>
    <w:rsid w:val="00945C14"/>
    <w:rPr>
      <w:rFonts w:ascii="Calibri" w:eastAsia="Calibri" w:hAnsi="Calibri" w:cs="Times New Roman"/>
      <w:kern w:val="0"/>
      <w:szCs w:val="20"/>
      <w:lang w:eastAsia="ru-RU"/>
    </w:rPr>
  </w:style>
  <w:style w:type="paragraph" w:styleId="21">
    <w:name w:val="List Bullet 2"/>
    <w:basedOn w:val="a1"/>
    <w:autoRedefine/>
    <w:rsid w:val="00945C14"/>
    <w:pPr>
      <w:numPr>
        <w:ilvl w:val="1"/>
        <w:numId w:val="2"/>
      </w:numPr>
      <w:tabs>
        <w:tab w:val="clear" w:pos="567"/>
        <w:tab w:val="num" w:pos="643"/>
      </w:tabs>
      <w:spacing w:after="60"/>
      <w:ind w:left="643" w:hanging="360"/>
      <w:jc w:val="both"/>
    </w:pPr>
    <w:rPr>
      <w:szCs w:val="20"/>
    </w:rPr>
  </w:style>
  <w:style w:type="paragraph" w:customStyle="1" w:styleId="3">
    <w:name w:val="Стиль3"/>
    <w:basedOn w:val="2b"/>
    <w:link w:val="33"/>
    <w:uiPriority w:val="99"/>
    <w:qFormat/>
    <w:rsid w:val="00945C14"/>
    <w:pPr>
      <w:widowControl w:val="0"/>
      <w:numPr>
        <w:numId w:val="2"/>
      </w:numPr>
      <w:tabs>
        <w:tab w:val="clear" w:pos="567"/>
        <w:tab w:val="num" w:pos="227"/>
      </w:tabs>
      <w:adjustRightInd w:val="0"/>
      <w:spacing w:after="0" w:line="240" w:lineRule="auto"/>
      <w:ind w:left="0" w:firstLine="0"/>
      <w:textAlignment w:val="baseline"/>
    </w:pPr>
    <w:rPr>
      <w:rFonts w:ascii="Calibri" w:eastAsia="Calibri" w:hAnsi="Calibri"/>
    </w:rPr>
  </w:style>
  <w:style w:type="paragraph" w:styleId="2b">
    <w:name w:val="Body Text Indent 2"/>
    <w:basedOn w:val="a1"/>
    <w:link w:val="2c"/>
    <w:uiPriority w:val="99"/>
    <w:rsid w:val="00945C14"/>
    <w:pPr>
      <w:spacing w:after="120" w:line="480" w:lineRule="auto"/>
      <w:ind w:left="283"/>
      <w:jc w:val="both"/>
    </w:pPr>
    <w:rPr>
      <w:szCs w:val="20"/>
    </w:rPr>
  </w:style>
  <w:style w:type="character" w:customStyle="1" w:styleId="2c">
    <w:name w:val="Основной текст с отступом 2 Знак"/>
    <w:basedOn w:val="a2"/>
    <w:link w:val="2b"/>
    <w:uiPriority w:val="99"/>
    <w:rsid w:val="00945C14"/>
    <w:rPr>
      <w:rFonts w:ascii="Times New Roman" w:eastAsia="Times New Roman" w:hAnsi="Times New Roman" w:cs="Times New Roman"/>
      <w:kern w:val="0"/>
      <w:szCs w:val="20"/>
      <w:lang w:eastAsia="ru-RU"/>
    </w:rPr>
  </w:style>
  <w:style w:type="paragraph" w:customStyle="1" w:styleId="aff1">
    <w:name w:val="Íîðìàëüíûé"/>
    <w:semiHidden/>
    <w:rsid w:val="00945C14"/>
    <w:pPr>
      <w:spacing w:after="0" w:line="240" w:lineRule="auto"/>
    </w:pPr>
    <w:rPr>
      <w:rFonts w:ascii="Courier" w:eastAsia="Times New Roman" w:hAnsi="Courier" w:cs="Times New Roman"/>
      <w:kern w:val="0"/>
      <w:szCs w:val="20"/>
      <w:lang w:val="en-GB" w:eastAsia="ru-RU"/>
    </w:rPr>
  </w:style>
  <w:style w:type="character" w:customStyle="1" w:styleId="17">
    <w:name w:val="Основной шрифт1"/>
    <w:semiHidden/>
    <w:rsid w:val="00945C14"/>
  </w:style>
  <w:style w:type="paragraph" w:styleId="aff2">
    <w:name w:val="Plain Text"/>
    <w:basedOn w:val="a1"/>
    <w:link w:val="aff3"/>
    <w:rsid w:val="00945C14"/>
    <w:rPr>
      <w:rFonts w:ascii="Courier New" w:hAnsi="Courier New"/>
      <w:sz w:val="20"/>
      <w:szCs w:val="20"/>
    </w:rPr>
  </w:style>
  <w:style w:type="character" w:customStyle="1" w:styleId="aff3">
    <w:name w:val="Текст Знак"/>
    <w:basedOn w:val="a2"/>
    <w:link w:val="aff2"/>
    <w:rsid w:val="00945C14"/>
    <w:rPr>
      <w:rFonts w:ascii="Courier New" w:eastAsia="Times New Roman" w:hAnsi="Courier New" w:cs="Times New Roman"/>
      <w:kern w:val="0"/>
      <w:sz w:val="20"/>
      <w:szCs w:val="20"/>
      <w:lang w:eastAsia="ru-RU"/>
    </w:rPr>
  </w:style>
  <w:style w:type="paragraph" w:styleId="aff4">
    <w:name w:val="List Bullet"/>
    <w:basedOn w:val="a1"/>
    <w:autoRedefine/>
    <w:uiPriority w:val="99"/>
    <w:rsid w:val="00945C14"/>
    <w:pPr>
      <w:widowControl w:val="0"/>
      <w:spacing w:after="60"/>
      <w:jc w:val="both"/>
    </w:pPr>
  </w:style>
  <w:style w:type="paragraph" w:styleId="34">
    <w:name w:val="Body Text 3"/>
    <w:basedOn w:val="a1"/>
    <w:link w:val="35"/>
    <w:uiPriority w:val="99"/>
    <w:rsid w:val="00945C14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  <w:jc w:val="both"/>
    </w:pPr>
    <w:rPr>
      <w:b/>
      <w:i/>
      <w:sz w:val="22"/>
    </w:rPr>
  </w:style>
  <w:style w:type="character" w:customStyle="1" w:styleId="35">
    <w:name w:val="Основной текст 3 Знак"/>
    <w:basedOn w:val="a2"/>
    <w:link w:val="34"/>
    <w:uiPriority w:val="99"/>
    <w:rsid w:val="00945C14"/>
    <w:rPr>
      <w:rFonts w:ascii="Times New Roman" w:eastAsia="Times New Roman" w:hAnsi="Times New Roman" w:cs="Times New Roman"/>
      <w:b/>
      <w:i/>
      <w:kern w:val="0"/>
      <w:sz w:val="22"/>
      <w:lang w:eastAsia="ru-RU"/>
    </w:rPr>
  </w:style>
  <w:style w:type="paragraph" w:styleId="aff5">
    <w:name w:val="Body Text Indent"/>
    <w:basedOn w:val="a1"/>
    <w:link w:val="aff6"/>
    <w:uiPriority w:val="99"/>
    <w:rsid w:val="00945C14"/>
    <w:pPr>
      <w:spacing w:before="60"/>
      <w:ind w:firstLine="851"/>
      <w:jc w:val="both"/>
    </w:pPr>
    <w:rPr>
      <w:szCs w:val="20"/>
    </w:rPr>
  </w:style>
  <w:style w:type="character" w:customStyle="1" w:styleId="aff6">
    <w:name w:val="Основной текст с отступом Знак"/>
    <w:basedOn w:val="a2"/>
    <w:link w:val="aff5"/>
    <w:uiPriority w:val="99"/>
    <w:rsid w:val="00945C14"/>
    <w:rPr>
      <w:rFonts w:ascii="Times New Roman" w:eastAsia="Times New Roman" w:hAnsi="Times New Roman" w:cs="Times New Roman"/>
      <w:kern w:val="0"/>
      <w:szCs w:val="20"/>
      <w:lang w:eastAsia="ru-RU"/>
    </w:rPr>
  </w:style>
  <w:style w:type="paragraph" w:customStyle="1" w:styleId="20">
    <w:name w:val="Стиль2"/>
    <w:basedOn w:val="2"/>
    <w:rsid w:val="00945C14"/>
    <w:pPr>
      <w:keepNext/>
      <w:keepLines/>
      <w:widowControl w:val="0"/>
      <w:numPr>
        <w:ilvl w:val="1"/>
        <w:numId w:val="5"/>
      </w:numPr>
      <w:suppressLineNumbers/>
      <w:suppressAutoHyphens/>
      <w:spacing w:after="60"/>
      <w:jc w:val="both"/>
    </w:pPr>
    <w:rPr>
      <w:b/>
      <w:szCs w:val="20"/>
    </w:rPr>
  </w:style>
  <w:style w:type="paragraph" w:styleId="2">
    <w:name w:val="List Number 2"/>
    <w:basedOn w:val="a1"/>
    <w:rsid w:val="00945C14"/>
    <w:pPr>
      <w:numPr>
        <w:numId w:val="3"/>
      </w:numPr>
    </w:pPr>
  </w:style>
  <w:style w:type="paragraph" w:customStyle="1" w:styleId="FR4">
    <w:name w:val="FR4"/>
    <w:rsid w:val="00945C14"/>
    <w:pPr>
      <w:widowControl w:val="0"/>
      <w:spacing w:before="20" w:after="0" w:line="240" w:lineRule="auto"/>
      <w:ind w:left="7160"/>
      <w:jc w:val="both"/>
    </w:pPr>
    <w:rPr>
      <w:rFonts w:ascii="Arial" w:eastAsia="Times New Roman" w:hAnsi="Arial" w:cs="Times New Roman"/>
      <w:b/>
      <w:snapToGrid w:val="0"/>
      <w:kern w:val="0"/>
      <w:sz w:val="22"/>
      <w:szCs w:val="20"/>
      <w:lang w:eastAsia="ru-RU"/>
    </w:rPr>
  </w:style>
  <w:style w:type="table" w:customStyle="1" w:styleId="2d">
    <w:name w:val="Сетка таблицы2"/>
    <w:basedOn w:val="a3"/>
    <w:next w:val="af0"/>
    <w:uiPriority w:val="39"/>
    <w:rsid w:val="00945C1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18">
    <w:name w:val="toc 1"/>
    <w:basedOn w:val="a1"/>
    <w:next w:val="a1"/>
    <w:link w:val="19"/>
    <w:autoRedefine/>
    <w:uiPriority w:val="39"/>
    <w:qFormat/>
    <w:rsid w:val="00945C14"/>
    <w:pPr>
      <w:tabs>
        <w:tab w:val="right" w:leader="dot" w:pos="10195"/>
      </w:tabs>
      <w:spacing w:before="120"/>
      <w:ind w:right="282" w:firstLine="567"/>
    </w:pPr>
    <w:rPr>
      <w:bCs/>
      <w:iCs/>
      <w:noProof/>
    </w:rPr>
  </w:style>
  <w:style w:type="character" w:styleId="aff7">
    <w:name w:val="page number"/>
    <w:uiPriority w:val="99"/>
    <w:rsid w:val="00945C14"/>
  </w:style>
  <w:style w:type="paragraph" w:customStyle="1" w:styleId="aff8">
    <w:name w:val="Тендерные данные"/>
    <w:basedOn w:val="a1"/>
    <w:semiHidden/>
    <w:rsid w:val="00945C14"/>
    <w:pPr>
      <w:tabs>
        <w:tab w:val="left" w:pos="1985"/>
      </w:tabs>
      <w:spacing w:before="120" w:after="60"/>
      <w:jc w:val="both"/>
    </w:pPr>
    <w:rPr>
      <w:b/>
      <w:szCs w:val="20"/>
    </w:rPr>
  </w:style>
  <w:style w:type="paragraph" w:customStyle="1" w:styleId="ConsNormal">
    <w:name w:val="ConsNormal"/>
    <w:link w:val="ConsNormal0"/>
    <w:rsid w:val="00945C14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kern w:val="0"/>
      <w:sz w:val="20"/>
      <w:szCs w:val="20"/>
      <w:lang w:eastAsia="ru-RU"/>
    </w:rPr>
  </w:style>
  <w:style w:type="character" w:customStyle="1" w:styleId="ConsNormal0">
    <w:name w:val="ConsNormal Знак"/>
    <w:link w:val="ConsNormal"/>
    <w:rsid w:val="00945C14"/>
    <w:rPr>
      <w:rFonts w:ascii="Arial" w:eastAsia="Times New Roman" w:hAnsi="Arial" w:cs="Arial"/>
      <w:kern w:val="0"/>
      <w:sz w:val="20"/>
      <w:szCs w:val="20"/>
      <w:lang w:eastAsia="ru-RU"/>
    </w:rPr>
  </w:style>
  <w:style w:type="paragraph" w:customStyle="1" w:styleId="aff9">
    <w:name w:val="Знак Знак Знак Знак"/>
    <w:basedOn w:val="a1"/>
    <w:rsid w:val="00945C14"/>
    <w:pPr>
      <w:spacing w:after="160" w:line="240" w:lineRule="exact"/>
    </w:pPr>
    <w:rPr>
      <w:rFonts w:eastAsia="Calibri"/>
      <w:sz w:val="20"/>
      <w:szCs w:val="20"/>
      <w:lang w:eastAsia="zh-CN"/>
    </w:rPr>
  </w:style>
  <w:style w:type="paragraph" w:customStyle="1" w:styleId="ConsPlusCell">
    <w:name w:val="ConsPlusCell"/>
    <w:uiPriority w:val="99"/>
    <w:rsid w:val="00945C1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kern w:val="0"/>
      <w:sz w:val="20"/>
      <w:szCs w:val="20"/>
      <w:lang w:eastAsia="ru-RU"/>
    </w:rPr>
  </w:style>
  <w:style w:type="paragraph" w:customStyle="1" w:styleId="affa">
    <w:name w:val="Содержимое таблицы"/>
    <w:basedOn w:val="a1"/>
    <w:uiPriority w:val="99"/>
    <w:rsid w:val="00945C14"/>
    <w:pPr>
      <w:widowControl w:val="0"/>
      <w:suppressLineNumbers/>
      <w:suppressAutoHyphens/>
    </w:pPr>
    <w:rPr>
      <w:rFonts w:eastAsia="Lucida Sans Unicode"/>
      <w:kern w:val="1"/>
    </w:rPr>
  </w:style>
  <w:style w:type="paragraph" w:customStyle="1" w:styleId="1a">
    <w:name w:val="Обычный (веб)1"/>
    <w:basedOn w:val="a1"/>
    <w:rsid w:val="00945C14"/>
    <w:pPr>
      <w:spacing w:before="100" w:beforeAutospacing="1" w:after="100" w:afterAutospacing="1"/>
    </w:pPr>
    <w:rPr>
      <w:rFonts w:ascii="Arial" w:hAnsi="Arial" w:cs="Arial"/>
      <w:color w:val="454545"/>
      <w:sz w:val="20"/>
      <w:szCs w:val="20"/>
    </w:rPr>
  </w:style>
  <w:style w:type="paragraph" w:customStyle="1" w:styleId="ConsPlusNonformat0">
    <w:name w:val="ConsPlusNonformat Знак"/>
    <w:link w:val="ConsPlusNonformat1"/>
    <w:rsid w:val="00945C1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Times New Roman"/>
      <w:kern w:val="0"/>
      <w:lang w:eastAsia="ru-RU"/>
    </w:rPr>
  </w:style>
  <w:style w:type="character" w:customStyle="1" w:styleId="ConsPlusNonformat1">
    <w:name w:val="ConsPlusNonformat Знак Знак"/>
    <w:link w:val="ConsPlusNonformat0"/>
    <w:rsid w:val="00945C14"/>
    <w:rPr>
      <w:rFonts w:ascii="Courier New" w:eastAsia="Times New Roman" w:hAnsi="Courier New" w:cs="Times New Roman"/>
      <w:kern w:val="0"/>
      <w:lang w:eastAsia="ru-RU"/>
    </w:rPr>
  </w:style>
  <w:style w:type="paragraph" w:styleId="HTML">
    <w:name w:val="HTML Preformatted"/>
    <w:basedOn w:val="a1"/>
    <w:link w:val="HTML0"/>
    <w:uiPriority w:val="99"/>
    <w:rsid w:val="00945C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945C14"/>
    <w:rPr>
      <w:rFonts w:ascii="Courier New" w:eastAsia="Times New Roman" w:hAnsi="Courier New" w:cs="Times New Roman"/>
      <w:kern w:val="0"/>
      <w:sz w:val="20"/>
      <w:szCs w:val="20"/>
      <w:lang w:eastAsia="ru-RU"/>
    </w:rPr>
  </w:style>
  <w:style w:type="paragraph" w:styleId="affb">
    <w:name w:val="caption"/>
    <w:aliases w:val="Таблица - Название объекта,!! Object Novogor !!,диаграммы,Название графика,диаграммы Char,Название объекта Знак Знак,диаграммы Знак1,диаграммы Char + 12 пт,Перед:  6...,Название таблицы Знак,диаграммы Char Char Char,диаграммы Char Char"/>
    <w:basedOn w:val="Standard"/>
    <w:next w:val="Textbody"/>
    <w:link w:val="affc"/>
    <w:uiPriority w:val="99"/>
    <w:qFormat/>
    <w:rsid w:val="00945C14"/>
    <w:pPr>
      <w:keepNext/>
      <w:autoSpaceDN w:val="0"/>
      <w:spacing w:before="240" w:after="120"/>
    </w:pPr>
    <w:rPr>
      <w:rFonts w:ascii="Arial" w:eastAsia="MS PGothic" w:hAnsi="Arial" w:cs="Tahoma"/>
      <w:kern w:val="3"/>
      <w:sz w:val="28"/>
      <w:szCs w:val="28"/>
      <w:lang w:eastAsia="ja-JP" w:bidi="fa-IR"/>
    </w:rPr>
  </w:style>
  <w:style w:type="paragraph" w:customStyle="1" w:styleId="Textbody">
    <w:name w:val="Text body"/>
    <w:basedOn w:val="Standard"/>
    <w:rsid w:val="00945C14"/>
    <w:pPr>
      <w:autoSpaceDN w:val="0"/>
      <w:spacing w:after="120"/>
    </w:pPr>
    <w:rPr>
      <w:rFonts w:eastAsia="Andale Sans UI" w:cs="Tahoma"/>
      <w:kern w:val="3"/>
      <w:lang w:eastAsia="ja-JP" w:bidi="fa-IR"/>
    </w:rPr>
  </w:style>
  <w:style w:type="paragraph" w:styleId="affd">
    <w:name w:val="List"/>
    <w:basedOn w:val="Textbody"/>
    <w:uiPriority w:val="99"/>
    <w:rsid w:val="00945C14"/>
  </w:style>
  <w:style w:type="paragraph" w:customStyle="1" w:styleId="Index">
    <w:name w:val="Index"/>
    <w:basedOn w:val="Standard"/>
    <w:rsid w:val="00945C14"/>
    <w:pPr>
      <w:suppressLineNumbers/>
      <w:autoSpaceDN w:val="0"/>
    </w:pPr>
    <w:rPr>
      <w:rFonts w:eastAsia="Andale Sans UI" w:cs="Tahoma"/>
      <w:kern w:val="3"/>
      <w:lang w:eastAsia="ja-JP" w:bidi="fa-IR"/>
    </w:rPr>
  </w:style>
  <w:style w:type="paragraph" w:customStyle="1" w:styleId="TableContents">
    <w:name w:val="Table Contents"/>
    <w:basedOn w:val="Standard"/>
    <w:rsid w:val="00945C14"/>
    <w:pPr>
      <w:suppressLineNumbers/>
      <w:autoSpaceDN w:val="0"/>
    </w:pPr>
    <w:rPr>
      <w:rFonts w:eastAsia="Andale Sans UI" w:cs="Tahoma"/>
      <w:kern w:val="3"/>
      <w:lang w:eastAsia="ja-JP" w:bidi="fa-IR"/>
    </w:rPr>
  </w:style>
  <w:style w:type="paragraph" w:customStyle="1" w:styleId="TableHeading">
    <w:name w:val="Table Heading"/>
    <w:basedOn w:val="TableContents"/>
    <w:rsid w:val="00945C14"/>
    <w:pPr>
      <w:jc w:val="center"/>
    </w:pPr>
    <w:rPr>
      <w:b/>
      <w:bCs/>
    </w:rPr>
  </w:style>
  <w:style w:type="paragraph" w:customStyle="1" w:styleId="ConsPlusDocList">
    <w:name w:val="ConsPlusDocList"/>
    <w:next w:val="Standard"/>
    <w:rsid w:val="00945C14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Arial" w:eastAsia="Arial" w:hAnsi="Arial" w:cs="Arial"/>
      <w:kern w:val="3"/>
      <w:sz w:val="20"/>
      <w:szCs w:val="20"/>
      <w:lang w:val="de-DE" w:eastAsia="ja-JP" w:bidi="fa-IR"/>
    </w:rPr>
  </w:style>
  <w:style w:type="paragraph" w:customStyle="1" w:styleId="ConsPlusTitle">
    <w:name w:val="ConsPlusTitle"/>
    <w:next w:val="Standard"/>
    <w:rsid w:val="00945C14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Arial" w:eastAsia="Arial" w:hAnsi="Arial" w:cs="Arial"/>
      <w:b/>
      <w:bCs/>
      <w:kern w:val="3"/>
      <w:sz w:val="20"/>
      <w:szCs w:val="20"/>
      <w:lang w:val="de-DE" w:eastAsia="ja-JP" w:bidi="fa-IR"/>
    </w:rPr>
  </w:style>
  <w:style w:type="character" w:customStyle="1" w:styleId="RTFNum21">
    <w:name w:val="RTF_Num 2 1"/>
    <w:rsid w:val="00945C14"/>
    <w:rPr>
      <w:rFonts w:ascii="Symbol" w:hAnsi="Symbol"/>
    </w:rPr>
  </w:style>
  <w:style w:type="character" w:customStyle="1" w:styleId="NumberingSymbols">
    <w:name w:val="Numbering Symbols"/>
    <w:rsid w:val="00945C14"/>
  </w:style>
  <w:style w:type="character" w:customStyle="1" w:styleId="1b">
    <w:name w:val="Основной шрифт абзаца1"/>
    <w:rsid w:val="00945C14"/>
  </w:style>
  <w:style w:type="numbering" w:customStyle="1" w:styleId="RTFNum2">
    <w:name w:val="RTF_Num 2"/>
    <w:basedOn w:val="a4"/>
    <w:rsid w:val="00945C14"/>
    <w:pPr>
      <w:numPr>
        <w:numId w:val="6"/>
      </w:numPr>
    </w:pPr>
  </w:style>
  <w:style w:type="character" w:customStyle="1" w:styleId="1c">
    <w:name w:val="Нижний колонтитул Знак1"/>
    <w:uiPriority w:val="99"/>
    <w:locked/>
    <w:rsid w:val="00945C14"/>
    <w:rPr>
      <w:sz w:val="24"/>
      <w:szCs w:val="24"/>
    </w:rPr>
  </w:style>
  <w:style w:type="character" w:customStyle="1" w:styleId="affe">
    <w:name w:val="Гипертекстовая ссылка"/>
    <w:rsid w:val="00945C14"/>
    <w:rPr>
      <w:color w:val="106BBE"/>
    </w:rPr>
  </w:style>
  <w:style w:type="paragraph" w:customStyle="1" w:styleId="afff">
    <w:name w:val="Комментарий"/>
    <w:basedOn w:val="a1"/>
    <w:next w:val="a1"/>
    <w:rsid w:val="00945C14"/>
    <w:pPr>
      <w:autoSpaceDE w:val="0"/>
      <w:autoSpaceDN w:val="0"/>
      <w:adjustRightInd w:val="0"/>
      <w:spacing w:before="75"/>
      <w:ind w:left="170"/>
      <w:jc w:val="both"/>
    </w:pPr>
    <w:rPr>
      <w:rFonts w:ascii="Arial" w:hAnsi="Arial"/>
      <w:color w:val="353842"/>
      <w:shd w:val="clear" w:color="auto" w:fill="F0F0F0"/>
    </w:rPr>
  </w:style>
  <w:style w:type="paragraph" w:customStyle="1" w:styleId="afff0">
    <w:name w:val="Информация об изменениях документа"/>
    <w:basedOn w:val="afff"/>
    <w:next w:val="a1"/>
    <w:rsid w:val="00945C14"/>
    <w:rPr>
      <w:i/>
      <w:iCs/>
    </w:rPr>
  </w:style>
  <w:style w:type="character" w:customStyle="1" w:styleId="36">
    <w:name w:val="Знак Знак3"/>
    <w:locked/>
    <w:rsid w:val="00945C14"/>
    <w:rPr>
      <w:rFonts w:ascii="Garamond" w:hAnsi="Garamond" w:cs="Times New Roman"/>
      <w:lang w:val="ru-RU" w:eastAsia="ru-RU"/>
    </w:rPr>
  </w:style>
  <w:style w:type="character" w:customStyle="1" w:styleId="stwibulletlistCharCharCharCharChar">
    <w:name w:val="stwi bullet list Char Char Char Char Char"/>
    <w:link w:val="stwibulletlistCharCharCharChar"/>
    <w:locked/>
    <w:rsid w:val="00945C14"/>
    <w:rPr>
      <w:sz w:val="22"/>
      <w:szCs w:val="22"/>
    </w:rPr>
  </w:style>
  <w:style w:type="paragraph" w:customStyle="1" w:styleId="stwibulletlistCharCharCharChar">
    <w:name w:val="stwi bullet list Char Char Char Char"/>
    <w:basedOn w:val="a1"/>
    <w:link w:val="stwibulletlistCharCharCharCharChar"/>
    <w:rsid w:val="00945C14"/>
    <w:pPr>
      <w:widowControl w:val="0"/>
      <w:numPr>
        <w:numId w:val="10"/>
      </w:numPr>
      <w:adjustRightInd w:val="0"/>
      <w:spacing w:before="100" w:beforeAutospacing="1" w:after="100" w:afterAutospacing="1"/>
      <w:jc w:val="both"/>
    </w:pPr>
    <w:rPr>
      <w:rFonts w:asciiTheme="minorHAnsi" w:eastAsiaTheme="minorHAnsi" w:hAnsiTheme="minorHAnsi" w:cstheme="minorBidi"/>
      <w:kern w:val="2"/>
      <w:sz w:val="22"/>
      <w:szCs w:val="22"/>
      <w:lang w:eastAsia="en-US"/>
    </w:rPr>
  </w:style>
  <w:style w:type="character" w:styleId="afff1">
    <w:name w:val="FollowedHyperlink"/>
    <w:uiPriority w:val="99"/>
    <w:rsid w:val="00945C14"/>
    <w:rPr>
      <w:color w:val="800080"/>
      <w:u w:val="single"/>
    </w:rPr>
  </w:style>
  <w:style w:type="paragraph" w:customStyle="1" w:styleId="Default">
    <w:name w:val="Default"/>
    <w:rsid w:val="00945C1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kern w:val="0"/>
      <w:lang w:eastAsia="ru-RU"/>
    </w:rPr>
  </w:style>
  <w:style w:type="paragraph" w:customStyle="1" w:styleId="CharChar1CharChar1CharChar">
    <w:name w:val="Char Char Знак Знак1 Char Char1 Знак Знак Char Char"/>
    <w:basedOn w:val="a1"/>
    <w:uiPriority w:val="99"/>
    <w:rsid w:val="00945C14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BodyTextChar1">
    <w:name w:val="Body Text Char1"/>
    <w:aliases w:val="Знак1 Знак Char1,Знак1 Знак Char"/>
    <w:locked/>
    <w:rsid w:val="00945C14"/>
    <w:rPr>
      <w:lang w:val="ru-RU" w:eastAsia="ru-RU"/>
    </w:rPr>
  </w:style>
  <w:style w:type="paragraph" w:customStyle="1" w:styleId="afff2">
    <w:name w:val="Знак"/>
    <w:basedOn w:val="a1"/>
    <w:uiPriority w:val="99"/>
    <w:rsid w:val="00945C14"/>
    <w:rPr>
      <w:rFonts w:ascii="Verdana" w:hAnsi="Verdana" w:cs="Verdana"/>
      <w:sz w:val="20"/>
      <w:szCs w:val="20"/>
      <w:lang w:val="en-US" w:eastAsia="en-US"/>
    </w:rPr>
  </w:style>
  <w:style w:type="character" w:customStyle="1" w:styleId="b-serp-urlitem">
    <w:name w:val="b-serp-url__item"/>
    <w:uiPriority w:val="99"/>
    <w:rsid w:val="00945C14"/>
    <w:rPr>
      <w:rFonts w:cs="Times New Roman"/>
    </w:rPr>
  </w:style>
  <w:style w:type="character" w:customStyle="1" w:styleId="2e">
    <w:name w:val="Основной текст (2)_"/>
    <w:link w:val="2f"/>
    <w:uiPriority w:val="99"/>
    <w:locked/>
    <w:rsid w:val="00945C14"/>
    <w:rPr>
      <w:b/>
      <w:spacing w:val="1"/>
      <w:sz w:val="26"/>
      <w:shd w:val="clear" w:color="auto" w:fill="FFFFFF"/>
    </w:rPr>
  </w:style>
  <w:style w:type="paragraph" w:customStyle="1" w:styleId="2f">
    <w:name w:val="Основной текст (2)"/>
    <w:basedOn w:val="a1"/>
    <w:link w:val="2e"/>
    <w:rsid w:val="00945C14"/>
    <w:pPr>
      <w:widowControl w:val="0"/>
      <w:shd w:val="clear" w:color="auto" w:fill="FFFFFF"/>
      <w:spacing w:after="300" w:line="324" w:lineRule="exact"/>
      <w:jc w:val="center"/>
    </w:pPr>
    <w:rPr>
      <w:rFonts w:asciiTheme="minorHAnsi" w:eastAsiaTheme="minorHAnsi" w:hAnsiTheme="minorHAnsi" w:cstheme="minorBidi"/>
      <w:b/>
      <w:spacing w:val="1"/>
      <w:kern w:val="2"/>
      <w:sz w:val="26"/>
      <w:shd w:val="clear" w:color="auto" w:fill="FFFFFF"/>
      <w:lang w:eastAsia="en-US"/>
    </w:rPr>
  </w:style>
  <w:style w:type="character" w:customStyle="1" w:styleId="afff3">
    <w:name w:val="Основной текст + Полужирный"/>
    <w:aliases w:val="Курсив,Интервал 0 pt"/>
    <w:rsid w:val="00945C14"/>
    <w:rPr>
      <w:rFonts w:ascii="Times New Roman" w:hAnsi="Times New Roman"/>
      <w:b/>
      <w:i/>
      <w:spacing w:val="3"/>
      <w:u w:val="none"/>
      <w:lang w:val="ru-RU" w:eastAsia="ru-RU"/>
    </w:rPr>
  </w:style>
  <w:style w:type="character" w:customStyle="1" w:styleId="43">
    <w:name w:val="Основной текст (4)3"/>
    <w:uiPriority w:val="99"/>
    <w:rsid w:val="00945C14"/>
    <w:rPr>
      <w:shd w:val="clear" w:color="auto" w:fill="FFFFFF"/>
    </w:rPr>
  </w:style>
  <w:style w:type="character" w:customStyle="1" w:styleId="42">
    <w:name w:val="Основной текст (4)2"/>
    <w:uiPriority w:val="99"/>
    <w:rsid w:val="00945C14"/>
    <w:rPr>
      <w:shd w:val="clear" w:color="auto" w:fill="FFFFFF"/>
    </w:rPr>
  </w:style>
  <w:style w:type="character" w:customStyle="1" w:styleId="600">
    <w:name w:val="Основной текст (60)_"/>
    <w:link w:val="601"/>
    <w:uiPriority w:val="99"/>
    <w:locked/>
    <w:rsid w:val="00945C14"/>
    <w:rPr>
      <w:sz w:val="21"/>
      <w:shd w:val="clear" w:color="auto" w:fill="FFFFFF"/>
    </w:rPr>
  </w:style>
  <w:style w:type="paragraph" w:customStyle="1" w:styleId="601">
    <w:name w:val="Основной текст (60)1"/>
    <w:basedOn w:val="a1"/>
    <w:link w:val="600"/>
    <w:uiPriority w:val="99"/>
    <w:rsid w:val="00945C14"/>
    <w:pPr>
      <w:shd w:val="clear" w:color="auto" w:fill="FFFFFF"/>
      <w:spacing w:line="240" w:lineRule="atLeast"/>
    </w:pPr>
    <w:rPr>
      <w:rFonts w:asciiTheme="minorHAnsi" w:eastAsiaTheme="minorHAnsi" w:hAnsiTheme="minorHAnsi" w:cstheme="minorBidi"/>
      <w:kern w:val="2"/>
      <w:sz w:val="21"/>
      <w:shd w:val="clear" w:color="auto" w:fill="FFFFFF"/>
      <w:lang w:eastAsia="en-US"/>
    </w:rPr>
  </w:style>
  <w:style w:type="character" w:customStyle="1" w:styleId="44">
    <w:name w:val="Основной текст (4)_"/>
    <w:link w:val="410"/>
    <w:uiPriority w:val="99"/>
    <w:locked/>
    <w:rsid w:val="00945C14"/>
    <w:rPr>
      <w:shd w:val="clear" w:color="auto" w:fill="FFFFFF"/>
    </w:rPr>
  </w:style>
  <w:style w:type="paragraph" w:customStyle="1" w:styleId="410">
    <w:name w:val="Основной текст (4)1"/>
    <w:basedOn w:val="a1"/>
    <w:link w:val="44"/>
    <w:uiPriority w:val="99"/>
    <w:rsid w:val="00945C14"/>
    <w:pPr>
      <w:shd w:val="clear" w:color="auto" w:fill="FFFFFF"/>
      <w:spacing w:before="180" w:after="180" w:line="283" w:lineRule="exact"/>
      <w:ind w:hanging="940"/>
      <w:jc w:val="both"/>
    </w:pPr>
    <w:rPr>
      <w:rFonts w:asciiTheme="minorHAnsi" w:eastAsiaTheme="minorHAnsi" w:hAnsiTheme="minorHAnsi" w:cstheme="minorBidi"/>
      <w:kern w:val="2"/>
      <w:shd w:val="clear" w:color="auto" w:fill="FFFFFF"/>
      <w:lang w:eastAsia="en-US"/>
    </w:rPr>
  </w:style>
  <w:style w:type="paragraph" w:styleId="afff4">
    <w:name w:val="footnote text"/>
    <w:basedOn w:val="a1"/>
    <w:link w:val="afff5"/>
    <w:uiPriority w:val="99"/>
    <w:rsid w:val="00945C14"/>
    <w:rPr>
      <w:sz w:val="20"/>
      <w:szCs w:val="20"/>
    </w:rPr>
  </w:style>
  <w:style w:type="character" w:customStyle="1" w:styleId="afff5">
    <w:name w:val="Текст сноски Знак"/>
    <w:basedOn w:val="a2"/>
    <w:link w:val="afff4"/>
    <w:uiPriority w:val="99"/>
    <w:rsid w:val="00945C14"/>
    <w:rPr>
      <w:rFonts w:ascii="Times New Roman" w:eastAsia="Times New Roman" w:hAnsi="Times New Roman" w:cs="Times New Roman"/>
      <w:kern w:val="0"/>
      <w:sz w:val="20"/>
      <w:szCs w:val="20"/>
      <w:lang w:eastAsia="ru-RU"/>
    </w:rPr>
  </w:style>
  <w:style w:type="character" w:styleId="afff6">
    <w:name w:val="footnote reference"/>
    <w:uiPriority w:val="99"/>
    <w:rsid w:val="00945C14"/>
    <w:rPr>
      <w:vertAlign w:val="superscript"/>
    </w:rPr>
  </w:style>
  <w:style w:type="character" w:customStyle="1" w:styleId="Heading1Char">
    <w:name w:val="Heading 1 Char"/>
    <w:locked/>
    <w:rsid w:val="00945C14"/>
    <w:rPr>
      <w:b/>
      <w:sz w:val="28"/>
    </w:rPr>
  </w:style>
  <w:style w:type="character" w:customStyle="1" w:styleId="1d">
    <w:name w:val="Текст выноски Знак1"/>
    <w:locked/>
    <w:rsid w:val="00945C14"/>
    <w:rPr>
      <w:rFonts w:ascii="Tahoma" w:hAnsi="Tahoma" w:cs="Tahoma"/>
      <w:sz w:val="16"/>
      <w:szCs w:val="16"/>
    </w:rPr>
  </w:style>
  <w:style w:type="character" w:customStyle="1" w:styleId="CommentTextChar">
    <w:name w:val="Comment Text Char"/>
    <w:locked/>
    <w:rsid w:val="00945C14"/>
    <w:rPr>
      <w:rFonts w:cs="Times New Roman"/>
    </w:rPr>
  </w:style>
  <w:style w:type="character" w:customStyle="1" w:styleId="BodyTextChar">
    <w:name w:val="Body Text Char"/>
    <w:aliases w:val="Знак1 Знак Char2,Body Text Char2"/>
    <w:uiPriority w:val="99"/>
    <w:locked/>
    <w:rsid w:val="00945C14"/>
    <w:rPr>
      <w:rFonts w:ascii="Times New Roman" w:hAnsi="Times New Roman"/>
      <w:sz w:val="20"/>
      <w:shd w:val="clear" w:color="auto" w:fill="FFFFFF"/>
      <w:lang w:eastAsia="ru-RU"/>
    </w:rPr>
  </w:style>
  <w:style w:type="character" w:customStyle="1" w:styleId="ListParagraphChar">
    <w:name w:val="List Paragraph Char"/>
    <w:aliases w:val="Варианты ответов Char"/>
    <w:locked/>
    <w:rsid w:val="00945C14"/>
  </w:style>
  <w:style w:type="character" w:customStyle="1" w:styleId="WW8Num1z0">
    <w:name w:val="WW8Num1z0"/>
    <w:uiPriority w:val="99"/>
    <w:rsid w:val="00945C14"/>
  </w:style>
  <w:style w:type="character" w:customStyle="1" w:styleId="WW8Num1z1">
    <w:name w:val="WW8Num1z1"/>
    <w:uiPriority w:val="99"/>
    <w:rsid w:val="00945C14"/>
  </w:style>
  <w:style w:type="character" w:customStyle="1" w:styleId="WW8Num1z2">
    <w:name w:val="WW8Num1z2"/>
    <w:uiPriority w:val="99"/>
    <w:rsid w:val="00945C14"/>
  </w:style>
  <w:style w:type="character" w:customStyle="1" w:styleId="WW8Num1z3">
    <w:name w:val="WW8Num1z3"/>
    <w:uiPriority w:val="99"/>
    <w:rsid w:val="00945C14"/>
  </w:style>
  <w:style w:type="character" w:customStyle="1" w:styleId="WW8Num1z4">
    <w:name w:val="WW8Num1z4"/>
    <w:uiPriority w:val="99"/>
    <w:rsid w:val="00945C14"/>
  </w:style>
  <w:style w:type="character" w:customStyle="1" w:styleId="WW8Num1z5">
    <w:name w:val="WW8Num1z5"/>
    <w:uiPriority w:val="99"/>
    <w:rsid w:val="00945C14"/>
  </w:style>
  <w:style w:type="character" w:customStyle="1" w:styleId="WW8Num1z6">
    <w:name w:val="WW8Num1z6"/>
    <w:uiPriority w:val="99"/>
    <w:rsid w:val="00945C14"/>
  </w:style>
  <w:style w:type="character" w:customStyle="1" w:styleId="WW8Num1z7">
    <w:name w:val="WW8Num1z7"/>
    <w:uiPriority w:val="99"/>
    <w:rsid w:val="00945C14"/>
  </w:style>
  <w:style w:type="character" w:customStyle="1" w:styleId="WW8Num1z8">
    <w:name w:val="WW8Num1z8"/>
    <w:uiPriority w:val="99"/>
    <w:rsid w:val="00945C14"/>
  </w:style>
  <w:style w:type="character" w:customStyle="1" w:styleId="WW8Num2z0">
    <w:name w:val="WW8Num2z0"/>
    <w:uiPriority w:val="99"/>
    <w:rsid w:val="00945C14"/>
  </w:style>
  <w:style w:type="character" w:customStyle="1" w:styleId="WW8Num2z1">
    <w:name w:val="WW8Num2z1"/>
    <w:uiPriority w:val="99"/>
    <w:rsid w:val="00945C14"/>
  </w:style>
  <w:style w:type="character" w:customStyle="1" w:styleId="WW8Num2z2">
    <w:name w:val="WW8Num2z2"/>
    <w:uiPriority w:val="99"/>
    <w:rsid w:val="00945C14"/>
  </w:style>
  <w:style w:type="character" w:customStyle="1" w:styleId="WW8Num2z3">
    <w:name w:val="WW8Num2z3"/>
    <w:uiPriority w:val="99"/>
    <w:rsid w:val="00945C14"/>
  </w:style>
  <w:style w:type="character" w:customStyle="1" w:styleId="WW8Num2z4">
    <w:name w:val="WW8Num2z4"/>
    <w:uiPriority w:val="99"/>
    <w:rsid w:val="00945C14"/>
  </w:style>
  <w:style w:type="character" w:customStyle="1" w:styleId="WW8Num2z5">
    <w:name w:val="WW8Num2z5"/>
    <w:uiPriority w:val="99"/>
    <w:rsid w:val="00945C14"/>
  </w:style>
  <w:style w:type="character" w:customStyle="1" w:styleId="WW8Num2z6">
    <w:name w:val="WW8Num2z6"/>
    <w:uiPriority w:val="99"/>
    <w:rsid w:val="00945C14"/>
  </w:style>
  <w:style w:type="character" w:customStyle="1" w:styleId="WW8Num2z7">
    <w:name w:val="WW8Num2z7"/>
    <w:uiPriority w:val="99"/>
    <w:rsid w:val="00945C14"/>
  </w:style>
  <w:style w:type="character" w:customStyle="1" w:styleId="WW8Num2z8">
    <w:name w:val="WW8Num2z8"/>
    <w:uiPriority w:val="99"/>
    <w:rsid w:val="00945C14"/>
  </w:style>
  <w:style w:type="paragraph" w:customStyle="1" w:styleId="1e">
    <w:name w:val="Название1"/>
    <w:basedOn w:val="a1"/>
    <w:uiPriority w:val="99"/>
    <w:rsid w:val="00945C14"/>
    <w:pPr>
      <w:suppressLineNumbers/>
      <w:suppressAutoHyphens/>
      <w:spacing w:before="120" w:after="120"/>
    </w:pPr>
    <w:rPr>
      <w:rFonts w:cs="Mangal"/>
      <w:i/>
      <w:iCs/>
      <w:lang w:eastAsia="ar-SA"/>
    </w:rPr>
  </w:style>
  <w:style w:type="paragraph" w:customStyle="1" w:styleId="1f">
    <w:name w:val="Указатель1"/>
    <w:basedOn w:val="a1"/>
    <w:uiPriority w:val="99"/>
    <w:rsid w:val="00945C14"/>
    <w:pPr>
      <w:suppressLineNumbers/>
      <w:suppressAutoHyphens/>
    </w:pPr>
    <w:rPr>
      <w:rFonts w:cs="Mangal"/>
      <w:lang w:eastAsia="ar-SA"/>
    </w:rPr>
  </w:style>
  <w:style w:type="character" w:customStyle="1" w:styleId="1f0">
    <w:name w:val="Верхний колонтитул Знак1"/>
    <w:uiPriority w:val="99"/>
    <w:locked/>
    <w:rsid w:val="00945C14"/>
    <w:rPr>
      <w:rFonts w:eastAsia="Andale Sans UI" w:cs="Tahoma"/>
      <w:kern w:val="3"/>
      <w:sz w:val="24"/>
      <w:szCs w:val="24"/>
      <w:lang w:val="de-DE" w:eastAsia="ja-JP" w:bidi="fa-IR"/>
    </w:rPr>
  </w:style>
  <w:style w:type="paragraph" w:customStyle="1" w:styleId="afff7">
    <w:name w:val="Заголовок таблицы"/>
    <w:basedOn w:val="affa"/>
    <w:uiPriority w:val="99"/>
    <w:rsid w:val="00945C14"/>
    <w:pPr>
      <w:widowControl/>
      <w:jc w:val="center"/>
    </w:pPr>
    <w:rPr>
      <w:rFonts w:eastAsia="Times New Roman"/>
      <w:b/>
      <w:bCs/>
      <w:kern w:val="0"/>
      <w:lang w:eastAsia="ar-SA"/>
    </w:rPr>
  </w:style>
  <w:style w:type="paragraph" w:customStyle="1" w:styleId="xl67">
    <w:name w:val="xl67"/>
    <w:basedOn w:val="a1"/>
    <w:uiPriority w:val="99"/>
    <w:rsid w:val="00945C14"/>
    <w:pPr>
      <w:spacing w:before="100" w:beforeAutospacing="1" w:after="100" w:afterAutospacing="1"/>
      <w:jc w:val="center"/>
      <w:textAlignment w:val="center"/>
    </w:pPr>
  </w:style>
  <w:style w:type="paragraph" w:customStyle="1" w:styleId="xl68">
    <w:name w:val="xl68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69">
    <w:name w:val="xl69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0">
    <w:name w:val="xl70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71">
    <w:name w:val="xl71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</w:pPr>
    <w:rPr>
      <w:color w:val="000000"/>
    </w:rPr>
  </w:style>
  <w:style w:type="paragraph" w:customStyle="1" w:styleId="xl72">
    <w:name w:val="xl72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</w:pPr>
    <w:rPr>
      <w:color w:val="000000"/>
    </w:rPr>
  </w:style>
  <w:style w:type="paragraph" w:customStyle="1" w:styleId="xl73">
    <w:name w:val="xl73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4">
    <w:name w:val="xl74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5">
    <w:name w:val="xl75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6">
    <w:name w:val="xl76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7">
    <w:name w:val="xl77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textAlignment w:val="top"/>
    </w:pPr>
    <w:rPr>
      <w:color w:val="000000"/>
    </w:rPr>
  </w:style>
  <w:style w:type="paragraph" w:customStyle="1" w:styleId="xl78">
    <w:name w:val="xl78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9">
    <w:name w:val="xl79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80">
    <w:name w:val="xl80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81">
    <w:name w:val="xl81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0"/>
      <w:szCs w:val="20"/>
    </w:rPr>
  </w:style>
  <w:style w:type="paragraph" w:customStyle="1" w:styleId="xl82">
    <w:name w:val="xl82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83">
    <w:name w:val="xl83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textAlignment w:val="top"/>
    </w:pPr>
    <w:rPr>
      <w:color w:val="000000"/>
    </w:rPr>
  </w:style>
  <w:style w:type="paragraph" w:customStyle="1" w:styleId="xl84">
    <w:name w:val="xl84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85">
    <w:name w:val="xl85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86">
    <w:name w:val="xl86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</w:pPr>
    <w:rPr>
      <w:color w:val="000000"/>
    </w:rPr>
  </w:style>
  <w:style w:type="paragraph" w:customStyle="1" w:styleId="xl87">
    <w:name w:val="xl87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88">
    <w:name w:val="xl88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</w:pPr>
  </w:style>
  <w:style w:type="paragraph" w:customStyle="1" w:styleId="xl89">
    <w:name w:val="xl89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textAlignment w:val="top"/>
    </w:pPr>
  </w:style>
  <w:style w:type="paragraph" w:customStyle="1" w:styleId="xl90">
    <w:name w:val="xl90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</w:style>
  <w:style w:type="paragraph" w:customStyle="1" w:styleId="xl91">
    <w:name w:val="xl91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</w:style>
  <w:style w:type="paragraph" w:customStyle="1" w:styleId="xl92">
    <w:name w:val="xl92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</w:style>
  <w:style w:type="paragraph" w:customStyle="1" w:styleId="xl93">
    <w:name w:val="xl93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</w:style>
  <w:style w:type="paragraph" w:customStyle="1" w:styleId="xl94">
    <w:name w:val="xl94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</w:pPr>
    <w:rPr>
      <w:color w:val="000000"/>
    </w:rPr>
  </w:style>
  <w:style w:type="paragraph" w:customStyle="1" w:styleId="font5">
    <w:name w:val="font5"/>
    <w:basedOn w:val="a1"/>
    <w:uiPriority w:val="99"/>
    <w:rsid w:val="00945C14"/>
    <w:pPr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xl65">
    <w:name w:val="xl65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66">
    <w:name w:val="xl66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95">
    <w:name w:val="xl95"/>
    <w:basedOn w:val="a1"/>
    <w:uiPriority w:val="99"/>
    <w:rsid w:val="00945C1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96">
    <w:name w:val="xl96"/>
    <w:basedOn w:val="a1"/>
    <w:uiPriority w:val="99"/>
    <w:rsid w:val="00945C14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97">
    <w:name w:val="xl97"/>
    <w:basedOn w:val="a1"/>
    <w:uiPriority w:val="99"/>
    <w:rsid w:val="00945C1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98">
    <w:name w:val="xl98"/>
    <w:basedOn w:val="a1"/>
    <w:uiPriority w:val="99"/>
    <w:rsid w:val="00945C14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99">
    <w:name w:val="xl99"/>
    <w:basedOn w:val="a1"/>
    <w:uiPriority w:val="99"/>
    <w:rsid w:val="00945C14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00">
    <w:name w:val="xl100"/>
    <w:basedOn w:val="a1"/>
    <w:uiPriority w:val="99"/>
    <w:rsid w:val="00945C14"/>
    <w:pPr>
      <w:pBdr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101">
    <w:name w:val="xl101"/>
    <w:basedOn w:val="a1"/>
    <w:uiPriority w:val="99"/>
    <w:rsid w:val="00945C1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color w:val="000000"/>
      <w:sz w:val="20"/>
      <w:szCs w:val="20"/>
    </w:rPr>
  </w:style>
  <w:style w:type="paragraph" w:customStyle="1" w:styleId="xl102">
    <w:name w:val="xl102"/>
    <w:basedOn w:val="a1"/>
    <w:uiPriority w:val="99"/>
    <w:rsid w:val="00945C14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03">
    <w:name w:val="xl103"/>
    <w:basedOn w:val="a1"/>
    <w:uiPriority w:val="99"/>
    <w:rsid w:val="00945C14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104">
    <w:name w:val="xl104"/>
    <w:basedOn w:val="a1"/>
    <w:uiPriority w:val="99"/>
    <w:rsid w:val="00945C14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000000"/>
      <w:sz w:val="20"/>
      <w:szCs w:val="20"/>
    </w:rPr>
  </w:style>
  <w:style w:type="paragraph" w:customStyle="1" w:styleId="xl105">
    <w:name w:val="xl105"/>
    <w:basedOn w:val="a1"/>
    <w:uiPriority w:val="99"/>
    <w:rsid w:val="00945C14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06">
    <w:name w:val="xl106"/>
    <w:basedOn w:val="a1"/>
    <w:uiPriority w:val="99"/>
    <w:rsid w:val="00945C14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styleId="afff8">
    <w:name w:val="Document Map"/>
    <w:basedOn w:val="a1"/>
    <w:link w:val="afff9"/>
    <w:uiPriority w:val="99"/>
    <w:rsid w:val="00945C14"/>
    <w:pPr>
      <w:shd w:val="clear" w:color="auto" w:fill="000080"/>
      <w:spacing w:line="360" w:lineRule="auto"/>
      <w:jc w:val="both"/>
    </w:pPr>
    <w:rPr>
      <w:rFonts w:ascii="Tahoma" w:hAnsi="Tahoma"/>
      <w:sz w:val="20"/>
      <w:szCs w:val="20"/>
    </w:rPr>
  </w:style>
  <w:style w:type="character" w:customStyle="1" w:styleId="afff9">
    <w:name w:val="Схема документа Знак"/>
    <w:basedOn w:val="a2"/>
    <w:link w:val="afff8"/>
    <w:uiPriority w:val="99"/>
    <w:rsid w:val="00945C14"/>
    <w:rPr>
      <w:rFonts w:ascii="Tahoma" w:eastAsia="Times New Roman" w:hAnsi="Tahoma" w:cs="Times New Roman"/>
      <w:kern w:val="0"/>
      <w:sz w:val="20"/>
      <w:szCs w:val="20"/>
      <w:shd w:val="clear" w:color="auto" w:fill="000080"/>
      <w:lang w:eastAsia="ru-RU"/>
    </w:rPr>
  </w:style>
  <w:style w:type="paragraph" w:customStyle="1" w:styleId="1">
    <w:name w:val="Красная строка1"/>
    <w:basedOn w:val="afc"/>
    <w:uiPriority w:val="99"/>
    <w:rsid w:val="00945C14"/>
    <w:pPr>
      <w:widowControl/>
      <w:numPr>
        <w:numId w:val="11"/>
      </w:numPr>
      <w:tabs>
        <w:tab w:val="clear" w:pos="360"/>
      </w:tabs>
      <w:suppressAutoHyphens/>
      <w:spacing w:after="120" w:line="360" w:lineRule="auto"/>
      <w:ind w:left="0" w:firstLine="210"/>
      <w:jc w:val="both"/>
    </w:pPr>
    <w:rPr>
      <w:rFonts w:ascii="Cambria" w:hAnsi="Cambria"/>
      <w:sz w:val="22"/>
      <w:szCs w:val="22"/>
      <w:lang w:eastAsia="ar-SA"/>
    </w:rPr>
  </w:style>
  <w:style w:type="paragraph" w:customStyle="1" w:styleId="S">
    <w:name w:val="S_Маркированный"/>
    <w:basedOn w:val="aff4"/>
    <w:link w:val="S0"/>
    <w:autoRedefine/>
    <w:uiPriority w:val="99"/>
    <w:rsid w:val="00945C14"/>
    <w:pPr>
      <w:widowControl/>
      <w:tabs>
        <w:tab w:val="num" w:pos="720"/>
        <w:tab w:val="left" w:pos="1260"/>
        <w:tab w:val="num" w:pos="1361"/>
      </w:tabs>
      <w:spacing w:after="0" w:line="360" w:lineRule="auto"/>
      <w:ind w:firstLine="1021"/>
    </w:pPr>
    <w:rPr>
      <w:rFonts w:ascii="Cambria" w:hAnsi="Cambria"/>
      <w:lang w:val="en-US"/>
    </w:rPr>
  </w:style>
  <w:style w:type="character" w:customStyle="1" w:styleId="S0">
    <w:name w:val="S_Маркированный Знак Знак"/>
    <w:link w:val="S"/>
    <w:uiPriority w:val="99"/>
    <w:locked/>
    <w:rsid w:val="00945C14"/>
    <w:rPr>
      <w:rFonts w:ascii="Cambria" w:eastAsia="Times New Roman" w:hAnsi="Cambria" w:cs="Times New Roman"/>
      <w:kern w:val="0"/>
      <w:lang w:val="en-US" w:eastAsia="ru-RU"/>
    </w:rPr>
  </w:style>
  <w:style w:type="paragraph" w:customStyle="1" w:styleId="S31">
    <w:name w:val="S_Нумерованный_3.1"/>
    <w:basedOn w:val="a1"/>
    <w:link w:val="S310"/>
    <w:autoRedefine/>
    <w:uiPriority w:val="99"/>
    <w:rsid w:val="00945C14"/>
    <w:pPr>
      <w:spacing w:line="360" w:lineRule="auto"/>
      <w:ind w:firstLine="624"/>
      <w:jc w:val="both"/>
    </w:pPr>
    <w:rPr>
      <w:rFonts w:ascii="Cambria" w:hAnsi="Cambria"/>
      <w:sz w:val="28"/>
      <w:szCs w:val="28"/>
    </w:rPr>
  </w:style>
  <w:style w:type="character" w:customStyle="1" w:styleId="S310">
    <w:name w:val="S_Нумерованный_3.1 Знак Знак"/>
    <w:link w:val="S31"/>
    <w:uiPriority w:val="99"/>
    <w:locked/>
    <w:rsid w:val="00945C14"/>
    <w:rPr>
      <w:rFonts w:ascii="Cambria" w:eastAsia="Times New Roman" w:hAnsi="Cambria" w:cs="Times New Roman"/>
      <w:kern w:val="0"/>
      <w:sz w:val="28"/>
      <w:szCs w:val="28"/>
      <w:lang w:eastAsia="ru-RU"/>
    </w:rPr>
  </w:style>
  <w:style w:type="character" w:customStyle="1" w:styleId="WW8Num3z0">
    <w:name w:val="WW8Num3z0"/>
    <w:uiPriority w:val="99"/>
    <w:rsid w:val="00945C14"/>
    <w:rPr>
      <w:rFonts w:ascii="Symbol" w:hAnsi="Symbol"/>
    </w:rPr>
  </w:style>
  <w:style w:type="character" w:customStyle="1" w:styleId="WW8Num4z0">
    <w:name w:val="WW8Num4z0"/>
    <w:uiPriority w:val="99"/>
    <w:rsid w:val="00945C14"/>
    <w:rPr>
      <w:rFonts w:ascii="Symbol" w:hAnsi="Symbol"/>
    </w:rPr>
  </w:style>
  <w:style w:type="character" w:customStyle="1" w:styleId="WW8Num5z0">
    <w:name w:val="WW8Num5z0"/>
    <w:uiPriority w:val="99"/>
    <w:rsid w:val="00945C14"/>
    <w:rPr>
      <w:rFonts w:ascii="Symbol" w:hAnsi="Symbol"/>
    </w:rPr>
  </w:style>
  <w:style w:type="character" w:customStyle="1" w:styleId="WW8Num6z0">
    <w:name w:val="WW8Num6z0"/>
    <w:uiPriority w:val="99"/>
    <w:rsid w:val="00945C14"/>
    <w:rPr>
      <w:rFonts w:ascii="Symbol" w:hAnsi="Symbol"/>
    </w:rPr>
  </w:style>
  <w:style w:type="character" w:customStyle="1" w:styleId="WW8Num7z0">
    <w:name w:val="WW8Num7z0"/>
    <w:uiPriority w:val="99"/>
    <w:rsid w:val="00945C14"/>
    <w:rPr>
      <w:rFonts w:ascii="Symbol" w:hAnsi="Symbol"/>
    </w:rPr>
  </w:style>
  <w:style w:type="character" w:customStyle="1" w:styleId="WW8Num8z0">
    <w:name w:val="WW8Num8z0"/>
    <w:uiPriority w:val="99"/>
    <w:rsid w:val="00945C14"/>
    <w:rPr>
      <w:rFonts w:ascii="Symbol" w:hAnsi="Symbol"/>
    </w:rPr>
  </w:style>
  <w:style w:type="character" w:customStyle="1" w:styleId="WW8Num9z0">
    <w:name w:val="WW8Num9z0"/>
    <w:uiPriority w:val="99"/>
    <w:rsid w:val="00945C14"/>
    <w:rPr>
      <w:rFonts w:ascii="Symbol" w:hAnsi="Symbol"/>
    </w:rPr>
  </w:style>
  <w:style w:type="character" w:customStyle="1" w:styleId="WW8Num10z0">
    <w:name w:val="WW8Num10z0"/>
    <w:uiPriority w:val="99"/>
    <w:rsid w:val="00945C14"/>
    <w:rPr>
      <w:rFonts w:ascii="Times New Roman" w:hAnsi="Times New Roman"/>
    </w:rPr>
  </w:style>
  <w:style w:type="character" w:customStyle="1" w:styleId="Absatz-Standardschriftart">
    <w:name w:val="Absatz-Standardschriftart"/>
    <w:uiPriority w:val="99"/>
    <w:rsid w:val="00945C14"/>
  </w:style>
  <w:style w:type="character" w:customStyle="1" w:styleId="WW-Absatz-Standardschriftart">
    <w:name w:val="WW-Absatz-Standardschriftart"/>
    <w:uiPriority w:val="99"/>
    <w:rsid w:val="00945C14"/>
  </w:style>
  <w:style w:type="character" w:customStyle="1" w:styleId="WW-Absatz-Standardschriftart1">
    <w:name w:val="WW-Absatz-Standardschriftart1"/>
    <w:uiPriority w:val="99"/>
    <w:rsid w:val="00945C14"/>
  </w:style>
  <w:style w:type="character" w:customStyle="1" w:styleId="WW-Absatz-Standardschriftart11">
    <w:name w:val="WW-Absatz-Standardschriftart11"/>
    <w:uiPriority w:val="99"/>
    <w:rsid w:val="00945C14"/>
  </w:style>
  <w:style w:type="character" w:customStyle="1" w:styleId="WW-Absatz-Standardschriftart111">
    <w:name w:val="WW-Absatz-Standardschriftart111"/>
    <w:uiPriority w:val="99"/>
    <w:rsid w:val="00945C14"/>
  </w:style>
  <w:style w:type="character" w:customStyle="1" w:styleId="WW-Absatz-Standardschriftart1111">
    <w:name w:val="WW-Absatz-Standardschriftart1111"/>
    <w:uiPriority w:val="99"/>
    <w:rsid w:val="00945C14"/>
  </w:style>
  <w:style w:type="character" w:customStyle="1" w:styleId="WW-Absatz-Standardschriftart11111">
    <w:name w:val="WW-Absatz-Standardschriftart11111"/>
    <w:uiPriority w:val="99"/>
    <w:rsid w:val="00945C14"/>
  </w:style>
  <w:style w:type="character" w:customStyle="1" w:styleId="WW8Num3z1">
    <w:name w:val="WW8Num3z1"/>
    <w:uiPriority w:val="99"/>
    <w:rsid w:val="00945C14"/>
    <w:rPr>
      <w:rFonts w:ascii="Courier New" w:hAnsi="Courier New"/>
    </w:rPr>
  </w:style>
  <w:style w:type="character" w:customStyle="1" w:styleId="WW8Num3z2">
    <w:name w:val="WW8Num3z2"/>
    <w:uiPriority w:val="99"/>
    <w:rsid w:val="00945C14"/>
    <w:rPr>
      <w:rFonts w:ascii="Wingdings" w:hAnsi="Wingdings"/>
    </w:rPr>
  </w:style>
  <w:style w:type="character" w:customStyle="1" w:styleId="WW8Num6z1">
    <w:name w:val="WW8Num6z1"/>
    <w:uiPriority w:val="99"/>
    <w:rsid w:val="00945C14"/>
    <w:rPr>
      <w:rFonts w:ascii="Courier New" w:hAnsi="Courier New"/>
    </w:rPr>
  </w:style>
  <w:style w:type="character" w:customStyle="1" w:styleId="WW8Num6z2">
    <w:name w:val="WW8Num6z2"/>
    <w:uiPriority w:val="99"/>
    <w:rsid w:val="00945C14"/>
    <w:rPr>
      <w:rFonts w:ascii="Wingdings" w:hAnsi="Wingdings"/>
    </w:rPr>
  </w:style>
  <w:style w:type="character" w:customStyle="1" w:styleId="WW8Num8z1">
    <w:name w:val="WW8Num8z1"/>
    <w:uiPriority w:val="99"/>
    <w:rsid w:val="00945C14"/>
    <w:rPr>
      <w:rFonts w:ascii="Courier New" w:hAnsi="Courier New"/>
    </w:rPr>
  </w:style>
  <w:style w:type="character" w:customStyle="1" w:styleId="WW8Num8z2">
    <w:name w:val="WW8Num8z2"/>
    <w:uiPriority w:val="99"/>
    <w:rsid w:val="00945C14"/>
    <w:rPr>
      <w:rFonts w:ascii="Wingdings" w:hAnsi="Wingdings"/>
    </w:rPr>
  </w:style>
  <w:style w:type="character" w:customStyle="1" w:styleId="WW8Num10z1">
    <w:name w:val="WW8Num10z1"/>
    <w:uiPriority w:val="99"/>
    <w:rsid w:val="00945C14"/>
    <w:rPr>
      <w:rFonts w:ascii="Courier New" w:hAnsi="Courier New"/>
    </w:rPr>
  </w:style>
  <w:style w:type="character" w:customStyle="1" w:styleId="WW8Num10z2">
    <w:name w:val="WW8Num10z2"/>
    <w:uiPriority w:val="99"/>
    <w:rsid w:val="00945C14"/>
    <w:rPr>
      <w:rFonts w:ascii="Wingdings" w:hAnsi="Wingdings"/>
    </w:rPr>
  </w:style>
  <w:style w:type="character" w:customStyle="1" w:styleId="WW8Num10z3">
    <w:name w:val="WW8Num10z3"/>
    <w:uiPriority w:val="99"/>
    <w:rsid w:val="00945C14"/>
    <w:rPr>
      <w:rFonts w:ascii="Symbol" w:hAnsi="Symbol"/>
    </w:rPr>
  </w:style>
  <w:style w:type="character" w:customStyle="1" w:styleId="WW8Num11z0">
    <w:name w:val="WW8Num11z0"/>
    <w:uiPriority w:val="99"/>
    <w:rsid w:val="00945C14"/>
    <w:rPr>
      <w:rFonts w:ascii="Symbol" w:hAnsi="Symbol"/>
    </w:rPr>
  </w:style>
  <w:style w:type="character" w:customStyle="1" w:styleId="WW8Num11z1">
    <w:name w:val="WW8Num11z1"/>
    <w:uiPriority w:val="99"/>
    <w:rsid w:val="00945C14"/>
    <w:rPr>
      <w:rFonts w:ascii="Courier New" w:hAnsi="Courier New"/>
    </w:rPr>
  </w:style>
  <w:style w:type="character" w:customStyle="1" w:styleId="WW8Num11z2">
    <w:name w:val="WW8Num11z2"/>
    <w:uiPriority w:val="99"/>
    <w:rsid w:val="00945C14"/>
    <w:rPr>
      <w:rFonts w:ascii="Wingdings" w:hAnsi="Wingdings"/>
    </w:rPr>
  </w:style>
  <w:style w:type="character" w:customStyle="1" w:styleId="WW8Num12z0">
    <w:name w:val="WW8Num12z0"/>
    <w:uiPriority w:val="99"/>
    <w:rsid w:val="00945C14"/>
    <w:rPr>
      <w:rFonts w:ascii="Symbol" w:hAnsi="Symbol"/>
    </w:rPr>
  </w:style>
  <w:style w:type="character" w:customStyle="1" w:styleId="WW8Num12z1">
    <w:name w:val="WW8Num12z1"/>
    <w:uiPriority w:val="99"/>
    <w:rsid w:val="00945C14"/>
    <w:rPr>
      <w:rFonts w:ascii="Courier New" w:hAnsi="Courier New"/>
    </w:rPr>
  </w:style>
  <w:style w:type="character" w:customStyle="1" w:styleId="WW8Num12z2">
    <w:name w:val="WW8Num12z2"/>
    <w:uiPriority w:val="99"/>
    <w:rsid w:val="00945C14"/>
    <w:rPr>
      <w:rFonts w:ascii="Wingdings" w:hAnsi="Wingdings"/>
    </w:rPr>
  </w:style>
  <w:style w:type="character" w:customStyle="1" w:styleId="WW8Num13z0">
    <w:name w:val="WW8Num13z0"/>
    <w:uiPriority w:val="99"/>
    <w:rsid w:val="00945C14"/>
    <w:rPr>
      <w:rFonts w:ascii="Symbol" w:hAnsi="Symbol"/>
    </w:rPr>
  </w:style>
  <w:style w:type="character" w:customStyle="1" w:styleId="WW8Num13z1">
    <w:name w:val="WW8Num13z1"/>
    <w:uiPriority w:val="99"/>
    <w:rsid w:val="00945C14"/>
    <w:rPr>
      <w:rFonts w:ascii="Courier New" w:hAnsi="Courier New"/>
    </w:rPr>
  </w:style>
  <w:style w:type="character" w:customStyle="1" w:styleId="WW8Num13z2">
    <w:name w:val="WW8Num13z2"/>
    <w:uiPriority w:val="99"/>
    <w:rsid w:val="00945C14"/>
    <w:rPr>
      <w:rFonts w:ascii="Wingdings" w:hAnsi="Wingdings"/>
    </w:rPr>
  </w:style>
  <w:style w:type="character" w:customStyle="1" w:styleId="WW8Num15z0">
    <w:name w:val="WW8Num15z0"/>
    <w:uiPriority w:val="99"/>
    <w:rsid w:val="00945C14"/>
    <w:rPr>
      <w:rFonts w:ascii="Symbol" w:hAnsi="Symbol"/>
    </w:rPr>
  </w:style>
  <w:style w:type="character" w:customStyle="1" w:styleId="WW8Num15z1">
    <w:name w:val="WW8Num15z1"/>
    <w:uiPriority w:val="99"/>
    <w:rsid w:val="00945C14"/>
    <w:rPr>
      <w:rFonts w:ascii="Courier New" w:hAnsi="Courier New"/>
    </w:rPr>
  </w:style>
  <w:style w:type="character" w:customStyle="1" w:styleId="WW8Num15z2">
    <w:name w:val="WW8Num15z2"/>
    <w:uiPriority w:val="99"/>
    <w:rsid w:val="00945C14"/>
    <w:rPr>
      <w:rFonts w:ascii="Wingdings" w:hAnsi="Wingdings"/>
    </w:rPr>
  </w:style>
  <w:style w:type="character" w:customStyle="1" w:styleId="WW8Num16z0">
    <w:name w:val="WW8Num16z0"/>
    <w:uiPriority w:val="99"/>
    <w:rsid w:val="00945C14"/>
    <w:rPr>
      <w:rFonts w:ascii="Symbol" w:hAnsi="Symbol"/>
    </w:rPr>
  </w:style>
  <w:style w:type="character" w:customStyle="1" w:styleId="WW8Num16z1">
    <w:name w:val="WW8Num16z1"/>
    <w:uiPriority w:val="99"/>
    <w:rsid w:val="00945C14"/>
    <w:rPr>
      <w:rFonts w:ascii="Courier New" w:hAnsi="Courier New"/>
    </w:rPr>
  </w:style>
  <w:style w:type="character" w:customStyle="1" w:styleId="WW8Num16z2">
    <w:name w:val="WW8Num16z2"/>
    <w:uiPriority w:val="99"/>
    <w:rsid w:val="00945C14"/>
    <w:rPr>
      <w:rFonts w:ascii="Wingdings" w:hAnsi="Wingdings"/>
    </w:rPr>
  </w:style>
  <w:style w:type="character" w:customStyle="1" w:styleId="WW8Num18z0">
    <w:name w:val="WW8Num18z0"/>
    <w:uiPriority w:val="99"/>
    <w:rsid w:val="00945C14"/>
    <w:rPr>
      <w:rFonts w:ascii="Symbol" w:hAnsi="Symbol"/>
    </w:rPr>
  </w:style>
  <w:style w:type="character" w:customStyle="1" w:styleId="WW8Num18z1">
    <w:name w:val="WW8Num18z1"/>
    <w:uiPriority w:val="99"/>
    <w:rsid w:val="00945C14"/>
    <w:rPr>
      <w:rFonts w:ascii="Courier New" w:hAnsi="Courier New"/>
    </w:rPr>
  </w:style>
  <w:style w:type="character" w:customStyle="1" w:styleId="WW8Num18z2">
    <w:name w:val="WW8Num18z2"/>
    <w:uiPriority w:val="99"/>
    <w:rsid w:val="00945C14"/>
    <w:rPr>
      <w:rFonts w:ascii="Wingdings" w:hAnsi="Wingdings"/>
    </w:rPr>
  </w:style>
  <w:style w:type="character" w:customStyle="1" w:styleId="WW8Num20z0">
    <w:name w:val="WW8Num20z0"/>
    <w:uiPriority w:val="99"/>
    <w:rsid w:val="00945C14"/>
    <w:rPr>
      <w:rFonts w:ascii="Symbol" w:hAnsi="Symbol"/>
    </w:rPr>
  </w:style>
  <w:style w:type="character" w:customStyle="1" w:styleId="WW8Num20z1">
    <w:name w:val="WW8Num20z1"/>
    <w:uiPriority w:val="99"/>
    <w:rsid w:val="00945C14"/>
    <w:rPr>
      <w:rFonts w:ascii="Courier New" w:hAnsi="Courier New"/>
    </w:rPr>
  </w:style>
  <w:style w:type="character" w:customStyle="1" w:styleId="WW8Num20z2">
    <w:name w:val="WW8Num20z2"/>
    <w:uiPriority w:val="99"/>
    <w:rsid w:val="00945C14"/>
    <w:rPr>
      <w:rFonts w:ascii="Wingdings" w:hAnsi="Wingdings"/>
    </w:rPr>
  </w:style>
  <w:style w:type="character" w:customStyle="1" w:styleId="WW8Num21z0">
    <w:name w:val="WW8Num21z0"/>
    <w:uiPriority w:val="99"/>
    <w:rsid w:val="00945C14"/>
    <w:rPr>
      <w:rFonts w:ascii="Symbol" w:hAnsi="Symbol"/>
    </w:rPr>
  </w:style>
  <w:style w:type="character" w:customStyle="1" w:styleId="WW8Num21z1">
    <w:name w:val="WW8Num21z1"/>
    <w:uiPriority w:val="99"/>
    <w:rsid w:val="00945C14"/>
    <w:rPr>
      <w:rFonts w:ascii="Courier New" w:hAnsi="Courier New"/>
    </w:rPr>
  </w:style>
  <w:style w:type="character" w:customStyle="1" w:styleId="WW8Num21z2">
    <w:name w:val="WW8Num21z2"/>
    <w:uiPriority w:val="99"/>
    <w:rsid w:val="00945C14"/>
    <w:rPr>
      <w:rFonts w:ascii="Wingdings" w:hAnsi="Wingdings"/>
    </w:rPr>
  </w:style>
  <w:style w:type="character" w:customStyle="1" w:styleId="WW8Num22z0">
    <w:name w:val="WW8Num22z0"/>
    <w:uiPriority w:val="99"/>
    <w:rsid w:val="00945C14"/>
    <w:rPr>
      <w:rFonts w:ascii="Symbol" w:hAnsi="Symbol"/>
    </w:rPr>
  </w:style>
  <w:style w:type="character" w:customStyle="1" w:styleId="WW8Num22z1">
    <w:name w:val="WW8Num22z1"/>
    <w:uiPriority w:val="99"/>
    <w:rsid w:val="00945C14"/>
    <w:rPr>
      <w:rFonts w:ascii="Courier New" w:hAnsi="Courier New"/>
    </w:rPr>
  </w:style>
  <w:style w:type="character" w:customStyle="1" w:styleId="WW8Num22z2">
    <w:name w:val="WW8Num22z2"/>
    <w:uiPriority w:val="99"/>
    <w:rsid w:val="00945C14"/>
    <w:rPr>
      <w:rFonts w:ascii="Wingdings" w:hAnsi="Wingdings"/>
    </w:rPr>
  </w:style>
  <w:style w:type="character" w:customStyle="1" w:styleId="WW8Num25z0">
    <w:name w:val="WW8Num25z0"/>
    <w:uiPriority w:val="99"/>
    <w:rsid w:val="00945C14"/>
    <w:rPr>
      <w:rFonts w:ascii="Times New Roman" w:hAnsi="Times New Roman"/>
    </w:rPr>
  </w:style>
  <w:style w:type="character" w:customStyle="1" w:styleId="WW8Num28z0">
    <w:name w:val="WW8Num28z0"/>
    <w:uiPriority w:val="99"/>
    <w:rsid w:val="00945C14"/>
    <w:rPr>
      <w:rFonts w:ascii="Symbol" w:hAnsi="Symbol"/>
    </w:rPr>
  </w:style>
  <w:style w:type="character" w:customStyle="1" w:styleId="WW8Num28z1">
    <w:name w:val="WW8Num28z1"/>
    <w:uiPriority w:val="99"/>
    <w:rsid w:val="00945C14"/>
    <w:rPr>
      <w:rFonts w:ascii="Courier New" w:hAnsi="Courier New"/>
    </w:rPr>
  </w:style>
  <w:style w:type="character" w:customStyle="1" w:styleId="WW8Num28z2">
    <w:name w:val="WW8Num28z2"/>
    <w:uiPriority w:val="99"/>
    <w:rsid w:val="00945C14"/>
    <w:rPr>
      <w:rFonts w:ascii="Wingdings" w:hAnsi="Wingdings"/>
    </w:rPr>
  </w:style>
  <w:style w:type="character" w:customStyle="1" w:styleId="WW8Num29z0">
    <w:name w:val="WW8Num29z0"/>
    <w:uiPriority w:val="99"/>
    <w:rsid w:val="00945C14"/>
    <w:rPr>
      <w:rFonts w:ascii="Symbol" w:hAnsi="Symbol"/>
    </w:rPr>
  </w:style>
  <w:style w:type="character" w:customStyle="1" w:styleId="WW8Num29z1">
    <w:name w:val="WW8Num29z1"/>
    <w:uiPriority w:val="99"/>
    <w:rsid w:val="00945C14"/>
    <w:rPr>
      <w:rFonts w:ascii="Courier New" w:hAnsi="Courier New"/>
    </w:rPr>
  </w:style>
  <w:style w:type="character" w:customStyle="1" w:styleId="WW8Num29z2">
    <w:name w:val="WW8Num29z2"/>
    <w:uiPriority w:val="99"/>
    <w:rsid w:val="00945C14"/>
    <w:rPr>
      <w:rFonts w:ascii="Wingdings" w:hAnsi="Wingdings"/>
    </w:rPr>
  </w:style>
  <w:style w:type="character" w:customStyle="1" w:styleId="WW8Num32z2">
    <w:name w:val="WW8Num32z2"/>
    <w:uiPriority w:val="99"/>
    <w:rsid w:val="00945C14"/>
    <w:rPr>
      <w:b/>
    </w:rPr>
  </w:style>
  <w:style w:type="character" w:customStyle="1" w:styleId="WW8Num33z0">
    <w:name w:val="WW8Num33z0"/>
    <w:uiPriority w:val="99"/>
    <w:rsid w:val="00945C14"/>
    <w:rPr>
      <w:rFonts w:ascii="Symbol" w:hAnsi="Symbol"/>
    </w:rPr>
  </w:style>
  <w:style w:type="character" w:customStyle="1" w:styleId="WW8Num33z1">
    <w:name w:val="WW8Num33z1"/>
    <w:uiPriority w:val="99"/>
    <w:rsid w:val="00945C14"/>
    <w:rPr>
      <w:rFonts w:ascii="Courier New" w:hAnsi="Courier New"/>
    </w:rPr>
  </w:style>
  <w:style w:type="character" w:customStyle="1" w:styleId="WW8Num33z2">
    <w:name w:val="WW8Num33z2"/>
    <w:uiPriority w:val="99"/>
    <w:rsid w:val="00945C14"/>
    <w:rPr>
      <w:rFonts w:ascii="Wingdings" w:hAnsi="Wingdings"/>
    </w:rPr>
  </w:style>
  <w:style w:type="character" w:customStyle="1" w:styleId="WW8Num34z0">
    <w:name w:val="WW8Num34z0"/>
    <w:uiPriority w:val="99"/>
    <w:rsid w:val="00945C14"/>
    <w:rPr>
      <w:rFonts w:ascii="Symbol" w:hAnsi="Symbol"/>
    </w:rPr>
  </w:style>
  <w:style w:type="character" w:customStyle="1" w:styleId="WW8Num34z1">
    <w:name w:val="WW8Num34z1"/>
    <w:uiPriority w:val="99"/>
    <w:rsid w:val="00945C14"/>
    <w:rPr>
      <w:rFonts w:ascii="Courier New" w:hAnsi="Courier New"/>
    </w:rPr>
  </w:style>
  <w:style w:type="character" w:customStyle="1" w:styleId="WW8Num34z2">
    <w:name w:val="WW8Num34z2"/>
    <w:uiPriority w:val="99"/>
    <w:rsid w:val="00945C14"/>
    <w:rPr>
      <w:rFonts w:ascii="Wingdings" w:hAnsi="Wingdings"/>
    </w:rPr>
  </w:style>
  <w:style w:type="character" w:customStyle="1" w:styleId="WW8Num36z0">
    <w:name w:val="WW8Num36z0"/>
    <w:uiPriority w:val="99"/>
    <w:rsid w:val="00945C14"/>
    <w:rPr>
      <w:rFonts w:ascii="Symbol" w:hAnsi="Symbol"/>
    </w:rPr>
  </w:style>
  <w:style w:type="character" w:customStyle="1" w:styleId="WW8Num36z1">
    <w:name w:val="WW8Num36z1"/>
    <w:uiPriority w:val="99"/>
    <w:rsid w:val="00945C14"/>
    <w:rPr>
      <w:rFonts w:ascii="Courier New" w:hAnsi="Courier New"/>
    </w:rPr>
  </w:style>
  <w:style w:type="character" w:customStyle="1" w:styleId="WW8Num36z2">
    <w:name w:val="WW8Num36z2"/>
    <w:uiPriority w:val="99"/>
    <w:rsid w:val="00945C14"/>
    <w:rPr>
      <w:rFonts w:ascii="Wingdings" w:hAnsi="Wingdings"/>
    </w:rPr>
  </w:style>
  <w:style w:type="character" w:customStyle="1" w:styleId="afffa">
    <w:name w:val="Маркеры списка"/>
    <w:uiPriority w:val="99"/>
    <w:rsid w:val="00945C14"/>
    <w:rPr>
      <w:rFonts w:ascii="StarSymbol" w:eastAsia="StarSymbol" w:hAnsi="StarSymbol"/>
      <w:sz w:val="18"/>
    </w:rPr>
  </w:style>
  <w:style w:type="paragraph" w:customStyle="1" w:styleId="210">
    <w:name w:val="Основной текст с отступом 21"/>
    <w:basedOn w:val="a1"/>
    <w:uiPriority w:val="99"/>
    <w:rsid w:val="00945C14"/>
    <w:pPr>
      <w:widowControl w:val="0"/>
      <w:spacing w:line="360" w:lineRule="atLeast"/>
      <w:ind w:firstLine="720"/>
      <w:jc w:val="center"/>
      <w:textAlignment w:val="baseline"/>
    </w:pPr>
    <w:rPr>
      <w:rFonts w:ascii="Cambria" w:hAnsi="Cambria"/>
      <w:sz w:val="36"/>
      <w:lang w:val="en-US" w:eastAsia="ar-SA"/>
    </w:rPr>
  </w:style>
  <w:style w:type="paragraph" w:customStyle="1" w:styleId="211">
    <w:name w:val="Список 21"/>
    <w:basedOn w:val="a1"/>
    <w:uiPriority w:val="99"/>
    <w:rsid w:val="00945C14"/>
    <w:pPr>
      <w:spacing w:line="360" w:lineRule="auto"/>
      <w:ind w:left="566" w:hanging="283"/>
      <w:jc w:val="both"/>
    </w:pPr>
    <w:rPr>
      <w:rFonts w:ascii="Cambria" w:hAnsi="Cambria"/>
      <w:lang w:val="en-US" w:eastAsia="ar-SA"/>
    </w:rPr>
  </w:style>
  <w:style w:type="paragraph" w:customStyle="1" w:styleId="311">
    <w:name w:val="Основной текст с отступом 31"/>
    <w:basedOn w:val="a1"/>
    <w:uiPriority w:val="99"/>
    <w:rsid w:val="00945C14"/>
    <w:pPr>
      <w:spacing w:after="120" w:line="360" w:lineRule="auto"/>
      <w:ind w:left="283"/>
      <w:jc w:val="both"/>
    </w:pPr>
    <w:rPr>
      <w:rFonts w:ascii="Cambria" w:hAnsi="Cambria"/>
      <w:sz w:val="16"/>
      <w:szCs w:val="16"/>
      <w:lang w:val="en-US" w:eastAsia="ar-SA"/>
    </w:rPr>
  </w:style>
  <w:style w:type="paragraph" w:customStyle="1" w:styleId="afffb">
    <w:name w:val="Содержимое врезки"/>
    <w:basedOn w:val="afc"/>
    <w:uiPriority w:val="99"/>
    <w:rsid w:val="00945C14"/>
    <w:pPr>
      <w:widowControl/>
      <w:spacing w:after="120" w:line="360" w:lineRule="auto"/>
      <w:ind w:left="0"/>
      <w:jc w:val="both"/>
    </w:pPr>
    <w:rPr>
      <w:rFonts w:ascii="Cambria" w:hAnsi="Cambria"/>
      <w:sz w:val="22"/>
      <w:szCs w:val="22"/>
      <w:lang w:eastAsia="ar-SA"/>
    </w:rPr>
  </w:style>
  <w:style w:type="paragraph" w:styleId="afffc">
    <w:name w:val="Body Text First Indent"/>
    <w:basedOn w:val="afc"/>
    <w:link w:val="afffd"/>
    <w:uiPriority w:val="99"/>
    <w:rsid w:val="00945C14"/>
    <w:pPr>
      <w:widowControl/>
      <w:spacing w:after="120" w:line="360" w:lineRule="auto"/>
      <w:ind w:left="0" w:firstLine="210"/>
      <w:jc w:val="both"/>
    </w:pPr>
    <w:rPr>
      <w:rFonts w:ascii="Cambria" w:hAnsi="Cambria"/>
      <w:sz w:val="22"/>
      <w:szCs w:val="22"/>
      <w:lang w:eastAsia="en-US"/>
    </w:rPr>
  </w:style>
  <w:style w:type="character" w:customStyle="1" w:styleId="afffd">
    <w:name w:val="Красная строка Знак"/>
    <w:basedOn w:val="afd"/>
    <w:link w:val="afffc"/>
    <w:uiPriority w:val="99"/>
    <w:rsid w:val="00945C14"/>
    <w:rPr>
      <w:rFonts w:ascii="Cambria" w:eastAsia="Times New Roman" w:hAnsi="Cambria" w:cs="Times New Roman"/>
      <w:kern w:val="0"/>
      <w:sz w:val="22"/>
      <w:szCs w:val="22"/>
      <w:lang w:val="en-US" w:eastAsia="ru-RU"/>
    </w:rPr>
  </w:style>
  <w:style w:type="paragraph" w:styleId="2f0">
    <w:name w:val="Body Text First Indent 2"/>
    <w:basedOn w:val="aff5"/>
    <w:link w:val="2f1"/>
    <w:uiPriority w:val="99"/>
    <w:rsid w:val="00945C14"/>
    <w:pPr>
      <w:spacing w:before="0" w:line="360" w:lineRule="auto"/>
      <w:ind w:right="284" w:firstLine="210"/>
    </w:pPr>
    <w:rPr>
      <w:rFonts w:ascii="Cambria" w:hAnsi="Cambria"/>
      <w:sz w:val="28"/>
      <w:szCs w:val="24"/>
    </w:rPr>
  </w:style>
  <w:style w:type="character" w:customStyle="1" w:styleId="2f1">
    <w:name w:val="Красная строка 2 Знак"/>
    <w:basedOn w:val="aff6"/>
    <w:link w:val="2f0"/>
    <w:uiPriority w:val="99"/>
    <w:rsid w:val="00945C14"/>
    <w:rPr>
      <w:rFonts w:ascii="Cambria" w:eastAsia="Times New Roman" w:hAnsi="Cambria" w:cs="Times New Roman"/>
      <w:kern w:val="0"/>
      <w:sz w:val="28"/>
      <w:szCs w:val="20"/>
      <w:lang w:eastAsia="ru-RU"/>
    </w:rPr>
  </w:style>
  <w:style w:type="paragraph" w:styleId="afffe">
    <w:name w:val="Normal Indent"/>
    <w:basedOn w:val="a1"/>
    <w:uiPriority w:val="99"/>
    <w:rsid w:val="00945C14"/>
    <w:pPr>
      <w:spacing w:line="360" w:lineRule="auto"/>
      <w:ind w:left="708"/>
      <w:jc w:val="both"/>
    </w:pPr>
    <w:rPr>
      <w:rFonts w:ascii="Cambria" w:hAnsi="Cambria"/>
      <w:lang w:val="en-US"/>
    </w:rPr>
  </w:style>
  <w:style w:type="paragraph" w:styleId="1f1">
    <w:name w:val="index 1"/>
    <w:basedOn w:val="a1"/>
    <w:next w:val="a1"/>
    <w:autoRedefine/>
    <w:uiPriority w:val="99"/>
    <w:rsid w:val="00945C14"/>
    <w:pPr>
      <w:spacing w:line="360" w:lineRule="auto"/>
      <w:ind w:left="200" w:hanging="200"/>
      <w:jc w:val="both"/>
    </w:pPr>
    <w:rPr>
      <w:rFonts w:ascii="Cambria" w:hAnsi="Cambria"/>
      <w:lang w:val="en-US"/>
    </w:rPr>
  </w:style>
  <w:style w:type="paragraph" w:styleId="affff">
    <w:name w:val="index heading"/>
    <w:basedOn w:val="a1"/>
    <w:next w:val="1f1"/>
    <w:uiPriority w:val="99"/>
    <w:rsid w:val="00945C14"/>
    <w:pPr>
      <w:spacing w:line="360" w:lineRule="auto"/>
      <w:jc w:val="both"/>
    </w:pPr>
    <w:rPr>
      <w:rFonts w:ascii="Cambria" w:hAnsi="Cambria"/>
      <w:lang w:val="en-US"/>
    </w:rPr>
  </w:style>
  <w:style w:type="paragraph" w:styleId="37">
    <w:name w:val="Body Text Indent 3"/>
    <w:basedOn w:val="a1"/>
    <w:link w:val="38"/>
    <w:uiPriority w:val="99"/>
    <w:rsid w:val="00945C14"/>
    <w:pPr>
      <w:spacing w:after="120" w:line="360" w:lineRule="auto"/>
      <w:ind w:left="283" w:firstLine="720"/>
      <w:jc w:val="both"/>
    </w:pPr>
    <w:rPr>
      <w:rFonts w:ascii="Cambria" w:hAnsi="Cambria"/>
      <w:sz w:val="16"/>
      <w:szCs w:val="16"/>
    </w:rPr>
  </w:style>
  <w:style w:type="character" w:customStyle="1" w:styleId="38">
    <w:name w:val="Основной текст с отступом 3 Знак"/>
    <w:basedOn w:val="a2"/>
    <w:link w:val="37"/>
    <w:uiPriority w:val="99"/>
    <w:rsid w:val="00945C14"/>
    <w:rPr>
      <w:rFonts w:ascii="Cambria" w:eastAsia="Times New Roman" w:hAnsi="Cambria" w:cs="Times New Roman"/>
      <w:kern w:val="0"/>
      <w:sz w:val="16"/>
      <w:szCs w:val="16"/>
      <w:lang w:eastAsia="ru-RU"/>
    </w:rPr>
  </w:style>
  <w:style w:type="paragraph" w:customStyle="1" w:styleId="1f2">
    <w:name w:val="1основа Знак Знак Знак"/>
    <w:basedOn w:val="a1"/>
    <w:link w:val="1f3"/>
    <w:uiPriority w:val="99"/>
    <w:rsid w:val="00945C14"/>
    <w:pPr>
      <w:spacing w:before="100" w:beforeAutospacing="1" w:after="100" w:afterAutospacing="1" w:line="360" w:lineRule="auto"/>
      <w:ind w:left="601" w:firstLine="601"/>
      <w:jc w:val="both"/>
    </w:pPr>
    <w:rPr>
      <w:rFonts w:ascii="Arial" w:hAnsi="Arial"/>
    </w:rPr>
  </w:style>
  <w:style w:type="character" w:customStyle="1" w:styleId="1f3">
    <w:name w:val="1основа Знак Знак Знак Знак"/>
    <w:link w:val="1f2"/>
    <w:uiPriority w:val="99"/>
    <w:locked/>
    <w:rsid w:val="00945C14"/>
    <w:rPr>
      <w:rFonts w:ascii="Arial" w:eastAsia="Times New Roman" w:hAnsi="Arial" w:cs="Times New Roman"/>
      <w:kern w:val="0"/>
      <w:lang w:eastAsia="ru-RU"/>
    </w:rPr>
  </w:style>
  <w:style w:type="character" w:customStyle="1" w:styleId="WW-Absatz-Standardschriftart1111111111111">
    <w:name w:val="WW-Absatz-Standardschriftart1111111111111"/>
    <w:uiPriority w:val="99"/>
    <w:rsid w:val="00945C14"/>
  </w:style>
  <w:style w:type="paragraph" w:customStyle="1" w:styleId="S1">
    <w:name w:val="S_Обычный в таблице"/>
    <w:basedOn w:val="a1"/>
    <w:link w:val="S2"/>
    <w:uiPriority w:val="99"/>
    <w:rsid w:val="00945C14"/>
    <w:pPr>
      <w:spacing w:line="360" w:lineRule="auto"/>
      <w:jc w:val="center"/>
    </w:pPr>
    <w:rPr>
      <w:rFonts w:ascii="Cambria" w:hAnsi="Cambria"/>
    </w:rPr>
  </w:style>
  <w:style w:type="character" w:customStyle="1" w:styleId="S2">
    <w:name w:val="S_Обычный в таблице Знак"/>
    <w:link w:val="S1"/>
    <w:uiPriority w:val="99"/>
    <w:locked/>
    <w:rsid w:val="00945C14"/>
    <w:rPr>
      <w:rFonts w:ascii="Cambria" w:eastAsia="Times New Roman" w:hAnsi="Cambria" w:cs="Times New Roman"/>
      <w:kern w:val="0"/>
      <w:lang w:eastAsia="ru-RU"/>
    </w:rPr>
  </w:style>
  <w:style w:type="paragraph" w:styleId="affff0">
    <w:name w:val="Block Text"/>
    <w:basedOn w:val="a1"/>
    <w:uiPriority w:val="99"/>
    <w:rsid w:val="00945C14"/>
    <w:pPr>
      <w:shd w:val="clear" w:color="auto" w:fill="FFFFFF"/>
      <w:spacing w:before="5" w:line="480" w:lineRule="auto"/>
      <w:ind w:left="426" w:right="14"/>
      <w:jc w:val="both"/>
    </w:pPr>
    <w:rPr>
      <w:rFonts w:ascii="CG Times" w:hAnsi="CG Times"/>
      <w:color w:val="000000"/>
      <w:szCs w:val="18"/>
      <w:lang w:val="en-US"/>
    </w:rPr>
  </w:style>
  <w:style w:type="paragraph" w:customStyle="1" w:styleId="1f4">
    <w:name w:val="Цитата1"/>
    <w:basedOn w:val="a1"/>
    <w:uiPriority w:val="99"/>
    <w:rsid w:val="00945C14"/>
    <w:pPr>
      <w:suppressAutoHyphens/>
      <w:spacing w:line="360" w:lineRule="auto"/>
      <w:ind w:left="284" w:right="-1" w:firstLine="567"/>
      <w:jc w:val="both"/>
    </w:pPr>
    <w:rPr>
      <w:rFonts w:ascii="Cambria" w:hAnsi="Cambria"/>
      <w:lang w:val="en-US" w:eastAsia="ar-SA"/>
    </w:rPr>
  </w:style>
  <w:style w:type="character" w:customStyle="1" w:styleId="affff1">
    <w:name w:val="Символы концевой сноски"/>
    <w:uiPriority w:val="99"/>
    <w:rsid w:val="00945C14"/>
    <w:rPr>
      <w:vertAlign w:val="superscript"/>
    </w:rPr>
  </w:style>
  <w:style w:type="paragraph" w:styleId="affff2">
    <w:name w:val="endnote text"/>
    <w:basedOn w:val="a1"/>
    <w:link w:val="affff3"/>
    <w:uiPriority w:val="99"/>
    <w:rsid w:val="00945C14"/>
    <w:pPr>
      <w:spacing w:line="360" w:lineRule="auto"/>
      <w:jc w:val="both"/>
    </w:pPr>
    <w:rPr>
      <w:rFonts w:ascii="Cambria" w:hAnsi="Cambria"/>
      <w:sz w:val="20"/>
      <w:szCs w:val="20"/>
      <w:lang w:eastAsia="ar-SA"/>
    </w:rPr>
  </w:style>
  <w:style w:type="character" w:customStyle="1" w:styleId="affff3">
    <w:name w:val="Текст концевой сноски Знак"/>
    <w:basedOn w:val="a2"/>
    <w:link w:val="affff2"/>
    <w:uiPriority w:val="99"/>
    <w:rsid w:val="00945C14"/>
    <w:rPr>
      <w:rFonts w:ascii="Cambria" w:eastAsia="Times New Roman" w:hAnsi="Cambria" w:cs="Times New Roman"/>
      <w:kern w:val="0"/>
      <w:sz w:val="20"/>
      <w:szCs w:val="20"/>
      <w:lang w:eastAsia="ar-SA"/>
    </w:rPr>
  </w:style>
  <w:style w:type="paragraph" w:styleId="2f2">
    <w:name w:val="toc 2"/>
    <w:basedOn w:val="a1"/>
    <w:next w:val="a1"/>
    <w:link w:val="2f3"/>
    <w:autoRedefine/>
    <w:uiPriority w:val="39"/>
    <w:qFormat/>
    <w:rsid w:val="00945C14"/>
    <w:pPr>
      <w:tabs>
        <w:tab w:val="left" w:pos="426"/>
        <w:tab w:val="right" w:leader="dot" w:pos="9771"/>
      </w:tabs>
    </w:pPr>
    <w:rPr>
      <w:bCs/>
      <w:noProof/>
      <w:sz w:val="20"/>
      <w:szCs w:val="20"/>
    </w:rPr>
  </w:style>
  <w:style w:type="character" w:customStyle="1" w:styleId="FootnoteTextChar">
    <w:name w:val="Footnote Text Char"/>
    <w:uiPriority w:val="99"/>
    <w:locked/>
    <w:rsid w:val="00945C14"/>
    <w:rPr>
      <w:rFonts w:ascii="Cambria" w:hAnsi="Cambria"/>
      <w:lang w:val="en-US"/>
    </w:rPr>
  </w:style>
  <w:style w:type="paragraph" w:customStyle="1" w:styleId="1f5">
    <w:name w:val="Подзаголовок_1"/>
    <w:basedOn w:val="9"/>
    <w:link w:val="1f6"/>
    <w:uiPriority w:val="99"/>
    <w:qFormat/>
    <w:rsid w:val="00945C14"/>
    <w:pPr>
      <w:keepNext w:val="0"/>
      <w:keepLines w:val="0"/>
      <w:spacing w:after="120" w:line="360" w:lineRule="auto"/>
      <w:jc w:val="center"/>
    </w:pPr>
    <w:rPr>
      <w:rFonts w:ascii="Cambria" w:eastAsia="Times New Roman" w:hAnsi="Cambria" w:cs="Times New Roman"/>
      <w:b/>
      <w:i/>
      <w:iCs/>
      <w:caps/>
      <w:color w:val="auto"/>
      <w:spacing w:val="10"/>
      <w:sz w:val="26"/>
      <w:szCs w:val="26"/>
    </w:rPr>
  </w:style>
  <w:style w:type="character" w:customStyle="1" w:styleId="1f6">
    <w:name w:val="Подзаголовок_1 Знак"/>
    <w:link w:val="1f5"/>
    <w:uiPriority w:val="99"/>
    <w:locked/>
    <w:rsid w:val="00945C14"/>
    <w:rPr>
      <w:rFonts w:ascii="Cambria" w:eastAsia="Times New Roman" w:hAnsi="Cambria" w:cs="Times New Roman"/>
      <w:b/>
      <w:i/>
      <w:iCs/>
      <w:caps/>
      <w:spacing w:val="10"/>
      <w:kern w:val="0"/>
      <w:sz w:val="26"/>
      <w:szCs w:val="26"/>
      <w:lang w:eastAsia="ru-RU"/>
    </w:rPr>
  </w:style>
  <w:style w:type="character" w:customStyle="1" w:styleId="affc">
    <w:name w:val="Название объекта Знак"/>
    <w:aliases w:val="Таблица - Название объекта Знак,!! Object Novogor !! Знак,диаграммы Знак,Название графика Знак,диаграммы Char Знак,Название объекта Знак Знак Знак,диаграммы Знак1 Знак,диаграммы Char + 12 пт Знак,Перед:  6... Знак"/>
    <w:link w:val="affb"/>
    <w:uiPriority w:val="99"/>
    <w:locked/>
    <w:rsid w:val="00945C14"/>
    <w:rPr>
      <w:rFonts w:ascii="Arial" w:eastAsia="MS PGothic" w:hAnsi="Arial" w:cs="Tahoma"/>
      <w:kern w:val="3"/>
      <w:sz w:val="28"/>
      <w:szCs w:val="28"/>
      <w:lang w:val="de-DE" w:eastAsia="ja-JP" w:bidi="fa-IR"/>
    </w:rPr>
  </w:style>
  <w:style w:type="character" w:styleId="affff4">
    <w:name w:val="Strong"/>
    <w:uiPriority w:val="99"/>
    <w:qFormat/>
    <w:rsid w:val="00945C14"/>
    <w:rPr>
      <w:b/>
      <w:color w:val="943634"/>
      <w:spacing w:val="5"/>
    </w:rPr>
  </w:style>
  <w:style w:type="character" w:styleId="affff5">
    <w:name w:val="Emphasis"/>
    <w:uiPriority w:val="99"/>
    <w:qFormat/>
    <w:rsid w:val="00945C14"/>
    <w:rPr>
      <w:caps/>
      <w:spacing w:val="5"/>
      <w:sz w:val="20"/>
    </w:rPr>
  </w:style>
  <w:style w:type="paragraph" w:customStyle="1" w:styleId="1f7">
    <w:name w:val="Без интервала1"/>
    <w:basedOn w:val="a1"/>
    <w:link w:val="NoSpacingChar"/>
    <w:uiPriority w:val="99"/>
    <w:rsid w:val="00945C14"/>
    <w:pPr>
      <w:jc w:val="both"/>
    </w:pPr>
    <w:rPr>
      <w:rFonts w:ascii="Cambria" w:hAnsi="Cambria"/>
      <w:lang w:val="en-US"/>
    </w:rPr>
  </w:style>
  <w:style w:type="character" w:customStyle="1" w:styleId="NoSpacingChar">
    <w:name w:val="No Spacing Char"/>
    <w:link w:val="1f7"/>
    <w:uiPriority w:val="99"/>
    <w:locked/>
    <w:rsid w:val="00945C14"/>
    <w:rPr>
      <w:rFonts w:ascii="Cambria" w:eastAsia="Times New Roman" w:hAnsi="Cambria" w:cs="Times New Roman"/>
      <w:kern w:val="0"/>
      <w:lang w:val="en-US" w:eastAsia="ru-RU"/>
    </w:rPr>
  </w:style>
  <w:style w:type="paragraph" w:customStyle="1" w:styleId="212">
    <w:name w:val="Цитата 21"/>
    <w:basedOn w:val="a1"/>
    <w:next w:val="a1"/>
    <w:link w:val="QuoteChar"/>
    <w:uiPriority w:val="99"/>
    <w:rsid w:val="00945C14"/>
    <w:pPr>
      <w:spacing w:line="360" w:lineRule="auto"/>
      <w:jc w:val="both"/>
    </w:pPr>
    <w:rPr>
      <w:rFonts w:ascii="Cambria" w:hAnsi="Cambria"/>
      <w:i/>
      <w:iCs/>
      <w:sz w:val="20"/>
      <w:szCs w:val="20"/>
    </w:rPr>
  </w:style>
  <w:style w:type="character" w:customStyle="1" w:styleId="QuoteChar">
    <w:name w:val="Quote Char"/>
    <w:link w:val="212"/>
    <w:uiPriority w:val="99"/>
    <w:locked/>
    <w:rsid w:val="00945C14"/>
    <w:rPr>
      <w:rFonts w:ascii="Cambria" w:eastAsia="Times New Roman" w:hAnsi="Cambria" w:cs="Times New Roman"/>
      <w:i/>
      <w:iCs/>
      <w:kern w:val="0"/>
      <w:sz w:val="20"/>
      <w:szCs w:val="20"/>
      <w:lang w:eastAsia="ru-RU"/>
    </w:rPr>
  </w:style>
  <w:style w:type="paragraph" w:customStyle="1" w:styleId="1f8">
    <w:name w:val="Выделенная цитата1"/>
    <w:basedOn w:val="a1"/>
    <w:next w:val="a1"/>
    <w:link w:val="IntenseQuoteChar"/>
    <w:uiPriority w:val="99"/>
    <w:rsid w:val="00945C14"/>
    <w:pPr>
      <w:pBdr>
        <w:top w:val="dotted" w:sz="2" w:space="10" w:color="632423"/>
        <w:bottom w:val="dotted" w:sz="2" w:space="4" w:color="632423"/>
      </w:pBdr>
      <w:spacing w:before="160" w:line="300" w:lineRule="auto"/>
      <w:ind w:left="1440" w:right="1440"/>
      <w:jc w:val="both"/>
    </w:pPr>
    <w:rPr>
      <w:rFonts w:ascii="Cambria" w:hAnsi="Cambria"/>
      <w:caps/>
      <w:color w:val="622423"/>
      <w:spacing w:val="5"/>
      <w:sz w:val="20"/>
      <w:szCs w:val="20"/>
    </w:rPr>
  </w:style>
  <w:style w:type="character" w:customStyle="1" w:styleId="IntenseQuoteChar">
    <w:name w:val="Intense Quote Char"/>
    <w:link w:val="1f8"/>
    <w:uiPriority w:val="99"/>
    <w:locked/>
    <w:rsid w:val="00945C14"/>
    <w:rPr>
      <w:rFonts w:ascii="Cambria" w:eastAsia="Times New Roman" w:hAnsi="Cambria" w:cs="Times New Roman"/>
      <w:caps/>
      <w:color w:val="622423"/>
      <w:spacing w:val="5"/>
      <w:kern w:val="0"/>
      <w:sz w:val="20"/>
      <w:szCs w:val="20"/>
      <w:lang w:eastAsia="ru-RU"/>
    </w:rPr>
  </w:style>
  <w:style w:type="character" w:customStyle="1" w:styleId="1f9">
    <w:name w:val="Слабое выделение1"/>
    <w:uiPriority w:val="99"/>
    <w:rsid w:val="00945C14"/>
    <w:rPr>
      <w:i/>
    </w:rPr>
  </w:style>
  <w:style w:type="character" w:customStyle="1" w:styleId="1fa">
    <w:name w:val="Сильное выделение1"/>
    <w:uiPriority w:val="99"/>
    <w:rsid w:val="00945C14"/>
    <w:rPr>
      <w:i/>
      <w:caps/>
      <w:spacing w:val="10"/>
      <w:sz w:val="20"/>
    </w:rPr>
  </w:style>
  <w:style w:type="character" w:customStyle="1" w:styleId="1fb">
    <w:name w:val="Слабая ссылка1"/>
    <w:uiPriority w:val="99"/>
    <w:rsid w:val="00945C14"/>
    <w:rPr>
      <w:rFonts w:ascii="Calibri" w:hAnsi="Calibri"/>
      <w:i/>
      <w:color w:val="622423"/>
    </w:rPr>
  </w:style>
  <w:style w:type="character" w:customStyle="1" w:styleId="1fc">
    <w:name w:val="Сильная ссылка1"/>
    <w:uiPriority w:val="99"/>
    <w:rsid w:val="00945C14"/>
    <w:rPr>
      <w:rFonts w:ascii="Calibri" w:hAnsi="Calibri"/>
      <w:b/>
      <w:i/>
      <w:color w:val="622423"/>
    </w:rPr>
  </w:style>
  <w:style w:type="character" w:customStyle="1" w:styleId="1fd">
    <w:name w:val="Название книги1"/>
    <w:uiPriority w:val="99"/>
    <w:rsid w:val="00945C14"/>
    <w:rPr>
      <w:caps/>
      <w:color w:val="622423"/>
      <w:spacing w:val="5"/>
      <w:u w:color="622423"/>
    </w:rPr>
  </w:style>
  <w:style w:type="paragraph" w:customStyle="1" w:styleId="1fe">
    <w:name w:val="Заголовок оглавления1"/>
    <w:basedOn w:val="10"/>
    <w:next w:val="a1"/>
    <w:uiPriority w:val="99"/>
    <w:rsid w:val="00945C14"/>
    <w:pPr>
      <w:keepNext w:val="0"/>
      <w:keepLines w:val="0"/>
      <w:pBdr>
        <w:bottom w:val="thinThickSmallGap" w:sz="12" w:space="1" w:color="943634"/>
      </w:pBdr>
      <w:spacing w:before="400" w:after="0"/>
      <w:ind w:left="720" w:hanging="360"/>
      <w:jc w:val="center"/>
      <w:outlineLvl w:val="9"/>
    </w:pPr>
    <w:rPr>
      <w:rFonts w:ascii="Cambria" w:eastAsia="Times New Roman" w:hAnsi="Cambria" w:cs="Times New Roman"/>
      <w:b/>
      <w:caps/>
      <w:color w:val="auto"/>
      <w:spacing w:val="20"/>
      <w:sz w:val="28"/>
      <w:szCs w:val="28"/>
    </w:rPr>
  </w:style>
  <w:style w:type="paragraph" w:customStyle="1" w:styleId="1ff">
    <w:name w:val="Обычный1"/>
    <w:rsid w:val="00945C14"/>
    <w:pPr>
      <w:snapToGrid w:val="0"/>
      <w:spacing w:after="0" w:line="240" w:lineRule="auto"/>
    </w:pPr>
    <w:rPr>
      <w:rFonts w:ascii="Times New Roman" w:eastAsia="Times New Roman" w:hAnsi="Times New Roman" w:cs="Times New Roman"/>
      <w:kern w:val="0"/>
      <w:sz w:val="22"/>
      <w:szCs w:val="20"/>
      <w:lang w:eastAsia="ru-RU"/>
    </w:rPr>
  </w:style>
  <w:style w:type="paragraph" w:styleId="39">
    <w:name w:val="toc 3"/>
    <w:basedOn w:val="a1"/>
    <w:next w:val="a1"/>
    <w:link w:val="3a"/>
    <w:autoRedefine/>
    <w:uiPriority w:val="39"/>
    <w:qFormat/>
    <w:rsid w:val="00945C14"/>
    <w:pPr>
      <w:spacing w:line="360" w:lineRule="auto"/>
      <w:ind w:left="220"/>
    </w:pPr>
    <w:rPr>
      <w:rFonts w:ascii="Calibri" w:hAnsi="Calibri"/>
      <w:sz w:val="20"/>
      <w:szCs w:val="20"/>
      <w:lang w:val="en-US"/>
    </w:rPr>
  </w:style>
  <w:style w:type="paragraph" w:styleId="45">
    <w:name w:val="toc 4"/>
    <w:basedOn w:val="a1"/>
    <w:next w:val="a1"/>
    <w:link w:val="46"/>
    <w:autoRedefine/>
    <w:uiPriority w:val="39"/>
    <w:rsid w:val="00945C14"/>
    <w:pPr>
      <w:spacing w:line="360" w:lineRule="auto"/>
      <w:ind w:left="440"/>
    </w:pPr>
    <w:rPr>
      <w:rFonts w:ascii="Calibri" w:hAnsi="Calibri"/>
      <w:sz w:val="20"/>
      <w:szCs w:val="20"/>
      <w:lang w:val="en-US"/>
    </w:rPr>
  </w:style>
  <w:style w:type="paragraph" w:styleId="52">
    <w:name w:val="toc 5"/>
    <w:basedOn w:val="a1"/>
    <w:next w:val="a1"/>
    <w:link w:val="53"/>
    <w:autoRedefine/>
    <w:uiPriority w:val="39"/>
    <w:rsid w:val="00945C14"/>
    <w:pPr>
      <w:spacing w:line="360" w:lineRule="auto"/>
      <w:ind w:left="660"/>
    </w:pPr>
    <w:rPr>
      <w:rFonts w:ascii="Calibri" w:hAnsi="Calibri"/>
      <w:sz w:val="20"/>
      <w:szCs w:val="20"/>
      <w:lang w:val="en-US"/>
    </w:rPr>
  </w:style>
  <w:style w:type="paragraph" w:styleId="61">
    <w:name w:val="toc 6"/>
    <w:basedOn w:val="a1"/>
    <w:next w:val="a1"/>
    <w:link w:val="62"/>
    <w:autoRedefine/>
    <w:uiPriority w:val="39"/>
    <w:rsid w:val="00945C14"/>
    <w:pPr>
      <w:spacing w:line="360" w:lineRule="auto"/>
      <w:ind w:left="880"/>
    </w:pPr>
    <w:rPr>
      <w:rFonts w:ascii="Calibri" w:hAnsi="Calibri"/>
      <w:sz w:val="20"/>
      <w:szCs w:val="20"/>
      <w:lang w:val="en-US"/>
    </w:rPr>
  </w:style>
  <w:style w:type="paragraph" w:styleId="71">
    <w:name w:val="toc 7"/>
    <w:basedOn w:val="a1"/>
    <w:next w:val="a1"/>
    <w:link w:val="72"/>
    <w:autoRedefine/>
    <w:uiPriority w:val="39"/>
    <w:rsid w:val="00945C14"/>
    <w:pPr>
      <w:spacing w:line="360" w:lineRule="auto"/>
      <w:ind w:left="1100"/>
    </w:pPr>
    <w:rPr>
      <w:rFonts w:ascii="Calibri" w:hAnsi="Calibri"/>
      <w:sz w:val="20"/>
      <w:szCs w:val="20"/>
      <w:lang w:val="en-US"/>
    </w:rPr>
  </w:style>
  <w:style w:type="paragraph" w:styleId="81">
    <w:name w:val="toc 8"/>
    <w:basedOn w:val="a1"/>
    <w:next w:val="a1"/>
    <w:link w:val="82"/>
    <w:autoRedefine/>
    <w:uiPriority w:val="39"/>
    <w:rsid w:val="00945C14"/>
    <w:pPr>
      <w:spacing w:line="360" w:lineRule="auto"/>
      <w:ind w:left="1320"/>
    </w:pPr>
    <w:rPr>
      <w:rFonts w:ascii="Calibri" w:hAnsi="Calibri"/>
      <w:sz w:val="20"/>
      <w:szCs w:val="20"/>
      <w:lang w:val="en-US"/>
    </w:rPr>
  </w:style>
  <w:style w:type="paragraph" w:styleId="91">
    <w:name w:val="toc 9"/>
    <w:basedOn w:val="a1"/>
    <w:next w:val="a1"/>
    <w:link w:val="92"/>
    <w:autoRedefine/>
    <w:uiPriority w:val="39"/>
    <w:rsid w:val="00945C14"/>
    <w:pPr>
      <w:spacing w:line="360" w:lineRule="auto"/>
      <w:ind w:left="1540"/>
    </w:pPr>
    <w:rPr>
      <w:rFonts w:ascii="Calibri" w:hAnsi="Calibri"/>
      <w:sz w:val="20"/>
      <w:szCs w:val="20"/>
      <w:lang w:val="en-US"/>
    </w:rPr>
  </w:style>
  <w:style w:type="paragraph" w:customStyle="1" w:styleId="affff6">
    <w:name w:val="Заголовок без нумерации"/>
    <w:basedOn w:val="30"/>
    <w:link w:val="affff7"/>
    <w:uiPriority w:val="99"/>
    <w:qFormat/>
    <w:rsid w:val="00945C14"/>
    <w:pPr>
      <w:keepLines w:val="0"/>
      <w:numPr>
        <w:ilvl w:val="2"/>
      </w:numPr>
      <w:tabs>
        <w:tab w:val="left" w:pos="851"/>
      </w:tabs>
      <w:spacing w:before="240" w:after="240"/>
    </w:pPr>
    <w:rPr>
      <w:rFonts w:eastAsia="Times New Roman" w:cs="Times New Roman"/>
      <w:b/>
      <w:color w:val="auto"/>
      <w:sz w:val="24"/>
      <w:szCs w:val="20"/>
      <w:lang w:val="en-US"/>
    </w:rPr>
  </w:style>
  <w:style w:type="character" w:customStyle="1" w:styleId="affff7">
    <w:name w:val="Заголовок без нумерации Знак"/>
    <w:link w:val="affff6"/>
    <w:uiPriority w:val="99"/>
    <w:locked/>
    <w:rsid w:val="00945C14"/>
    <w:rPr>
      <w:rFonts w:ascii="Times New Roman" w:eastAsia="Times New Roman" w:hAnsi="Times New Roman" w:cs="Times New Roman"/>
      <w:b/>
      <w:kern w:val="0"/>
      <w:szCs w:val="20"/>
      <w:lang w:val="en-US" w:eastAsia="ru-RU"/>
    </w:rPr>
  </w:style>
  <w:style w:type="paragraph" w:customStyle="1" w:styleId="S3">
    <w:name w:val="S_Обычный"/>
    <w:basedOn w:val="Standard"/>
    <w:uiPriority w:val="99"/>
    <w:rsid w:val="00945C14"/>
    <w:pPr>
      <w:autoSpaceDN w:val="0"/>
      <w:ind w:firstLine="709"/>
    </w:pPr>
    <w:rPr>
      <w:rFonts w:cs="Mangal"/>
      <w:kern w:val="3"/>
      <w:lang w:val="ru-RU" w:eastAsia="zh-CN" w:bidi="hi-IN"/>
    </w:rPr>
  </w:style>
  <w:style w:type="paragraph" w:customStyle="1" w:styleId="1ff0">
    <w:name w:val="Рабочий Стиль1"/>
    <w:basedOn w:val="afc"/>
    <w:uiPriority w:val="99"/>
    <w:rsid w:val="00945C14"/>
    <w:pPr>
      <w:widowControl/>
      <w:spacing w:line="312" w:lineRule="auto"/>
      <w:ind w:left="0" w:firstLine="567"/>
      <w:jc w:val="both"/>
    </w:pPr>
    <w:rPr>
      <w:sz w:val="28"/>
      <w:szCs w:val="20"/>
      <w:lang w:val="ru-RU"/>
    </w:rPr>
  </w:style>
  <w:style w:type="paragraph" w:customStyle="1" w:styleId="2f4">
    <w:name w:val="Обычный2"/>
    <w:uiPriority w:val="99"/>
    <w:rsid w:val="00945C14"/>
    <w:pPr>
      <w:snapToGrid w:val="0"/>
      <w:spacing w:after="0" w:line="240" w:lineRule="auto"/>
    </w:pPr>
    <w:rPr>
      <w:rFonts w:ascii="Times New Roman" w:eastAsia="Times New Roman" w:hAnsi="Times New Roman" w:cs="Times New Roman"/>
      <w:kern w:val="0"/>
      <w:sz w:val="22"/>
      <w:szCs w:val="20"/>
      <w:lang w:eastAsia="ru-RU"/>
    </w:rPr>
  </w:style>
  <w:style w:type="paragraph" w:customStyle="1" w:styleId="140">
    <w:name w:val="Стиль 14 пт По ширине"/>
    <w:basedOn w:val="a1"/>
    <w:uiPriority w:val="99"/>
    <w:rsid w:val="00945C14"/>
    <w:pPr>
      <w:jc w:val="both"/>
    </w:pPr>
    <w:rPr>
      <w:sz w:val="28"/>
      <w:szCs w:val="20"/>
    </w:rPr>
  </w:style>
  <w:style w:type="paragraph" w:styleId="2f5">
    <w:name w:val="List 2"/>
    <w:basedOn w:val="a1"/>
    <w:uiPriority w:val="99"/>
    <w:rsid w:val="00945C14"/>
    <w:pPr>
      <w:ind w:left="566" w:hanging="283"/>
    </w:pPr>
  </w:style>
  <w:style w:type="paragraph" w:styleId="3b">
    <w:name w:val="List 3"/>
    <w:basedOn w:val="a1"/>
    <w:uiPriority w:val="99"/>
    <w:rsid w:val="00945C14"/>
    <w:pPr>
      <w:ind w:left="849" w:hanging="283"/>
    </w:pPr>
  </w:style>
  <w:style w:type="paragraph" w:styleId="47">
    <w:name w:val="List 4"/>
    <w:basedOn w:val="a1"/>
    <w:uiPriority w:val="99"/>
    <w:rsid w:val="00945C14"/>
    <w:pPr>
      <w:ind w:left="1132" w:hanging="283"/>
    </w:pPr>
  </w:style>
  <w:style w:type="paragraph" w:styleId="affff8">
    <w:name w:val="List Continue"/>
    <w:basedOn w:val="a1"/>
    <w:uiPriority w:val="99"/>
    <w:rsid w:val="00945C14"/>
    <w:pPr>
      <w:spacing w:after="120"/>
      <w:ind w:left="283"/>
    </w:pPr>
  </w:style>
  <w:style w:type="paragraph" w:styleId="2f6">
    <w:name w:val="List Continue 2"/>
    <w:basedOn w:val="a1"/>
    <w:uiPriority w:val="99"/>
    <w:rsid w:val="00945C14"/>
    <w:pPr>
      <w:spacing w:after="120"/>
      <w:ind w:left="566"/>
    </w:pPr>
  </w:style>
  <w:style w:type="character" w:customStyle="1" w:styleId="16-66">
    <w:name w:val="стиль16-66"/>
    <w:uiPriority w:val="99"/>
    <w:rsid w:val="00945C14"/>
  </w:style>
  <w:style w:type="character" w:customStyle="1" w:styleId="st1">
    <w:name w:val="st1"/>
    <w:uiPriority w:val="99"/>
    <w:rsid w:val="00945C14"/>
  </w:style>
  <w:style w:type="paragraph" w:customStyle="1" w:styleId="111">
    <w:name w:val="Стиль11"/>
    <w:basedOn w:val="10"/>
    <w:link w:val="112"/>
    <w:autoRedefine/>
    <w:uiPriority w:val="99"/>
    <w:qFormat/>
    <w:rsid w:val="00945C14"/>
    <w:pPr>
      <w:keepNext w:val="0"/>
      <w:keepLines w:val="0"/>
      <w:pBdr>
        <w:bottom w:val="thinThickSmallGap" w:sz="12" w:space="1" w:color="943634"/>
      </w:pBdr>
      <w:spacing w:before="0" w:after="0" w:line="276" w:lineRule="auto"/>
      <w:jc w:val="center"/>
    </w:pPr>
    <w:rPr>
      <w:rFonts w:ascii="Times New Roman" w:eastAsia="Times New Roman" w:hAnsi="Times New Roman" w:cs="Times New Roman"/>
      <w:b/>
      <w:caps/>
      <w:color w:val="auto"/>
      <w:spacing w:val="20"/>
      <w:kern w:val="28"/>
      <w:sz w:val="28"/>
      <w:szCs w:val="28"/>
    </w:rPr>
  </w:style>
  <w:style w:type="character" w:customStyle="1" w:styleId="112">
    <w:name w:val="Стиль11 Знак"/>
    <w:link w:val="111"/>
    <w:uiPriority w:val="99"/>
    <w:locked/>
    <w:rsid w:val="00945C14"/>
    <w:rPr>
      <w:rFonts w:ascii="Times New Roman" w:eastAsia="Times New Roman" w:hAnsi="Times New Roman" w:cs="Times New Roman"/>
      <w:b/>
      <w:caps/>
      <w:spacing w:val="20"/>
      <w:kern w:val="28"/>
      <w:sz w:val="28"/>
      <w:szCs w:val="28"/>
      <w:lang w:eastAsia="ru-RU"/>
    </w:rPr>
  </w:style>
  <w:style w:type="paragraph" w:customStyle="1" w:styleId="4">
    <w:name w:val="Стиль4"/>
    <w:basedOn w:val="a1"/>
    <w:link w:val="48"/>
    <w:uiPriority w:val="99"/>
    <w:qFormat/>
    <w:rsid w:val="00945C14"/>
    <w:pPr>
      <w:numPr>
        <w:numId w:val="5"/>
      </w:numPr>
      <w:suppressAutoHyphens/>
      <w:spacing w:line="360" w:lineRule="auto"/>
      <w:jc w:val="both"/>
    </w:pPr>
    <w:rPr>
      <w:rFonts w:ascii="Calibri" w:eastAsia="Calibri" w:hAnsi="Calibri"/>
      <w:lang w:eastAsia="ar-SA"/>
    </w:rPr>
  </w:style>
  <w:style w:type="character" w:customStyle="1" w:styleId="48">
    <w:name w:val="Стиль4 Знак"/>
    <w:link w:val="4"/>
    <w:uiPriority w:val="99"/>
    <w:locked/>
    <w:rsid w:val="00945C14"/>
    <w:rPr>
      <w:rFonts w:ascii="Calibri" w:eastAsia="Calibri" w:hAnsi="Calibri" w:cs="Times New Roman"/>
      <w:kern w:val="0"/>
      <w:lang w:eastAsia="ar-SA"/>
    </w:rPr>
  </w:style>
  <w:style w:type="character" w:customStyle="1" w:styleId="FontStyle12">
    <w:name w:val="Font Style12"/>
    <w:uiPriority w:val="99"/>
    <w:rsid w:val="00945C14"/>
    <w:rPr>
      <w:rFonts w:ascii="Times New Roman" w:hAnsi="Times New Roman"/>
      <w:sz w:val="28"/>
    </w:rPr>
  </w:style>
  <w:style w:type="paragraph" w:customStyle="1" w:styleId="Style2">
    <w:name w:val="Style2"/>
    <w:basedOn w:val="a1"/>
    <w:uiPriority w:val="99"/>
    <w:rsid w:val="00945C14"/>
    <w:pPr>
      <w:widowControl w:val="0"/>
      <w:autoSpaceDE w:val="0"/>
      <w:autoSpaceDN w:val="0"/>
      <w:adjustRightInd w:val="0"/>
    </w:pPr>
  </w:style>
  <w:style w:type="paragraph" w:customStyle="1" w:styleId="affff9">
    <w:name w:val="Рисунок/Таблица"/>
    <w:basedOn w:val="a1"/>
    <w:uiPriority w:val="99"/>
    <w:qFormat/>
    <w:rsid w:val="00945C14"/>
    <w:pPr>
      <w:spacing w:after="120" w:line="360" w:lineRule="auto"/>
      <w:ind w:firstLine="567"/>
      <w:jc w:val="center"/>
    </w:pPr>
    <w:rPr>
      <w:sz w:val="28"/>
    </w:rPr>
  </w:style>
  <w:style w:type="paragraph" w:customStyle="1" w:styleId="affffa">
    <w:name w:val="Стиль адрес"/>
    <w:basedOn w:val="a1"/>
    <w:uiPriority w:val="99"/>
    <w:rsid w:val="00945C14"/>
    <w:pPr>
      <w:tabs>
        <w:tab w:val="num" w:pos="360"/>
      </w:tabs>
      <w:spacing w:after="200" w:line="264" w:lineRule="auto"/>
      <w:ind w:left="4820"/>
    </w:pPr>
    <w:rPr>
      <w:rFonts w:ascii="Cambria" w:hAnsi="Cambria"/>
      <w:sz w:val="28"/>
      <w:szCs w:val="20"/>
      <w:lang w:val="en-US"/>
    </w:rPr>
  </w:style>
  <w:style w:type="paragraph" w:customStyle="1" w:styleId="xl63">
    <w:name w:val="xl63"/>
    <w:basedOn w:val="a1"/>
    <w:uiPriority w:val="99"/>
    <w:rsid w:val="00945C14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64">
    <w:name w:val="xl64"/>
    <w:basedOn w:val="a1"/>
    <w:uiPriority w:val="99"/>
    <w:rsid w:val="00945C14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color w:val="000000"/>
    </w:rPr>
  </w:style>
  <w:style w:type="paragraph" w:customStyle="1" w:styleId="1ff1">
    <w:name w:val="Стиль1"/>
    <w:basedOn w:val="12"/>
    <w:link w:val="1ff2"/>
    <w:uiPriority w:val="99"/>
    <w:qFormat/>
    <w:rsid w:val="00945C14"/>
    <w:pPr>
      <w:tabs>
        <w:tab w:val="num" w:pos="720"/>
      </w:tabs>
      <w:suppressAutoHyphens/>
      <w:ind w:hanging="360"/>
      <w:contextualSpacing w:val="0"/>
      <w:jc w:val="both"/>
    </w:pPr>
    <w:rPr>
      <w:lang w:eastAsia="ar-SA"/>
    </w:rPr>
  </w:style>
  <w:style w:type="character" w:customStyle="1" w:styleId="1ff2">
    <w:name w:val="Стиль1 Знак"/>
    <w:link w:val="1ff1"/>
    <w:uiPriority w:val="99"/>
    <w:locked/>
    <w:rsid w:val="00945C14"/>
    <w:rPr>
      <w:rFonts w:ascii="Times New Roman" w:eastAsia="Times New Roman" w:hAnsi="Times New Roman" w:cs="Times New Roman"/>
      <w:kern w:val="0"/>
      <w:lang w:eastAsia="ar-SA"/>
    </w:rPr>
  </w:style>
  <w:style w:type="character" w:customStyle="1" w:styleId="33">
    <w:name w:val="Стиль3 Знак"/>
    <w:link w:val="3"/>
    <w:uiPriority w:val="99"/>
    <w:locked/>
    <w:rsid w:val="00945C14"/>
    <w:rPr>
      <w:rFonts w:ascii="Calibri" w:eastAsia="Calibri" w:hAnsi="Calibri" w:cs="Times New Roman"/>
      <w:kern w:val="0"/>
      <w:szCs w:val="20"/>
      <w:lang w:eastAsia="ru-RU"/>
    </w:rPr>
  </w:style>
  <w:style w:type="paragraph" w:customStyle="1" w:styleId="font6">
    <w:name w:val="font6"/>
    <w:basedOn w:val="a1"/>
    <w:uiPriority w:val="99"/>
    <w:rsid w:val="00945C14"/>
    <w:pPr>
      <w:spacing w:before="100" w:beforeAutospacing="1" w:after="100" w:afterAutospacing="1"/>
    </w:pPr>
    <w:rPr>
      <w:rFonts w:ascii="Calibri" w:hAnsi="Calibri"/>
    </w:rPr>
  </w:style>
  <w:style w:type="paragraph" w:customStyle="1" w:styleId="xl107">
    <w:name w:val="xl107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8">
    <w:name w:val="xl108"/>
    <w:basedOn w:val="a1"/>
    <w:uiPriority w:val="99"/>
    <w:rsid w:val="00945C14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1"/>
    <w:uiPriority w:val="99"/>
    <w:rsid w:val="00945C1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1"/>
    <w:uiPriority w:val="99"/>
    <w:rsid w:val="00945C14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2">
    <w:name w:val="xl112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3">
    <w:name w:val="xl113"/>
    <w:basedOn w:val="a1"/>
    <w:uiPriority w:val="99"/>
    <w:rsid w:val="00945C14"/>
    <w:pPr>
      <w:shd w:val="clear" w:color="C0C0C0" w:fill="CCCCFF"/>
      <w:spacing w:before="100" w:beforeAutospacing="1" w:after="100" w:afterAutospacing="1"/>
      <w:jc w:val="center"/>
      <w:textAlignment w:val="center"/>
    </w:pPr>
    <w:rPr>
      <w:b/>
      <w:bCs/>
      <w:sz w:val="48"/>
      <w:szCs w:val="48"/>
    </w:rPr>
  </w:style>
  <w:style w:type="paragraph" w:customStyle="1" w:styleId="xl114">
    <w:name w:val="xl114"/>
    <w:basedOn w:val="a1"/>
    <w:uiPriority w:val="99"/>
    <w:rsid w:val="00945C14"/>
    <w:pPr>
      <w:pBdr>
        <w:top w:val="single" w:sz="4" w:space="0" w:color="auto"/>
      </w:pBdr>
      <w:shd w:val="clear" w:color="C0C0C0" w:fill="CCCCFF"/>
      <w:spacing w:before="100" w:beforeAutospacing="1" w:after="100" w:afterAutospacing="1"/>
      <w:jc w:val="center"/>
      <w:textAlignment w:val="center"/>
    </w:pPr>
    <w:rPr>
      <w:b/>
      <w:bCs/>
      <w:sz w:val="48"/>
      <w:szCs w:val="48"/>
    </w:rPr>
  </w:style>
  <w:style w:type="paragraph" w:customStyle="1" w:styleId="xl115">
    <w:name w:val="xl115"/>
    <w:basedOn w:val="a1"/>
    <w:uiPriority w:val="99"/>
    <w:rsid w:val="00945C14"/>
    <w:pPr>
      <w:pBdr>
        <w:top w:val="single" w:sz="4" w:space="0" w:color="auto"/>
        <w:right w:val="single" w:sz="8" w:space="0" w:color="auto"/>
      </w:pBdr>
      <w:shd w:val="clear" w:color="C0C0C0" w:fill="CCCCFF"/>
      <w:spacing w:before="100" w:beforeAutospacing="1" w:after="100" w:afterAutospacing="1"/>
      <w:jc w:val="center"/>
      <w:textAlignment w:val="center"/>
    </w:pPr>
    <w:rPr>
      <w:b/>
      <w:bCs/>
      <w:sz w:val="48"/>
      <w:szCs w:val="48"/>
    </w:rPr>
  </w:style>
  <w:style w:type="paragraph" w:customStyle="1" w:styleId="xl116">
    <w:name w:val="xl116"/>
    <w:basedOn w:val="a1"/>
    <w:uiPriority w:val="99"/>
    <w:rsid w:val="00945C14"/>
    <w:pPr>
      <w:pBdr>
        <w:left w:val="single" w:sz="4" w:space="0" w:color="000000"/>
      </w:pBdr>
      <w:shd w:val="clear" w:color="C0C0C0" w:fill="CCCCFF"/>
      <w:spacing w:before="100" w:beforeAutospacing="1" w:after="100" w:afterAutospacing="1"/>
      <w:jc w:val="center"/>
      <w:textAlignment w:val="center"/>
    </w:pPr>
    <w:rPr>
      <w:b/>
      <w:bCs/>
      <w:sz w:val="48"/>
      <w:szCs w:val="48"/>
    </w:rPr>
  </w:style>
  <w:style w:type="paragraph" w:customStyle="1" w:styleId="xl117">
    <w:name w:val="xl117"/>
    <w:basedOn w:val="a1"/>
    <w:uiPriority w:val="99"/>
    <w:rsid w:val="00945C14"/>
    <w:pPr>
      <w:pBdr>
        <w:right w:val="single" w:sz="8" w:space="0" w:color="auto"/>
      </w:pBdr>
      <w:shd w:val="clear" w:color="C0C0C0" w:fill="CCCCFF"/>
      <w:spacing w:before="100" w:beforeAutospacing="1" w:after="100" w:afterAutospacing="1"/>
      <w:jc w:val="center"/>
      <w:textAlignment w:val="center"/>
    </w:pPr>
    <w:rPr>
      <w:b/>
      <w:bCs/>
      <w:sz w:val="48"/>
      <w:szCs w:val="48"/>
    </w:rPr>
  </w:style>
  <w:style w:type="paragraph" w:customStyle="1" w:styleId="font7">
    <w:name w:val="font7"/>
    <w:basedOn w:val="a1"/>
    <w:uiPriority w:val="99"/>
    <w:rsid w:val="00945C14"/>
    <w:pPr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1ff3">
    <w:name w:val="Рецензия1"/>
    <w:hidden/>
    <w:semiHidden/>
    <w:rsid w:val="00945C1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</w:rPr>
  </w:style>
  <w:style w:type="table" w:customStyle="1" w:styleId="113">
    <w:name w:val="Сетка таблицы11"/>
    <w:uiPriority w:val="99"/>
    <w:rsid w:val="00945C1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">
    <w:name w:val="Сетка таблицы111"/>
    <w:uiPriority w:val="99"/>
    <w:rsid w:val="00945C14"/>
    <w:pPr>
      <w:spacing w:after="0" w:line="240" w:lineRule="auto"/>
    </w:pPr>
    <w:rPr>
      <w:rFonts w:ascii="Cambria" w:eastAsia="Times New Roman" w:hAnsi="Cambria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f7">
    <w:name w:val="Без интервала2"/>
    <w:basedOn w:val="a1"/>
    <w:link w:val="NoSpacingChar1"/>
    <w:rsid w:val="00945C14"/>
    <w:pPr>
      <w:jc w:val="both"/>
    </w:pPr>
    <w:rPr>
      <w:rFonts w:ascii="Cambria" w:hAnsi="Cambria"/>
      <w:lang w:val="en-US"/>
    </w:rPr>
  </w:style>
  <w:style w:type="character" w:customStyle="1" w:styleId="NoSpacingChar1">
    <w:name w:val="No Spacing Char1"/>
    <w:link w:val="2f7"/>
    <w:locked/>
    <w:rsid w:val="00945C14"/>
    <w:rPr>
      <w:rFonts w:ascii="Cambria" w:eastAsia="Times New Roman" w:hAnsi="Cambria" w:cs="Times New Roman"/>
      <w:kern w:val="0"/>
      <w:lang w:val="en-US" w:eastAsia="ru-RU"/>
    </w:rPr>
  </w:style>
  <w:style w:type="paragraph" w:customStyle="1" w:styleId="220">
    <w:name w:val="Цитата 22"/>
    <w:basedOn w:val="a1"/>
    <w:next w:val="a1"/>
    <w:link w:val="QuoteChar1"/>
    <w:rsid w:val="00945C14"/>
    <w:pPr>
      <w:spacing w:line="360" w:lineRule="auto"/>
      <w:jc w:val="both"/>
    </w:pPr>
    <w:rPr>
      <w:rFonts w:ascii="Cambria" w:hAnsi="Cambria"/>
      <w:i/>
      <w:iCs/>
      <w:sz w:val="20"/>
      <w:szCs w:val="20"/>
    </w:rPr>
  </w:style>
  <w:style w:type="character" w:customStyle="1" w:styleId="QuoteChar1">
    <w:name w:val="Quote Char1"/>
    <w:link w:val="220"/>
    <w:locked/>
    <w:rsid w:val="00945C14"/>
    <w:rPr>
      <w:rFonts w:ascii="Cambria" w:eastAsia="Times New Roman" w:hAnsi="Cambria" w:cs="Times New Roman"/>
      <w:i/>
      <w:iCs/>
      <w:kern w:val="0"/>
      <w:sz w:val="20"/>
      <w:szCs w:val="20"/>
      <w:lang w:eastAsia="ru-RU"/>
    </w:rPr>
  </w:style>
  <w:style w:type="paragraph" w:customStyle="1" w:styleId="2f8">
    <w:name w:val="Выделенная цитата2"/>
    <w:basedOn w:val="a1"/>
    <w:next w:val="a1"/>
    <w:link w:val="IntenseQuoteChar1"/>
    <w:rsid w:val="00945C14"/>
    <w:pPr>
      <w:pBdr>
        <w:top w:val="dotted" w:sz="2" w:space="10" w:color="632423"/>
        <w:bottom w:val="dotted" w:sz="2" w:space="4" w:color="632423"/>
      </w:pBdr>
      <w:spacing w:before="160" w:line="300" w:lineRule="auto"/>
      <w:ind w:left="1440" w:right="1440"/>
      <w:jc w:val="both"/>
    </w:pPr>
    <w:rPr>
      <w:rFonts w:ascii="Cambria" w:hAnsi="Cambria"/>
      <w:caps/>
      <w:color w:val="622423"/>
      <w:spacing w:val="5"/>
      <w:sz w:val="20"/>
      <w:szCs w:val="20"/>
    </w:rPr>
  </w:style>
  <w:style w:type="character" w:customStyle="1" w:styleId="IntenseQuoteChar1">
    <w:name w:val="Intense Quote Char1"/>
    <w:link w:val="2f8"/>
    <w:locked/>
    <w:rsid w:val="00945C14"/>
    <w:rPr>
      <w:rFonts w:ascii="Cambria" w:eastAsia="Times New Roman" w:hAnsi="Cambria" w:cs="Times New Roman"/>
      <w:caps/>
      <w:color w:val="622423"/>
      <w:spacing w:val="5"/>
      <w:kern w:val="0"/>
      <w:sz w:val="20"/>
      <w:szCs w:val="20"/>
      <w:lang w:eastAsia="ru-RU"/>
    </w:rPr>
  </w:style>
  <w:style w:type="character" w:customStyle="1" w:styleId="2f9">
    <w:name w:val="Слабое выделение2"/>
    <w:rsid w:val="00945C14"/>
    <w:rPr>
      <w:i/>
    </w:rPr>
  </w:style>
  <w:style w:type="character" w:customStyle="1" w:styleId="2fa">
    <w:name w:val="Сильное выделение2"/>
    <w:rsid w:val="00945C14"/>
    <w:rPr>
      <w:i/>
      <w:caps/>
      <w:spacing w:val="10"/>
      <w:sz w:val="20"/>
    </w:rPr>
  </w:style>
  <w:style w:type="character" w:customStyle="1" w:styleId="2fb">
    <w:name w:val="Слабая ссылка2"/>
    <w:rsid w:val="00945C14"/>
    <w:rPr>
      <w:rFonts w:ascii="Calibri" w:hAnsi="Calibri"/>
      <w:i/>
      <w:color w:val="622423"/>
    </w:rPr>
  </w:style>
  <w:style w:type="character" w:customStyle="1" w:styleId="2fc">
    <w:name w:val="Сильная ссылка2"/>
    <w:rsid w:val="00945C14"/>
    <w:rPr>
      <w:rFonts w:ascii="Calibri" w:hAnsi="Calibri"/>
      <w:b/>
      <w:i/>
      <w:color w:val="622423"/>
    </w:rPr>
  </w:style>
  <w:style w:type="character" w:customStyle="1" w:styleId="2fd">
    <w:name w:val="Название книги2"/>
    <w:rsid w:val="00945C14"/>
    <w:rPr>
      <w:caps/>
      <w:color w:val="622423"/>
      <w:spacing w:val="5"/>
      <w:u w:color="622423"/>
    </w:rPr>
  </w:style>
  <w:style w:type="paragraph" w:customStyle="1" w:styleId="2fe">
    <w:name w:val="Заголовок оглавления2"/>
    <w:basedOn w:val="10"/>
    <w:next w:val="a1"/>
    <w:rsid w:val="00945C14"/>
    <w:pPr>
      <w:keepNext w:val="0"/>
      <w:keepLines w:val="0"/>
      <w:pBdr>
        <w:bottom w:val="thinThickSmallGap" w:sz="12" w:space="1" w:color="943634"/>
      </w:pBdr>
      <w:spacing w:before="400" w:after="0"/>
      <w:ind w:left="720" w:hanging="360"/>
      <w:jc w:val="center"/>
      <w:outlineLvl w:val="9"/>
    </w:pPr>
    <w:rPr>
      <w:rFonts w:ascii="Cambria" w:eastAsia="Times New Roman" w:hAnsi="Cambria" w:cs="Times New Roman"/>
      <w:b/>
      <w:caps/>
      <w:color w:val="auto"/>
      <w:spacing w:val="20"/>
      <w:sz w:val="28"/>
      <w:szCs w:val="28"/>
    </w:rPr>
  </w:style>
  <w:style w:type="table" w:customStyle="1" w:styleId="213">
    <w:name w:val="Сетка таблицы21"/>
    <w:uiPriority w:val="99"/>
    <w:rsid w:val="00945C14"/>
    <w:pPr>
      <w:spacing w:after="0" w:line="240" w:lineRule="auto"/>
    </w:pPr>
    <w:rPr>
      <w:rFonts w:ascii="Cambria" w:eastAsia="Times New Roman" w:hAnsi="Cambria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c">
    <w:name w:val="Сетка таблицы3"/>
    <w:uiPriority w:val="99"/>
    <w:rsid w:val="00945C14"/>
    <w:pPr>
      <w:spacing w:after="0" w:line="240" w:lineRule="auto"/>
    </w:pPr>
    <w:rPr>
      <w:rFonts w:ascii="Cambria" w:eastAsia="Times New Roman" w:hAnsi="Cambria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ParagraphChar1">
    <w:name w:val="List Paragraph Char1"/>
    <w:link w:val="12"/>
    <w:locked/>
    <w:rsid w:val="00945C14"/>
    <w:rPr>
      <w:rFonts w:ascii="Times New Roman" w:eastAsia="Times New Roman" w:hAnsi="Times New Roman" w:cs="Times New Roman"/>
      <w:kern w:val="0"/>
      <w:lang w:eastAsia="ru-RU"/>
    </w:rPr>
  </w:style>
  <w:style w:type="table" w:customStyle="1" w:styleId="49">
    <w:name w:val="Сетка таблицы4"/>
    <w:uiPriority w:val="99"/>
    <w:rsid w:val="00945C1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ff4">
    <w:name w:val="Нет списка1"/>
    <w:next w:val="a4"/>
    <w:uiPriority w:val="99"/>
    <w:semiHidden/>
    <w:unhideWhenUsed/>
    <w:rsid w:val="00945C14"/>
  </w:style>
  <w:style w:type="numbering" w:customStyle="1" w:styleId="114">
    <w:name w:val="Нет списка11"/>
    <w:next w:val="a4"/>
    <w:uiPriority w:val="99"/>
    <w:semiHidden/>
    <w:unhideWhenUsed/>
    <w:rsid w:val="00945C14"/>
  </w:style>
  <w:style w:type="numbering" w:customStyle="1" w:styleId="2ff">
    <w:name w:val="Нет списка2"/>
    <w:next w:val="a4"/>
    <w:uiPriority w:val="99"/>
    <w:semiHidden/>
    <w:unhideWhenUsed/>
    <w:rsid w:val="00945C14"/>
  </w:style>
  <w:style w:type="numbering" w:customStyle="1" w:styleId="1111">
    <w:name w:val="Нет списка111"/>
    <w:next w:val="a4"/>
    <w:uiPriority w:val="99"/>
    <w:semiHidden/>
    <w:unhideWhenUsed/>
    <w:rsid w:val="00945C14"/>
  </w:style>
  <w:style w:type="paragraph" w:styleId="affffb">
    <w:name w:val="No Spacing"/>
    <w:basedOn w:val="a1"/>
    <w:link w:val="affffc"/>
    <w:qFormat/>
    <w:rsid w:val="00945C14"/>
    <w:pPr>
      <w:jc w:val="both"/>
    </w:pPr>
    <w:rPr>
      <w:rFonts w:ascii="Cambria" w:hAnsi="Cambria"/>
      <w:lang w:val="en-US" w:bidi="en-US"/>
    </w:rPr>
  </w:style>
  <w:style w:type="character" w:customStyle="1" w:styleId="affffc">
    <w:name w:val="Без интервала Знак"/>
    <w:link w:val="affffb"/>
    <w:uiPriority w:val="1"/>
    <w:rsid w:val="00945C14"/>
    <w:rPr>
      <w:rFonts w:ascii="Cambria" w:eastAsia="Times New Roman" w:hAnsi="Cambria" w:cs="Times New Roman"/>
      <w:kern w:val="0"/>
      <w:lang w:val="en-US" w:eastAsia="ru-RU" w:bidi="en-US"/>
    </w:rPr>
  </w:style>
  <w:style w:type="character" w:styleId="affffd">
    <w:name w:val="Subtle Emphasis"/>
    <w:uiPriority w:val="99"/>
    <w:qFormat/>
    <w:rsid w:val="00945C14"/>
    <w:rPr>
      <w:i/>
      <w:iCs/>
    </w:rPr>
  </w:style>
  <w:style w:type="character" w:styleId="affffe">
    <w:name w:val="Subtle Reference"/>
    <w:uiPriority w:val="99"/>
    <w:qFormat/>
    <w:rsid w:val="00945C14"/>
    <w:rPr>
      <w:rFonts w:ascii="Calibri" w:eastAsia="Times New Roman" w:hAnsi="Calibri" w:cs="Times New Roman"/>
      <w:i/>
      <w:iCs/>
      <w:color w:val="622423"/>
    </w:rPr>
  </w:style>
  <w:style w:type="character" w:styleId="afffff">
    <w:name w:val="Book Title"/>
    <w:uiPriority w:val="99"/>
    <w:qFormat/>
    <w:rsid w:val="00945C14"/>
    <w:rPr>
      <w:caps/>
      <w:color w:val="622423"/>
      <w:spacing w:val="5"/>
      <w:u w:color="622423"/>
    </w:rPr>
  </w:style>
  <w:style w:type="paragraph" w:styleId="afffff0">
    <w:name w:val="TOC Heading"/>
    <w:basedOn w:val="10"/>
    <w:next w:val="a1"/>
    <w:uiPriority w:val="39"/>
    <w:qFormat/>
    <w:rsid w:val="00945C14"/>
    <w:pPr>
      <w:keepNext w:val="0"/>
      <w:keepLines w:val="0"/>
      <w:pBdr>
        <w:bottom w:val="thinThickSmallGap" w:sz="12" w:space="1" w:color="943634"/>
      </w:pBdr>
      <w:spacing w:before="400" w:after="0"/>
      <w:ind w:left="720" w:hanging="360"/>
      <w:jc w:val="center"/>
      <w:outlineLvl w:val="9"/>
    </w:pPr>
    <w:rPr>
      <w:rFonts w:ascii="Cambria" w:eastAsia="Times New Roman" w:hAnsi="Cambria" w:cs="Times New Roman"/>
      <w:b/>
      <w:caps/>
      <w:color w:val="auto"/>
      <w:spacing w:val="20"/>
      <w:sz w:val="28"/>
      <w:szCs w:val="28"/>
      <w:lang w:bidi="en-US"/>
    </w:rPr>
  </w:style>
  <w:style w:type="numbering" w:customStyle="1" w:styleId="214">
    <w:name w:val="Нет списка21"/>
    <w:next w:val="a4"/>
    <w:uiPriority w:val="99"/>
    <w:semiHidden/>
    <w:unhideWhenUsed/>
    <w:rsid w:val="00945C14"/>
  </w:style>
  <w:style w:type="character" w:customStyle="1" w:styleId="aa">
    <w:name w:val="Абзац списка Знак"/>
    <w:link w:val="a9"/>
    <w:uiPriority w:val="34"/>
    <w:locked/>
    <w:rsid w:val="00945C14"/>
  </w:style>
  <w:style w:type="numbering" w:customStyle="1" w:styleId="3d">
    <w:name w:val="Нет списка3"/>
    <w:next w:val="a4"/>
    <w:uiPriority w:val="99"/>
    <w:semiHidden/>
    <w:unhideWhenUsed/>
    <w:rsid w:val="00945C14"/>
  </w:style>
  <w:style w:type="character" w:customStyle="1" w:styleId="Heading2Char">
    <w:name w:val="Heading 2 Char"/>
    <w:locked/>
    <w:rsid w:val="00945C14"/>
    <w:rPr>
      <w:rFonts w:ascii="Arial" w:hAnsi="Arial"/>
      <w:b/>
      <w:i/>
      <w:sz w:val="28"/>
      <w:lang w:val="ru-RU" w:eastAsia="ru-RU"/>
    </w:rPr>
  </w:style>
  <w:style w:type="character" w:customStyle="1" w:styleId="Heading3Char">
    <w:name w:val="Heading 3 Char"/>
    <w:locked/>
    <w:rsid w:val="00945C14"/>
    <w:rPr>
      <w:sz w:val="28"/>
      <w:lang w:val="en-US" w:eastAsia="ru-RU"/>
    </w:rPr>
  </w:style>
  <w:style w:type="character" w:customStyle="1" w:styleId="Heading4Char">
    <w:name w:val="Heading 4 Char"/>
    <w:locked/>
    <w:rsid w:val="00945C14"/>
    <w:rPr>
      <w:b/>
      <w:sz w:val="28"/>
      <w:lang w:val="ru-RU" w:eastAsia="ru-RU"/>
    </w:rPr>
  </w:style>
  <w:style w:type="character" w:customStyle="1" w:styleId="Heading5Char">
    <w:name w:val="Heading 5 Char"/>
    <w:locked/>
    <w:rsid w:val="00945C14"/>
    <w:rPr>
      <w:b/>
      <w:sz w:val="24"/>
      <w:lang w:val="ru-RU" w:eastAsia="ru-RU"/>
    </w:rPr>
  </w:style>
  <w:style w:type="character" w:customStyle="1" w:styleId="Heading6Char">
    <w:name w:val="Heading 6 Char"/>
    <w:locked/>
    <w:rsid w:val="00945C14"/>
    <w:rPr>
      <w:rFonts w:ascii="Cambria" w:hAnsi="Cambria"/>
      <w:caps/>
      <w:color w:val="943634"/>
      <w:spacing w:val="10"/>
      <w:lang w:val="ru-RU" w:eastAsia="ru-RU"/>
    </w:rPr>
  </w:style>
  <w:style w:type="character" w:customStyle="1" w:styleId="Heading7Char">
    <w:name w:val="Heading 7 Char"/>
    <w:locked/>
    <w:rsid w:val="00945C14"/>
    <w:rPr>
      <w:rFonts w:ascii="Cambria" w:hAnsi="Cambria"/>
      <w:i/>
      <w:caps/>
      <w:color w:val="943634"/>
      <w:spacing w:val="10"/>
      <w:lang w:val="ru-RU" w:eastAsia="ru-RU"/>
    </w:rPr>
  </w:style>
  <w:style w:type="character" w:customStyle="1" w:styleId="Heading8Char">
    <w:name w:val="Heading 8 Char"/>
    <w:locked/>
    <w:rsid w:val="00945C14"/>
    <w:rPr>
      <w:rFonts w:ascii="Cambria" w:hAnsi="Cambria"/>
      <w:caps/>
      <w:spacing w:val="10"/>
      <w:lang w:val="ru-RU" w:eastAsia="ru-RU"/>
    </w:rPr>
  </w:style>
  <w:style w:type="character" w:customStyle="1" w:styleId="Heading9Char">
    <w:name w:val="Heading 9 Char"/>
    <w:locked/>
    <w:rsid w:val="00945C14"/>
    <w:rPr>
      <w:rFonts w:ascii="Cambria" w:hAnsi="Cambria"/>
      <w:i/>
      <w:caps/>
      <w:spacing w:val="10"/>
      <w:lang w:val="ru-RU" w:eastAsia="ru-RU"/>
    </w:rPr>
  </w:style>
  <w:style w:type="character" w:customStyle="1" w:styleId="BodyTextIndent2Char">
    <w:name w:val="Body Text Indent 2 Char"/>
    <w:locked/>
    <w:rsid w:val="00945C14"/>
    <w:rPr>
      <w:lang w:val="ru-RU" w:eastAsia="ru-RU"/>
    </w:rPr>
  </w:style>
  <w:style w:type="character" w:customStyle="1" w:styleId="BalloonTextChar">
    <w:name w:val="Balloon Text Char"/>
    <w:locked/>
    <w:rsid w:val="00945C14"/>
    <w:rPr>
      <w:rFonts w:ascii="Tahoma" w:hAnsi="Tahoma"/>
      <w:sz w:val="16"/>
      <w:lang w:val="ru-RU" w:eastAsia="ru-RU"/>
    </w:rPr>
  </w:style>
  <w:style w:type="character" w:customStyle="1" w:styleId="TitleChar">
    <w:name w:val="Title Char"/>
    <w:locked/>
    <w:rsid w:val="00945C14"/>
    <w:rPr>
      <w:sz w:val="24"/>
      <w:lang w:val="ru-RU" w:eastAsia="ru-RU"/>
    </w:rPr>
  </w:style>
  <w:style w:type="character" w:customStyle="1" w:styleId="BodyText3Char">
    <w:name w:val="Body Text 3 Char"/>
    <w:locked/>
    <w:rsid w:val="00945C14"/>
    <w:rPr>
      <w:sz w:val="16"/>
      <w:lang w:val="ru-RU" w:eastAsia="ru-RU"/>
    </w:rPr>
  </w:style>
  <w:style w:type="character" w:customStyle="1" w:styleId="FooterChar">
    <w:name w:val="Footer Char"/>
    <w:locked/>
    <w:rsid w:val="00945C14"/>
    <w:rPr>
      <w:lang w:val="ru-RU" w:eastAsia="ru-RU"/>
    </w:rPr>
  </w:style>
  <w:style w:type="character" w:customStyle="1" w:styleId="CommentSubjectChar">
    <w:name w:val="Comment Subject Char"/>
    <w:locked/>
    <w:rsid w:val="00945C14"/>
    <w:rPr>
      <w:b/>
      <w:lang w:val="ru-RU" w:eastAsia="ru-RU"/>
    </w:rPr>
  </w:style>
  <w:style w:type="character" w:customStyle="1" w:styleId="FootnoteTextChar1">
    <w:name w:val="Footnote Text Char1"/>
    <w:locked/>
    <w:rsid w:val="00945C14"/>
    <w:rPr>
      <w:lang w:val="ru-RU" w:eastAsia="ru-RU"/>
    </w:rPr>
  </w:style>
  <w:style w:type="character" w:customStyle="1" w:styleId="HeaderChar">
    <w:name w:val="Header Char"/>
    <w:locked/>
    <w:rsid w:val="00945C14"/>
    <w:rPr>
      <w:sz w:val="24"/>
      <w:lang w:val="ru-RU" w:eastAsia="ar-SA" w:bidi="ar-SA"/>
    </w:rPr>
  </w:style>
  <w:style w:type="character" w:customStyle="1" w:styleId="BodyTextIndentChar">
    <w:name w:val="Body Text Indent Char"/>
    <w:locked/>
    <w:rsid w:val="00945C14"/>
    <w:rPr>
      <w:rFonts w:ascii="Cambria" w:hAnsi="Cambria"/>
      <w:sz w:val="24"/>
      <w:lang w:val="ru-RU" w:eastAsia="ru-RU"/>
    </w:rPr>
  </w:style>
  <w:style w:type="character" w:customStyle="1" w:styleId="DocumentMapChar">
    <w:name w:val="Document Map Char"/>
    <w:locked/>
    <w:rsid w:val="00945C14"/>
    <w:rPr>
      <w:rFonts w:ascii="Tahoma" w:hAnsi="Tahoma"/>
      <w:lang w:val="ru-RU" w:eastAsia="ru-RU"/>
    </w:rPr>
  </w:style>
  <w:style w:type="character" w:customStyle="1" w:styleId="SubtitleChar">
    <w:name w:val="Subtitle Char"/>
    <w:locked/>
    <w:rsid w:val="00945C14"/>
    <w:rPr>
      <w:rFonts w:ascii="Cambria" w:hAnsi="Cambria"/>
      <w:caps/>
      <w:spacing w:val="20"/>
      <w:sz w:val="18"/>
      <w:lang w:val="ru-RU" w:eastAsia="ru-RU"/>
    </w:rPr>
  </w:style>
  <w:style w:type="character" w:customStyle="1" w:styleId="BodyTextFirstIndentChar">
    <w:name w:val="Body Text First Indent Char"/>
    <w:locked/>
    <w:rsid w:val="00945C14"/>
    <w:rPr>
      <w:rFonts w:ascii="Cambria" w:hAnsi="Cambria"/>
      <w:sz w:val="22"/>
      <w:lang w:val="en-US" w:eastAsia="en-US"/>
    </w:rPr>
  </w:style>
  <w:style w:type="character" w:customStyle="1" w:styleId="BodyTextFirstIndent2Char">
    <w:name w:val="Body Text First Indent 2 Char"/>
    <w:locked/>
    <w:rsid w:val="00945C14"/>
    <w:rPr>
      <w:rFonts w:ascii="Cambria" w:hAnsi="Cambria"/>
      <w:sz w:val="24"/>
      <w:lang w:val="ru-RU" w:eastAsia="ru-RU"/>
    </w:rPr>
  </w:style>
  <w:style w:type="character" w:customStyle="1" w:styleId="BodyText2Char">
    <w:name w:val="Body Text 2 Char"/>
    <w:locked/>
    <w:rsid w:val="00945C14"/>
    <w:rPr>
      <w:rFonts w:ascii="Cambria" w:hAnsi="Cambria"/>
      <w:sz w:val="24"/>
      <w:lang w:val="en-US" w:eastAsia="ru-RU"/>
    </w:rPr>
  </w:style>
  <w:style w:type="character" w:customStyle="1" w:styleId="BodyTextIndent3Char">
    <w:name w:val="Body Text Indent 3 Char"/>
    <w:locked/>
    <w:rsid w:val="00945C14"/>
    <w:rPr>
      <w:rFonts w:ascii="Cambria" w:hAnsi="Cambria"/>
      <w:sz w:val="16"/>
      <w:lang w:val="ru-RU" w:eastAsia="ru-RU"/>
    </w:rPr>
  </w:style>
  <w:style w:type="character" w:customStyle="1" w:styleId="EndnoteTextChar">
    <w:name w:val="Endnote Text Char"/>
    <w:locked/>
    <w:rsid w:val="00945C14"/>
    <w:rPr>
      <w:rFonts w:ascii="Cambria" w:hAnsi="Cambria"/>
      <w:lang w:val="ru-RU" w:eastAsia="ar-SA" w:bidi="ar-SA"/>
    </w:rPr>
  </w:style>
  <w:style w:type="character" w:customStyle="1" w:styleId="CaptionChar">
    <w:name w:val="Caption Char"/>
    <w:aliases w:val="Таблица - Название объекта Char,!! Object Novogor !! Char,диаграммы Char1,Название графика Char,диаграммы Char Char1,Название объекта Знак Знак Char,диаграммы Знак1 Char,диаграммы Char + 12 пт Char,Перед:  6... Char"/>
    <w:locked/>
    <w:rsid w:val="00945C14"/>
    <w:rPr>
      <w:rFonts w:ascii="Cambria" w:hAnsi="Cambria"/>
      <w:caps/>
      <w:spacing w:val="10"/>
      <w:sz w:val="18"/>
      <w:lang w:val="en-US" w:eastAsia="ru-RU"/>
    </w:rPr>
  </w:style>
  <w:style w:type="character" w:customStyle="1" w:styleId="HTMLPreformattedChar">
    <w:name w:val="HTML Preformatted Char"/>
    <w:locked/>
    <w:rsid w:val="00945C14"/>
    <w:rPr>
      <w:rFonts w:ascii="Courier New" w:hAnsi="Courier New"/>
      <w:lang w:val="ru-RU" w:eastAsia="ru-RU"/>
    </w:rPr>
  </w:style>
  <w:style w:type="character" w:customStyle="1" w:styleId="Bodytext">
    <w:name w:val="Body text_"/>
    <w:link w:val="1ff5"/>
    <w:rsid w:val="00945C14"/>
    <w:rPr>
      <w:sz w:val="27"/>
      <w:szCs w:val="27"/>
      <w:shd w:val="clear" w:color="auto" w:fill="FFFFFF"/>
    </w:rPr>
  </w:style>
  <w:style w:type="paragraph" w:customStyle="1" w:styleId="1ff5">
    <w:name w:val="Основной текст1"/>
    <w:basedOn w:val="a1"/>
    <w:link w:val="Bodytext"/>
    <w:rsid w:val="00945C14"/>
    <w:pPr>
      <w:shd w:val="clear" w:color="auto" w:fill="FFFFFF"/>
      <w:spacing w:before="900" w:after="180" w:line="0" w:lineRule="atLeast"/>
      <w:jc w:val="both"/>
    </w:pPr>
    <w:rPr>
      <w:rFonts w:asciiTheme="minorHAnsi" w:eastAsiaTheme="minorHAnsi" w:hAnsiTheme="minorHAnsi" w:cstheme="minorBidi"/>
      <w:kern w:val="2"/>
      <w:sz w:val="27"/>
      <w:szCs w:val="27"/>
      <w:lang w:eastAsia="en-US"/>
    </w:rPr>
  </w:style>
  <w:style w:type="numbering" w:customStyle="1" w:styleId="4a">
    <w:name w:val="Нет списка4"/>
    <w:next w:val="a4"/>
    <w:uiPriority w:val="99"/>
    <w:semiHidden/>
    <w:unhideWhenUsed/>
    <w:rsid w:val="00945C14"/>
  </w:style>
  <w:style w:type="numbering" w:customStyle="1" w:styleId="120">
    <w:name w:val="Нет списка12"/>
    <w:next w:val="a4"/>
    <w:semiHidden/>
    <w:rsid w:val="00945C14"/>
  </w:style>
  <w:style w:type="table" w:customStyle="1" w:styleId="54">
    <w:name w:val="Сетка таблицы5"/>
    <w:basedOn w:val="a3"/>
    <w:next w:val="af0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">
    <w:name w:val="Сетка таблицы12"/>
    <w:uiPriority w:val="99"/>
    <w:rsid w:val="00945C1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">
    <w:name w:val="Сетка таблицы6"/>
    <w:basedOn w:val="a3"/>
    <w:next w:val="af0"/>
    <w:uiPriority w:val="99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">
    <w:name w:val="Сетка таблицы13"/>
    <w:basedOn w:val="a3"/>
    <w:next w:val="af0"/>
    <w:uiPriority w:val="59"/>
    <w:rsid w:val="00945C14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">
    <w:name w:val="Сетка таблицы7"/>
    <w:basedOn w:val="a3"/>
    <w:next w:val="af0"/>
    <w:uiPriority w:val="99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">
    <w:name w:val="Сетка таблицы14"/>
    <w:basedOn w:val="a3"/>
    <w:next w:val="af0"/>
    <w:uiPriority w:val="59"/>
    <w:rsid w:val="00945C14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3">
    <w:name w:val="Сетка таблицы8"/>
    <w:basedOn w:val="a3"/>
    <w:next w:val="af0"/>
    <w:uiPriority w:val="39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">
    <w:name w:val="Сетка таблицы15"/>
    <w:basedOn w:val="a3"/>
    <w:next w:val="af0"/>
    <w:uiPriority w:val="59"/>
    <w:rsid w:val="00945C14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3">
    <w:name w:val="Сетка таблицы9"/>
    <w:basedOn w:val="a3"/>
    <w:next w:val="af0"/>
    <w:uiPriority w:val="39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">
    <w:name w:val="Сетка таблицы16"/>
    <w:basedOn w:val="a3"/>
    <w:next w:val="af0"/>
    <w:uiPriority w:val="59"/>
    <w:rsid w:val="00945C14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0">
    <w:name w:val="РД Поручение"/>
    <w:basedOn w:val="a1"/>
    <w:rsid w:val="00945C14"/>
    <w:pPr>
      <w:widowControl w:val="0"/>
      <w:numPr>
        <w:numId w:val="16"/>
      </w:numPr>
      <w:autoSpaceDE w:val="0"/>
      <w:autoSpaceDN w:val="0"/>
      <w:adjustRightInd w:val="0"/>
    </w:pPr>
    <w:rPr>
      <w:rFonts w:eastAsia="SimSun"/>
      <w:sz w:val="20"/>
      <w:szCs w:val="20"/>
      <w:lang w:eastAsia="zh-CN"/>
    </w:rPr>
  </w:style>
  <w:style w:type="character" w:customStyle="1" w:styleId="1ff6">
    <w:name w:val="Замещающий текст1"/>
    <w:semiHidden/>
    <w:rsid w:val="00945C14"/>
    <w:rPr>
      <w:color w:val="808080"/>
    </w:rPr>
  </w:style>
  <w:style w:type="paragraph" w:customStyle="1" w:styleId="ConsPlusTitlePage">
    <w:name w:val="ConsPlusTitlePage"/>
    <w:rsid w:val="00945C14"/>
    <w:pPr>
      <w:widowControl w:val="0"/>
      <w:autoSpaceDE w:val="0"/>
      <w:autoSpaceDN w:val="0"/>
      <w:spacing w:after="0" w:line="240" w:lineRule="auto"/>
    </w:pPr>
    <w:rPr>
      <w:rFonts w:ascii="Tahoma" w:eastAsia="Calibri" w:hAnsi="Tahoma" w:cs="Tahoma"/>
      <w:kern w:val="0"/>
      <w:sz w:val="20"/>
      <w:szCs w:val="20"/>
      <w:lang w:eastAsia="ru-RU"/>
    </w:rPr>
  </w:style>
  <w:style w:type="paragraph" w:customStyle="1" w:styleId="ConsPlusJurTerm">
    <w:name w:val="ConsPlusJurTerm"/>
    <w:rsid w:val="00945C14"/>
    <w:pPr>
      <w:widowControl w:val="0"/>
      <w:autoSpaceDE w:val="0"/>
      <w:autoSpaceDN w:val="0"/>
      <w:spacing w:after="0" w:line="240" w:lineRule="auto"/>
    </w:pPr>
    <w:rPr>
      <w:rFonts w:ascii="Tahoma" w:eastAsia="Calibri" w:hAnsi="Tahoma" w:cs="Tahoma"/>
      <w:kern w:val="0"/>
      <w:sz w:val="26"/>
      <w:szCs w:val="26"/>
      <w:lang w:eastAsia="ru-RU"/>
    </w:rPr>
  </w:style>
  <w:style w:type="character" w:customStyle="1" w:styleId="afffff1">
    <w:name w:val="Основной текст_"/>
    <w:locked/>
    <w:rsid w:val="00945C14"/>
    <w:rPr>
      <w:sz w:val="26"/>
      <w:shd w:val="clear" w:color="auto" w:fill="FFFFFF"/>
    </w:rPr>
  </w:style>
  <w:style w:type="character" w:customStyle="1" w:styleId="55">
    <w:name w:val="Основной текст (5)_"/>
    <w:link w:val="56"/>
    <w:locked/>
    <w:rsid w:val="00945C14"/>
    <w:rPr>
      <w:spacing w:val="-2"/>
      <w:sz w:val="26"/>
      <w:shd w:val="clear" w:color="auto" w:fill="FFFFFF"/>
    </w:rPr>
  </w:style>
  <w:style w:type="paragraph" w:customStyle="1" w:styleId="56">
    <w:name w:val="Основной текст (5)"/>
    <w:basedOn w:val="a1"/>
    <w:link w:val="55"/>
    <w:rsid w:val="00945C14"/>
    <w:pPr>
      <w:shd w:val="clear" w:color="auto" w:fill="FFFFFF"/>
      <w:spacing w:line="336" w:lineRule="exact"/>
      <w:jc w:val="both"/>
    </w:pPr>
    <w:rPr>
      <w:rFonts w:asciiTheme="minorHAnsi" w:eastAsiaTheme="minorHAnsi" w:hAnsiTheme="minorHAnsi" w:cstheme="minorBidi"/>
      <w:spacing w:val="-2"/>
      <w:kern w:val="2"/>
      <w:sz w:val="26"/>
      <w:shd w:val="clear" w:color="auto" w:fill="FFFFFF"/>
      <w:lang w:eastAsia="en-US"/>
    </w:rPr>
  </w:style>
  <w:style w:type="character" w:customStyle="1" w:styleId="FontStyle18">
    <w:name w:val="Font Style18"/>
    <w:rsid w:val="00945C14"/>
    <w:rPr>
      <w:rFonts w:ascii="Times New Roman" w:hAnsi="Times New Roman"/>
      <w:sz w:val="22"/>
    </w:rPr>
  </w:style>
  <w:style w:type="character" w:customStyle="1" w:styleId="afffff2">
    <w:name w:val="Оглавление_"/>
    <w:link w:val="afffff3"/>
    <w:locked/>
    <w:rsid w:val="00945C14"/>
    <w:rPr>
      <w:sz w:val="26"/>
      <w:shd w:val="clear" w:color="auto" w:fill="FFFFFF"/>
    </w:rPr>
  </w:style>
  <w:style w:type="paragraph" w:customStyle="1" w:styleId="afffff3">
    <w:name w:val="Оглавление"/>
    <w:basedOn w:val="a1"/>
    <w:link w:val="afffff2"/>
    <w:rsid w:val="00945C14"/>
    <w:pPr>
      <w:shd w:val="clear" w:color="auto" w:fill="FFFFFF"/>
      <w:spacing w:before="60" w:after="240" w:line="240" w:lineRule="atLeast"/>
    </w:pPr>
    <w:rPr>
      <w:rFonts w:asciiTheme="minorHAnsi" w:eastAsiaTheme="minorHAnsi" w:hAnsiTheme="minorHAnsi" w:cstheme="minorBidi"/>
      <w:kern w:val="2"/>
      <w:sz w:val="26"/>
      <w:shd w:val="clear" w:color="auto" w:fill="FFFFFF"/>
      <w:lang w:eastAsia="en-US"/>
    </w:rPr>
  </w:style>
  <w:style w:type="paragraph" w:customStyle="1" w:styleId="3e">
    <w:name w:val="Без интервала3"/>
    <w:rsid w:val="00945C14"/>
    <w:pPr>
      <w:spacing w:after="0" w:line="240" w:lineRule="auto"/>
    </w:pPr>
    <w:rPr>
      <w:rFonts w:ascii="Calibri" w:eastAsia="Calibri" w:hAnsi="Calibri" w:cs="Calibri"/>
      <w:kern w:val="0"/>
      <w:sz w:val="22"/>
      <w:szCs w:val="22"/>
    </w:rPr>
  </w:style>
  <w:style w:type="character" w:customStyle="1" w:styleId="f3">
    <w:name w:val="f3"/>
    <w:rsid w:val="00945C14"/>
    <w:rPr>
      <w:color w:val="000000"/>
      <w:shd w:val="clear" w:color="auto" w:fill="auto"/>
    </w:rPr>
  </w:style>
  <w:style w:type="character" w:customStyle="1" w:styleId="f">
    <w:name w:val="f"/>
    <w:rsid w:val="00945C14"/>
  </w:style>
  <w:style w:type="paragraph" w:customStyle="1" w:styleId="2ff0">
    <w:name w:val="Рецензия2"/>
    <w:hidden/>
    <w:semiHidden/>
    <w:rsid w:val="00945C14"/>
    <w:pPr>
      <w:spacing w:after="0" w:line="240" w:lineRule="auto"/>
    </w:pPr>
    <w:rPr>
      <w:rFonts w:ascii="Times New Roman" w:eastAsia="Calibri" w:hAnsi="Times New Roman" w:cs="Times New Roman"/>
      <w:kern w:val="0"/>
      <w:lang w:eastAsia="ru-RU"/>
    </w:rPr>
  </w:style>
  <w:style w:type="paragraph" w:customStyle="1" w:styleId="afffff4">
    <w:name w:val="Третий уровень (a)"/>
    <w:rsid w:val="00945C14"/>
    <w:pPr>
      <w:widowControl w:val="0"/>
      <w:suppressAutoHyphens/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ar-SA"/>
    </w:rPr>
  </w:style>
  <w:style w:type="paragraph" w:customStyle="1" w:styleId="115">
    <w:name w:val="Второй уровень (1.1.)"/>
    <w:basedOn w:val="10"/>
    <w:rsid w:val="00945C14"/>
    <w:pPr>
      <w:keepNext w:val="0"/>
      <w:keepLines w:val="0"/>
      <w:widowControl w:val="0"/>
      <w:suppressAutoHyphens/>
      <w:spacing w:before="0" w:after="0" w:line="100" w:lineRule="atLeast"/>
      <w:ind w:left="709" w:hanging="709"/>
      <w:jc w:val="both"/>
    </w:pPr>
    <w:rPr>
      <w:rFonts w:ascii="Calibri" w:eastAsia="Calibri" w:hAnsi="Calibri" w:cs="Times New Roman"/>
      <w:color w:val="auto"/>
      <w:sz w:val="20"/>
      <w:szCs w:val="24"/>
      <w:lang w:eastAsia="ar-SA"/>
    </w:rPr>
  </w:style>
  <w:style w:type="paragraph" w:customStyle="1" w:styleId="afffff5">
    <w:name w:val="Таблицы (моноширинный)"/>
    <w:basedOn w:val="a1"/>
    <w:next w:val="a1"/>
    <w:uiPriority w:val="99"/>
    <w:rsid w:val="00945C14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2"/>
      <w:szCs w:val="22"/>
    </w:rPr>
  </w:style>
  <w:style w:type="character" w:customStyle="1" w:styleId="afffff6">
    <w:name w:val="Цветовое выделение"/>
    <w:uiPriority w:val="99"/>
    <w:rsid w:val="00945C14"/>
    <w:rPr>
      <w:b/>
      <w:color w:val="26282F"/>
    </w:rPr>
  </w:style>
  <w:style w:type="character" w:customStyle="1" w:styleId="1ff7">
    <w:name w:val="Неразрешенное упоминание1"/>
    <w:basedOn w:val="a2"/>
    <w:uiPriority w:val="99"/>
    <w:semiHidden/>
    <w:unhideWhenUsed/>
    <w:rsid w:val="00945C14"/>
    <w:rPr>
      <w:color w:val="605E5C"/>
      <w:shd w:val="clear" w:color="auto" w:fill="E1DFDD"/>
    </w:rPr>
  </w:style>
  <w:style w:type="character" w:customStyle="1" w:styleId="74">
    <w:name w:val="Основной текст (7)_"/>
    <w:link w:val="75"/>
    <w:rsid w:val="00945C14"/>
    <w:rPr>
      <w:sz w:val="26"/>
      <w:szCs w:val="26"/>
      <w:shd w:val="clear" w:color="auto" w:fill="FFFFFF"/>
    </w:rPr>
  </w:style>
  <w:style w:type="paragraph" w:customStyle="1" w:styleId="75">
    <w:name w:val="Основной текст (7)"/>
    <w:basedOn w:val="a1"/>
    <w:link w:val="74"/>
    <w:rsid w:val="00945C14"/>
    <w:pPr>
      <w:shd w:val="clear" w:color="auto" w:fill="FFFFFF"/>
      <w:spacing w:before="3600" w:after="300" w:line="319" w:lineRule="exact"/>
      <w:jc w:val="center"/>
    </w:pPr>
    <w:rPr>
      <w:rFonts w:asciiTheme="minorHAnsi" w:eastAsiaTheme="minorHAnsi" w:hAnsiTheme="minorHAnsi" w:cstheme="minorBidi"/>
      <w:kern w:val="2"/>
      <w:sz w:val="26"/>
      <w:szCs w:val="26"/>
      <w:lang w:eastAsia="en-US"/>
    </w:rPr>
  </w:style>
  <w:style w:type="character" w:customStyle="1" w:styleId="2ff1">
    <w:name w:val="Неразрешенное упоминание2"/>
    <w:basedOn w:val="a2"/>
    <w:uiPriority w:val="99"/>
    <w:semiHidden/>
    <w:unhideWhenUsed/>
    <w:rsid w:val="00945C14"/>
    <w:rPr>
      <w:color w:val="605E5C"/>
      <w:shd w:val="clear" w:color="auto" w:fill="E1DFDD"/>
    </w:rPr>
  </w:style>
  <w:style w:type="character" w:customStyle="1" w:styleId="3f">
    <w:name w:val="Неразрешенное упоминание3"/>
    <w:basedOn w:val="a2"/>
    <w:uiPriority w:val="99"/>
    <w:semiHidden/>
    <w:unhideWhenUsed/>
    <w:rsid w:val="008374D9"/>
    <w:rPr>
      <w:color w:val="605E5C"/>
      <w:shd w:val="clear" w:color="auto" w:fill="E1DFDD"/>
    </w:rPr>
  </w:style>
  <w:style w:type="paragraph" w:customStyle="1" w:styleId="common">
    <w:name w:val="common"/>
    <w:basedOn w:val="a1"/>
    <w:rsid w:val="00AE4891"/>
    <w:pPr>
      <w:ind w:firstLine="567"/>
      <w:jc w:val="both"/>
    </w:pPr>
  </w:style>
  <w:style w:type="character" w:customStyle="1" w:styleId="4b">
    <w:name w:val="Неразрешенное упоминание4"/>
    <w:basedOn w:val="a2"/>
    <w:uiPriority w:val="99"/>
    <w:unhideWhenUsed/>
    <w:rsid w:val="00140530"/>
    <w:rPr>
      <w:color w:val="605E5C"/>
      <w:shd w:val="clear" w:color="auto" w:fill="E1DFDD"/>
    </w:rPr>
  </w:style>
  <w:style w:type="character" w:customStyle="1" w:styleId="2f3">
    <w:name w:val="Оглавление 2 Знак"/>
    <w:link w:val="2f2"/>
    <w:uiPriority w:val="39"/>
    <w:rsid w:val="0071338F"/>
    <w:rPr>
      <w:rFonts w:ascii="Times New Roman" w:eastAsia="Times New Roman" w:hAnsi="Times New Roman" w:cs="Times New Roman"/>
      <w:bCs/>
      <w:noProof/>
      <w:kern w:val="0"/>
      <w:sz w:val="20"/>
      <w:szCs w:val="20"/>
      <w:lang w:eastAsia="ru-RU"/>
    </w:rPr>
  </w:style>
  <w:style w:type="paragraph" w:customStyle="1" w:styleId="2ff2">
    <w:name w:val="Гиперссылка2"/>
    <w:rsid w:val="0071338F"/>
    <w:pPr>
      <w:spacing w:after="0" w:line="240" w:lineRule="auto"/>
    </w:pPr>
    <w:rPr>
      <w:rFonts w:ascii="Times New Roman" w:eastAsia="Times New Roman" w:hAnsi="Times New Roman" w:cs="Times New Roman"/>
      <w:color w:val="0000FF"/>
      <w:kern w:val="0"/>
      <w:sz w:val="20"/>
      <w:szCs w:val="20"/>
      <w:u w:val="single"/>
      <w:lang w:eastAsia="ru-RU"/>
    </w:rPr>
  </w:style>
  <w:style w:type="character" w:customStyle="1" w:styleId="46">
    <w:name w:val="Оглавление 4 Знак"/>
    <w:link w:val="45"/>
    <w:uiPriority w:val="39"/>
    <w:rsid w:val="0071338F"/>
    <w:rPr>
      <w:rFonts w:ascii="Calibri" w:eastAsia="Times New Roman" w:hAnsi="Calibri" w:cs="Times New Roman"/>
      <w:kern w:val="0"/>
      <w:sz w:val="20"/>
      <w:szCs w:val="20"/>
      <w:lang w:val="en-US" w:eastAsia="ru-RU"/>
    </w:rPr>
  </w:style>
  <w:style w:type="character" w:customStyle="1" w:styleId="62">
    <w:name w:val="Оглавление 6 Знак"/>
    <w:link w:val="61"/>
    <w:uiPriority w:val="39"/>
    <w:rsid w:val="0071338F"/>
    <w:rPr>
      <w:rFonts w:ascii="Calibri" w:eastAsia="Times New Roman" w:hAnsi="Calibri" w:cs="Times New Roman"/>
      <w:kern w:val="0"/>
      <w:sz w:val="20"/>
      <w:szCs w:val="20"/>
      <w:lang w:val="en-US" w:eastAsia="ru-RU"/>
    </w:rPr>
  </w:style>
  <w:style w:type="character" w:customStyle="1" w:styleId="72">
    <w:name w:val="Оглавление 7 Знак"/>
    <w:link w:val="71"/>
    <w:uiPriority w:val="39"/>
    <w:rsid w:val="0071338F"/>
    <w:rPr>
      <w:rFonts w:ascii="Calibri" w:eastAsia="Times New Roman" w:hAnsi="Calibri" w:cs="Times New Roman"/>
      <w:kern w:val="0"/>
      <w:sz w:val="20"/>
      <w:szCs w:val="20"/>
      <w:lang w:val="en-US" w:eastAsia="ru-RU"/>
    </w:rPr>
  </w:style>
  <w:style w:type="paragraph" w:customStyle="1" w:styleId="Endnote">
    <w:name w:val="Endnote"/>
    <w:rsid w:val="0071338F"/>
    <w:pPr>
      <w:spacing w:after="0" w:line="240" w:lineRule="auto"/>
      <w:ind w:firstLine="851"/>
      <w:jc w:val="both"/>
    </w:pPr>
    <w:rPr>
      <w:rFonts w:ascii="XO Thames" w:eastAsia="Times New Roman" w:hAnsi="XO Thames" w:cs="Times New Roman"/>
      <w:color w:val="000000"/>
      <w:kern w:val="0"/>
      <w:sz w:val="22"/>
      <w:szCs w:val="20"/>
      <w:lang w:eastAsia="ru-RU"/>
    </w:rPr>
  </w:style>
  <w:style w:type="paragraph" w:customStyle="1" w:styleId="1ff8">
    <w:name w:val="Гиперссылка1"/>
    <w:rsid w:val="0071338F"/>
    <w:pPr>
      <w:spacing w:after="0" w:line="240" w:lineRule="auto"/>
    </w:pPr>
    <w:rPr>
      <w:rFonts w:ascii="Times New Roman" w:eastAsia="Times New Roman" w:hAnsi="Times New Roman" w:cs="Times New Roman"/>
      <w:color w:val="0000FF"/>
      <w:kern w:val="0"/>
      <w:sz w:val="20"/>
      <w:szCs w:val="20"/>
      <w:u w:val="single"/>
      <w:lang w:eastAsia="ru-RU"/>
    </w:rPr>
  </w:style>
  <w:style w:type="character" w:customStyle="1" w:styleId="3a">
    <w:name w:val="Оглавление 3 Знак"/>
    <w:link w:val="39"/>
    <w:uiPriority w:val="39"/>
    <w:rsid w:val="0071338F"/>
    <w:rPr>
      <w:rFonts w:ascii="Calibri" w:eastAsia="Times New Roman" w:hAnsi="Calibri" w:cs="Times New Roman"/>
      <w:kern w:val="0"/>
      <w:sz w:val="20"/>
      <w:szCs w:val="20"/>
      <w:lang w:val="en-US" w:eastAsia="ru-RU"/>
    </w:rPr>
  </w:style>
  <w:style w:type="paragraph" w:customStyle="1" w:styleId="3f0">
    <w:name w:val="Основной шрифт абзаца3"/>
    <w:rsid w:val="0071338F"/>
    <w:pPr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0"/>
      <w:szCs w:val="20"/>
      <w:lang w:eastAsia="ru-RU"/>
    </w:rPr>
  </w:style>
  <w:style w:type="paragraph" w:customStyle="1" w:styleId="32">
    <w:name w:val="Гиперссылка3"/>
    <w:link w:val="af"/>
    <w:rsid w:val="0071338F"/>
    <w:pPr>
      <w:spacing w:after="0" w:line="240" w:lineRule="auto"/>
    </w:pPr>
    <w:rPr>
      <w:color w:val="0000FF"/>
      <w:u w:val="single"/>
    </w:rPr>
  </w:style>
  <w:style w:type="paragraph" w:customStyle="1" w:styleId="Footnote">
    <w:name w:val="Footnote"/>
    <w:rsid w:val="0071338F"/>
    <w:pPr>
      <w:spacing w:after="0" w:line="240" w:lineRule="auto"/>
      <w:ind w:firstLine="851"/>
      <w:jc w:val="both"/>
    </w:pPr>
    <w:rPr>
      <w:rFonts w:ascii="XO Thames" w:eastAsia="Times New Roman" w:hAnsi="XO Thames" w:cs="Times New Roman"/>
      <w:color w:val="000000"/>
      <w:kern w:val="0"/>
      <w:sz w:val="22"/>
      <w:szCs w:val="20"/>
      <w:lang w:eastAsia="ru-RU"/>
    </w:rPr>
  </w:style>
  <w:style w:type="character" w:customStyle="1" w:styleId="19">
    <w:name w:val="Оглавление 1 Знак"/>
    <w:link w:val="18"/>
    <w:uiPriority w:val="39"/>
    <w:rsid w:val="0071338F"/>
    <w:rPr>
      <w:rFonts w:ascii="Times New Roman" w:eastAsia="Times New Roman" w:hAnsi="Times New Roman" w:cs="Times New Roman"/>
      <w:bCs/>
      <w:iCs/>
      <w:noProof/>
      <w:kern w:val="0"/>
      <w:lang w:eastAsia="ru-RU"/>
    </w:rPr>
  </w:style>
  <w:style w:type="paragraph" w:customStyle="1" w:styleId="HeaderandFooter">
    <w:name w:val="Header and Footer"/>
    <w:rsid w:val="0071338F"/>
    <w:pPr>
      <w:spacing w:after="0" w:line="240" w:lineRule="auto"/>
      <w:jc w:val="both"/>
    </w:pPr>
    <w:rPr>
      <w:rFonts w:ascii="XO Thames" w:eastAsia="Times New Roman" w:hAnsi="XO Thames" w:cs="Times New Roman"/>
      <w:color w:val="000000"/>
      <w:kern w:val="0"/>
      <w:sz w:val="20"/>
      <w:szCs w:val="20"/>
      <w:lang w:eastAsia="ru-RU"/>
    </w:rPr>
  </w:style>
  <w:style w:type="paragraph" w:customStyle="1" w:styleId="2ff3">
    <w:name w:val="Основной шрифт абзаца2"/>
    <w:rsid w:val="0071338F"/>
    <w:pPr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0"/>
      <w:szCs w:val="20"/>
      <w:lang w:eastAsia="ru-RU"/>
    </w:rPr>
  </w:style>
  <w:style w:type="character" w:customStyle="1" w:styleId="92">
    <w:name w:val="Оглавление 9 Знак"/>
    <w:link w:val="91"/>
    <w:uiPriority w:val="39"/>
    <w:rsid w:val="0071338F"/>
    <w:rPr>
      <w:rFonts w:ascii="Calibri" w:eastAsia="Times New Roman" w:hAnsi="Calibri" w:cs="Times New Roman"/>
      <w:kern w:val="0"/>
      <w:sz w:val="20"/>
      <w:szCs w:val="20"/>
      <w:lang w:val="en-US" w:eastAsia="ru-RU"/>
    </w:rPr>
  </w:style>
  <w:style w:type="character" w:customStyle="1" w:styleId="82">
    <w:name w:val="Оглавление 8 Знак"/>
    <w:link w:val="81"/>
    <w:uiPriority w:val="39"/>
    <w:rsid w:val="0071338F"/>
    <w:rPr>
      <w:rFonts w:ascii="Calibri" w:eastAsia="Times New Roman" w:hAnsi="Calibri" w:cs="Times New Roman"/>
      <w:kern w:val="0"/>
      <w:sz w:val="20"/>
      <w:szCs w:val="20"/>
      <w:lang w:val="en-US" w:eastAsia="ru-RU"/>
    </w:rPr>
  </w:style>
  <w:style w:type="paragraph" w:customStyle="1" w:styleId="1ff9">
    <w:name w:val="Знак Знак Знак1 Знак"/>
    <w:basedOn w:val="a1"/>
    <w:rsid w:val="0071338F"/>
    <w:pPr>
      <w:spacing w:beforeAutospacing="1" w:afterAutospacing="1"/>
    </w:pPr>
    <w:rPr>
      <w:rFonts w:ascii="Tahoma" w:hAnsi="Tahoma"/>
      <w:color w:val="000000"/>
      <w:sz w:val="20"/>
      <w:szCs w:val="20"/>
    </w:rPr>
  </w:style>
  <w:style w:type="character" w:customStyle="1" w:styleId="53">
    <w:name w:val="Оглавление 5 Знак"/>
    <w:link w:val="52"/>
    <w:uiPriority w:val="39"/>
    <w:rsid w:val="0071338F"/>
    <w:rPr>
      <w:rFonts w:ascii="Calibri" w:eastAsia="Times New Roman" w:hAnsi="Calibri" w:cs="Times New Roman"/>
      <w:kern w:val="0"/>
      <w:sz w:val="20"/>
      <w:szCs w:val="20"/>
      <w:lang w:val="en-US" w:eastAsia="ru-RU"/>
    </w:rPr>
  </w:style>
  <w:style w:type="paragraph" w:customStyle="1" w:styleId="2ff4">
    <w:name w:val="Колонтитул (2)"/>
    <w:basedOn w:val="a1"/>
    <w:rsid w:val="0071338F"/>
    <w:pPr>
      <w:widowControl w:val="0"/>
    </w:pPr>
    <w:rPr>
      <w:color w:val="000000"/>
      <w:sz w:val="20"/>
      <w:szCs w:val="20"/>
    </w:rPr>
  </w:style>
  <w:style w:type="paragraph" w:customStyle="1" w:styleId="afffff7">
    <w:name w:val="Подпись к картинке"/>
    <w:basedOn w:val="a1"/>
    <w:rsid w:val="0071338F"/>
    <w:pPr>
      <w:widowControl w:val="0"/>
      <w:jc w:val="center"/>
    </w:pPr>
    <w:rPr>
      <w:color w:val="5C6066"/>
      <w:sz w:val="28"/>
      <w:szCs w:val="20"/>
    </w:rPr>
  </w:style>
  <w:style w:type="paragraph" w:customStyle="1" w:styleId="1ffa">
    <w:name w:val="Заголовок №1"/>
    <w:basedOn w:val="a1"/>
    <w:rsid w:val="0071338F"/>
    <w:pPr>
      <w:widowControl w:val="0"/>
      <w:spacing w:after="200" w:line="360" w:lineRule="auto"/>
      <w:jc w:val="center"/>
      <w:outlineLvl w:val="0"/>
    </w:pPr>
    <w:rPr>
      <w:b/>
      <w:color w:val="5C6066"/>
      <w:sz w:val="28"/>
      <w:szCs w:val="20"/>
    </w:rPr>
  </w:style>
  <w:style w:type="character" w:styleId="afffff8">
    <w:name w:val="Placeholder Text"/>
    <w:basedOn w:val="a2"/>
    <w:uiPriority w:val="99"/>
    <w:semiHidden/>
    <w:rsid w:val="00FF28C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login.consultant.ru/link/?req=doc&amp;base=RLAW181&amp;n=123952&amp;dst=100067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s://login.consultant.ru/link/?req=doc&amp;base=RLAW181&amp;n=120450&amp;dst=100009" TargetMode="Externa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1B3216BD-FEED-4B27-BDF6-01B2C52341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37</Pages>
  <Words>9684</Words>
  <Characters>55199</Characters>
  <Application>Microsoft Office Word</Application>
  <DocSecurity>0</DocSecurity>
  <Lines>459</Lines>
  <Paragraphs>129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64754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Кузнецова Джамиля Николаевна</dc:creator>
  <cp:lastModifiedBy>Линникова Н.А.</cp:lastModifiedBy>
  <cp:revision>2</cp:revision>
  <cp:lastPrinted>2026-02-26T15:34:00Z</cp:lastPrinted>
  <dcterms:created xsi:type="dcterms:W3CDTF">2026-08-06T08:18:00Z</dcterms:created>
  <dcterms:modified xsi:type="dcterms:W3CDTF">2026-08-06T08:18:00Z</dcterms:modified>
</cp:coreProperties>
</file>